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F0E" w:rsidRPr="00530943" w:rsidRDefault="00AB6F0E" w:rsidP="00530943">
      <w:pPr>
        <w:spacing w:after="0" w:line="240" w:lineRule="auto"/>
        <w:jc w:val="center"/>
        <w:rPr>
          <w:rFonts w:ascii="Times New Roman" w:hAnsi="Times New Roman" w:cs="Times New Roman"/>
          <w:sz w:val="96"/>
          <w:szCs w:val="96"/>
          <w:u w:val="single"/>
        </w:rPr>
      </w:pPr>
      <w:r w:rsidRPr="00530943">
        <w:rPr>
          <w:rFonts w:ascii="Times New Roman" w:hAnsi="Times New Roman" w:cs="Times New Roman"/>
          <w:sz w:val="96"/>
          <w:szCs w:val="96"/>
          <w:u w:val="single"/>
        </w:rPr>
        <w:t>Объявление</w:t>
      </w:r>
    </w:p>
    <w:p w:rsidR="00AB6F0E" w:rsidRPr="00530943" w:rsidRDefault="00AB6F0E" w:rsidP="0053094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B6F0E" w:rsidRPr="00530943" w:rsidRDefault="00AB6F0E" w:rsidP="00227B26">
      <w:pPr>
        <w:spacing w:line="240" w:lineRule="auto"/>
        <w:ind w:right="-456" w:firstLine="709"/>
        <w:jc w:val="both"/>
        <w:rPr>
          <w:rFonts w:ascii="Times New Roman" w:hAnsi="Times New Roman" w:cs="Times New Roman"/>
          <w:sz w:val="56"/>
          <w:szCs w:val="56"/>
        </w:rPr>
      </w:pPr>
      <w:r w:rsidRPr="00530943">
        <w:rPr>
          <w:rFonts w:ascii="Times New Roman" w:hAnsi="Times New Roman" w:cs="Times New Roman"/>
          <w:sz w:val="56"/>
          <w:szCs w:val="56"/>
        </w:rPr>
        <w:t xml:space="preserve">В связи </w:t>
      </w:r>
      <w:r w:rsidR="00FE173E">
        <w:rPr>
          <w:rFonts w:ascii="Times New Roman" w:hAnsi="Times New Roman" w:cs="Times New Roman"/>
          <w:sz w:val="56"/>
          <w:szCs w:val="56"/>
        </w:rPr>
        <w:t xml:space="preserve">с </w:t>
      </w:r>
      <w:r w:rsidR="00FE173E" w:rsidRPr="00530943">
        <w:rPr>
          <w:rFonts w:ascii="Times New Roman" w:hAnsi="Times New Roman" w:cs="Times New Roman"/>
          <w:sz w:val="56"/>
          <w:szCs w:val="56"/>
        </w:rPr>
        <w:t>введен</w:t>
      </w:r>
      <w:r w:rsidR="00FE173E">
        <w:rPr>
          <w:rFonts w:ascii="Times New Roman" w:hAnsi="Times New Roman" w:cs="Times New Roman"/>
          <w:sz w:val="56"/>
          <w:szCs w:val="56"/>
        </w:rPr>
        <w:t>ием особого  противопожарного</w:t>
      </w:r>
      <w:r w:rsidR="00FE173E" w:rsidRPr="00530943">
        <w:rPr>
          <w:rFonts w:ascii="Times New Roman" w:hAnsi="Times New Roman" w:cs="Times New Roman"/>
          <w:sz w:val="56"/>
          <w:szCs w:val="56"/>
        </w:rPr>
        <w:t xml:space="preserve"> режим</w:t>
      </w:r>
      <w:r w:rsidR="00FE173E">
        <w:rPr>
          <w:rFonts w:ascii="Times New Roman" w:hAnsi="Times New Roman" w:cs="Times New Roman"/>
          <w:sz w:val="56"/>
          <w:szCs w:val="56"/>
        </w:rPr>
        <w:t xml:space="preserve">а   </w:t>
      </w:r>
      <w:r w:rsidR="00FE173E" w:rsidRPr="00530943">
        <w:rPr>
          <w:rFonts w:ascii="Times New Roman" w:hAnsi="Times New Roman" w:cs="Times New Roman"/>
          <w:sz w:val="56"/>
          <w:szCs w:val="56"/>
        </w:rPr>
        <w:t xml:space="preserve"> на территории МО Бродецкий сельсовет</w:t>
      </w:r>
      <w:r w:rsidR="00FE173E">
        <w:rPr>
          <w:rFonts w:ascii="Times New Roman" w:hAnsi="Times New Roman" w:cs="Times New Roman"/>
          <w:sz w:val="56"/>
          <w:szCs w:val="56"/>
        </w:rPr>
        <w:t xml:space="preserve"> (согласно Постановления</w:t>
      </w:r>
      <w:r w:rsidRPr="00530943">
        <w:rPr>
          <w:rFonts w:ascii="Times New Roman" w:hAnsi="Times New Roman" w:cs="Times New Roman"/>
          <w:sz w:val="56"/>
          <w:szCs w:val="56"/>
        </w:rPr>
        <w:t xml:space="preserve"> Правительства Российской Федерации от 10.11.2015 № </w:t>
      </w:r>
      <w:bookmarkStart w:id="0" w:name="_GoBack"/>
      <w:bookmarkEnd w:id="0"/>
      <w:r w:rsidRPr="00530943">
        <w:rPr>
          <w:rFonts w:ascii="Times New Roman" w:hAnsi="Times New Roman" w:cs="Times New Roman"/>
          <w:sz w:val="56"/>
          <w:szCs w:val="56"/>
        </w:rPr>
        <w:t>1213</w:t>
      </w:r>
      <w:r w:rsidR="00FE173E">
        <w:rPr>
          <w:rFonts w:ascii="Times New Roman" w:hAnsi="Times New Roman" w:cs="Times New Roman"/>
          <w:sz w:val="56"/>
          <w:szCs w:val="56"/>
        </w:rPr>
        <w:t>)</w:t>
      </w:r>
      <w:r w:rsidRPr="00530943">
        <w:rPr>
          <w:rFonts w:ascii="Times New Roman" w:hAnsi="Times New Roman" w:cs="Times New Roman"/>
          <w:sz w:val="56"/>
          <w:szCs w:val="56"/>
        </w:rPr>
        <w:t xml:space="preserve"> запрещаю:</w:t>
      </w:r>
    </w:p>
    <w:p w:rsidR="00AB6F0E" w:rsidRPr="00530943" w:rsidRDefault="00AB6F0E" w:rsidP="00227B2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56"/>
          <w:szCs w:val="56"/>
        </w:rPr>
      </w:pPr>
      <w:r w:rsidRPr="00530943">
        <w:rPr>
          <w:rFonts w:ascii="Times New Roman" w:hAnsi="Times New Roman" w:cs="Times New Roman"/>
          <w:sz w:val="56"/>
          <w:szCs w:val="56"/>
        </w:rPr>
        <w:t>Сжигание мусора, сухой травы, разведение костров на территории населенного пункта и лесных массивов.</w:t>
      </w:r>
    </w:p>
    <w:p w:rsidR="00AB6F0E" w:rsidRDefault="00AB6F0E" w:rsidP="00227B26">
      <w:pPr>
        <w:pStyle w:val="a3"/>
        <w:spacing w:line="240" w:lineRule="auto"/>
        <w:ind w:left="1571"/>
        <w:jc w:val="both"/>
        <w:rPr>
          <w:rFonts w:ascii="Times New Roman" w:hAnsi="Times New Roman" w:cs="Times New Roman"/>
          <w:sz w:val="40"/>
          <w:szCs w:val="40"/>
        </w:rPr>
      </w:pPr>
    </w:p>
    <w:p w:rsidR="00AB6F0E" w:rsidRDefault="00AB6F0E" w:rsidP="00227B26">
      <w:pPr>
        <w:pStyle w:val="a3"/>
        <w:spacing w:line="240" w:lineRule="auto"/>
        <w:ind w:left="1571"/>
        <w:jc w:val="both"/>
        <w:rPr>
          <w:rFonts w:ascii="Times New Roman" w:hAnsi="Times New Roman" w:cs="Times New Roman"/>
          <w:sz w:val="40"/>
          <w:szCs w:val="40"/>
        </w:rPr>
      </w:pPr>
    </w:p>
    <w:p w:rsidR="00AB6F0E" w:rsidRDefault="00AB6F0E" w:rsidP="00227B26">
      <w:pPr>
        <w:pStyle w:val="a3"/>
        <w:spacing w:line="240" w:lineRule="auto"/>
        <w:ind w:left="1571"/>
        <w:jc w:val="both"/>
        <w:rPr>
          <w:rFonts w:ascii="Times New Roman" w:hAnsi="Times New Roman" w:cs="Times New Roman"/>
          <w:sz w:val="40"/>
          <w:szCs w:val="40"/>
        </w:rPr>
      </w:pPr>
    </w:p>
    <w:p w:rsidR="00AB6F0E" w:rsidRPr="00FC12AA" w:rsidRDefault="00AB6F0E" w:rsidP="00227B26">
      <w:pPr>
        <w:pStyle w:val="a3"/>
        <w:spacing w:line="240" w:lineRule="auto"/>
        <w:ind w:left="1571"/>
        <w:jc w:val="right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40"/>
          <w:szCs w:val="40"/>
        </w:rPr>
        <w:t>Глава МО Бродецкий сельсовет Никульшина О.М.</w:t>
      </w:r>
    </w:p>
    <w:sectPr w:rsidR="00AB6F0E" w:rsidRPr="00FC12AA" w:rsidSect="00530943">
      <w:pgSz w:w="16838" w:h="11906" w:orient="landscape"/>
      <w:pgMar w:top="143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C573B"/>
    <w:multiLevelType w:val="hybridMultilevel"/>
    <w:tmpl w:val="6020105E"/>
    <w:lvl w:ilvl="0" w:tplc="D85E10AE">
      <w:start w:val="1"/>
      <w:numFmt w:val="decimal"/>
      <w:lvlText w:val="%1."/>
      <w:lvlJc w:val="left"/>
      <w:pPr>
        <w:ind w:left="157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237D"/>
    <w:rsid w:val="000667DB"/>
    <w:rsid w:val="000F0F5A"/>
    <w:rsid w:val="001C237D"/>
    <w:rsid w:val="00227B26"/>
    <w:rsid w:val="003E2539"/>
    <w:rsid w:val="00477DA4"/>
    <w:rsid w:val="004E461F"/>
    <w:rsid w:val="00530943"/>
    <w:rsid w:val="006D3350"/>
    <w:rsid w:val="00991202"/>
    <w:rsid w:val="009C41A5"/>
    <w:rsid w:val="00AB6F0E"/>
    <w:rsid w:val="00AD2D7B"/>
    <w:rsid w:val="00FC12AA"/>
    <w:rsid w:val="00FE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1A5"/>
    <w:pPr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91202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2017-05-18T09:15:00Z</cp:lastPrinted>
  <dcterms:created xsi:type="dcterms:W3CDTF">2016-05-30T05:13:00Z</dcterms:created>
  <dcterms:modified xsi:type="dcterms:W3CDTF">2017-05-18T09:24:00Z</dcterms:modified>
</cp:coreProperties>
</file>