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C5" w:rsidRDefault="00C335E1">
      <w:pPr>
        <w:pStyle w:val="5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1</w:t>
      </w:r>
    </w:p>
    <w:p w:rsidR="004F10C5" w:rsidRDefault="004F10C5">
      <w:pPr>
        <w:tabs>
          <w:tab w:val="left" w:pos="4648"/>
        </w:tabs>
        <w:rPr>
          <w:sz w:val="27"/>
          <w:szCs w:val="27"/>
        </w:rPr>
      </w:pPr>
    </w:p>
    <w:p w:rsidR="004F10C5" w:rsidRDefault="00C335E1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>
        <w:rPr>
          <w:sz w:val="27"/>
          <w:szCs w:val="27"/>
        </w:rPr>
        <w:t>ОПЕРАТИВНЫЙ ЕЖЕДНЕВНЫЙ ПРОГНОЗ</w:t>
      </w:r>
    </w:p>
    <w:p w:rsidR="004F10C5" w:rsidRDefault="00C335E1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>
        <w:rPr>
          <w:sz w:val="27"/>
          <w:szCs w:val="27"/>
        </w:rPr>
        <w:t>возникновения и развития чрезвычайных ситуаций на территории</w:t>
      </w:r>
    </w:p>
    <w:p w:rsidR="004F10C5" w:rsidRDefault="00C335E1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>
        <w:rPr>
          <w:sz w:val="27"/>
          <w:szCs w:val="27"/>
        </w:rPr>
        <w:t>Оренбургской области на 0</w:t>
      </w:r>
      <w:r w:rsidR="00257A6B">
        <w:rPr>
          <w:sz w:val="27"/>
          <w:szCs w:val="27"/>
        </w:rPr>
        <w:t>6</w:t>
      </w:r>
      <w:r>
        <w:rPr>
          <w:sz w:val="27"/>
          <w:szCs w:val="27"/>
        </w:rPr>
        <w:t xml:space="preserve"> декабря 2024 года.</w:t>
      </w:r>
    </w:p>
    <w:p w:rsidR="004F10C5" w:rsidRDefault="00C335E1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proofErr w:type="gramStart"/>
      <w:r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F10C5" w:rsidRDefault="004F10C5">
      <w:pPr>
        <w:tabs>
          <w:tab w:val="left" w:pos="4648"/>
        </w:tabs>
        <w:ind w:firstLine="567"/>
        <w:jc w:val="center"/>
        <w:rPr>
          <w:sz w:val="27"/>
          <w:szCs w:val="27"/>
        </w:rPr>
      </w:pPr>
    </w:p>
    <w:p w:rsidR="004F10C5" w:rsidRDefault="00C335E1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1.Обстановка за прошедшие сутки:</w:t>
      </w:r>
    </w:p>
    <w:p w:rsidR="00257A6B" w:rsidRPr="00257A6B" w:rsidRDefault="00C335E1" w:rsidP="00257A6B">
      <w:pPr>
        <w:numPr>
          <w:ilvl w:val="0"/>
          <w:numId w:val="5"/>
        </w:numPr>
        <w:tabs>
          <w:tab w:val="left" w:pos="0"/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7"/>
          <w:szCs w:val="27"/>
        </w:rPr>
      </w:pPr>
      <w:r w:rsidRPr="00257A6B">
        <w:rPr>
          <w:rFonts w:eastAsia="SimSun"/>
          <w:b/>
          <w:sz w:val="27"/>
          <w:szCs w:val="27"/>
        </w:rPr>
        <w:t xml:space="preserve">1.1. </w:t>
      </w:r>
      <w:r w:rsidRPr="00257A6B">
        <w:rPr>
          <w:b/>
          <w:bCs/>
          <w:sz w:val="27"/>
          <w:szCs w:val="27"/>
        </w:rPr>
        <w:t>В прошедшие сутки:</w:t>
      </w:r>
      <w:r w:rsidRPr="00257A6B">
        <w:rPr>
          <w:sz w:val="27"/>
          <w:szCs w:val="27"/>
        </w:rPr>
        <w:t xml:space="preserve"> </w:t>
      </w:r>
      <w:r w:rsidR="00257A6B" w:rsidRPr="00257A6B">
        <w:rPr>
          <w:sz w:val="27"/>
          <w:szCs w:val="27"/>
        </w:rPr>
        <w:t>В прошедшие сутки в большинстве районов прошел небольшой снег.</w:t>
      </w:r>
      <w:r w:rsidR="00257A6B">
        <w:rPr>
          <w:sz w:val="27"/>
          <w:szCs w:val="27"/>
        </w:rPr>
        <w:t xml:space="preserve"> </w:t>
      </w:r>
      <w:r w:rsidR="00257A6B" w:rsidRPr="00257A6B">
        <w:rPr>
          <w:sz w:val="27"/>
          <w:szCs w:val="27"/>
        </w:rPr>
        <w:t>Количество выпавших осадков составило 0,0-0,9 мм.</w:t>
      </w:r>
    </w:p>
    <w:p w:rsidR="00257A6B" w:rsidRPr="00257A6B" w:rsidRDefault="00257A6B" w:rsidP="00257A6B">
      <w:pPr>
        <w:numPr>
          <w:ilvl w:val="0"/>
          <w:numId w:val="5"/>
        </w:numPr>
        <w:tabs>
          <w:tab w:val="left" w:pos="0"/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7"/>
          <w:szCs w:val="27"/>
        </w:rPr>
      </w:pPr>
      <w:r w:rsidRPr="00257A6B">
        <w:rPr>
          <w:sz w:val="27"/>
          <w:szCs w:val="27"/>
        </w:rPr>
        <w:t>Максимальная температура воздуха вчера днем составила -2,-5°.</w:t>
      </w:r>
    </w:p>
    <w:p w:rsidR="00257A6B" w:rsidRDefault="00257A6B" w:rsidP="00257A6B">
      <w:pPr>
        <w:numPr>
          <w:ilvl w:val="0"/>
          <w:numId w:val="5"/>
        </w:numPr>
        <w:tabs>
          <w:tab w:val="left" w:pos="0"/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7"/>
          <w:szCs w:val="27"/>
        </w:rPr>
      </w:pPr>
      <w:r w:rsidRPr="00257A6B">
        <w:rPr>
          <w:sz w:val="27"/>
          <w:szCs w:val="27"/>
        </w:rPr>
        <w:t>Минимальная температура воздуха сегодня ночью составила -5,-7°.</w:t>
      </w:r>
    </w:p>
    <w:p w:rsidR="00257A6B" w:rsidRPr="00257A6B" w:rsidRDefault="00C335E1" w:rsidP="00257A6B">
      <w:pPr>
        <w:numPr>
          <w:ilvl w:val="0"/>
          <w:numId w:val="5"/>
        </w:numPr>
        <w:tabs>
          <w:tab w:val="left" w:pos="0"/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7"/>
          <w:szCs w:val="27"/>
        </w:rPr>
      </w:pPr>
      <w:r w:rsidRPr="00257A6B">
        <w:rPr>
          <w:rFonts w:eastAsia="SimSun"/>
          <w:b/>
          <w:sz w:val="27"/>
          <w:szCs w:val="27"/>
        </w:rPr>
        <w:t>1</w:t>
      </w:r>
      <w:r w:rsidRPr="00257A6B">
        <w:rPr>
          <w:rFonts w:eastAsia="SimSun"/>
          <w:b/>
          <w:color w:val="000000" w:themeColor="text1"/>
          <w:sz w:val="27"/>
          <w:szCs w:val="27"/>
        </w:rPr>
        <w:t>.</w:t>
      </w:r>
      <w:r w:rsidRPr="00257A6B">
        <w:rPr>
          <w:b/>
          <w:color w:val="000000" w:themeColor="text1"/>
          <w:sz w:val="27"/>
          <w:szCs w:val="27"/>
        </w:rPr>
        <w:t>2.</w:t>
      </w:r>
      <w:r w:rsidRPr="00257A6B">
        <w:rPr>
          <w:b/>
          <w:color w:val="000000"/>
          <w:sz w:val="27"/>
          <w:szCs w:val="27"/>
        </w:rPr>
        <w:t xml:space="preserve"> Прогноз погоды по области на 0</w:t>
      </w:r>
      <w:r w:rsidR="00257A6B">
        <w:rPr>
          <w:b/>
          <w:color w:val="000000"/>
          <w:sz w:val="27"/>
          <w:szCs w:val="27"/>
        </w:rPr>
        <w:t>6</w:t>
      </w:r>
      <w:r w:rsidRPr="00257A6B">
        <w:rPr>
          <w:b/>
          <w:color w:val="000000"/>
          <w:sz w:val="27"/>
          <w:szCs w:val="27"/>
        </w:rPr>
        <w:t xml:space="preserve"> декабря:</w:t>
      </w:r>
      <w:r w:rsidRPr="00257A6B">
        <w:rPr>
          <w:b/>
          <w:color w:val="000000"/>
          <w:sz w:val="27"/>
          <w:szCs w:val="27"/>
          <w:lang w:eastAsia="ar-SA"/>
        </w:rPr>
        <w:t xml:space="preserve"> ночь:</w:t>
      </w:r>
      <w:r w:rsidRPr="00257A6B">
        <w:rPr>
          <w:color w:val="000000"/>
          <w:sz w:val="27"/>
          <w:szCs w:val="27"/>
        </w:rPr>
        <w:t xml:space="preserve"> </w:t>
      </w:r>
      <w:r w:rsidR="00257A6B" w:rsidRPr="00257A6B">
        <w:rPr>
          <w:sz w:val="27"/>
          <w:szCs w:val="27"/>
        </w:rPr>
        <w:t>облачно с прояснениями, местами в центральных и восточных районах небольшой снег, в отдельных западных и центральных районах слабые: гололёдно-изморозевые отложения, туман, ветер северо-западный, западный 4-9 м/</w:t>
      </w:r>
      <w:proofErr w:type="gramStart"/>
      <w:r w:rsidR="00257A6B" w:rsidRPr="00257A6B">
        <w:rPr>
          <w:sz w:val="27"/>
          <w:szCs w:val="27"/>
        </w:rPr>
        <w:t>с</w:t>
      </w:r>
      <w:proofErr w:type="gramEnd"/>
      <w:r w:rsidR="00257A6B" w:rsidRPr="00257A6B">
        <w:rPr>
          <w:sz w:val="27"/>
          <w:szCs w:val="27"/>
        </w:rPr>
        <w:t xml:space="preserve">, </w:t>
      </w:r>
      <w:proofErr w:type="gramStart"/>
      <w:r w:rsidR="00257A6B" w:rsidRPr="00257A6B">
        <w:rPr>
          <w:sz w:val="27"/>
          <w:szCs w:val="27"/>
        </w:rPr>
        <w:t>температура</w:t>
      </w:r>
      <w:proofErr w:type="gramEnd"/>
      <w:r w:rsidR="00257A6B" w:rsidRPr="00257A6B">
        <w:rPr>
          <w:sz w:val="27"/>
          <w:szCs w:val="27"/>
        </w:rPr>
        <w:t xml:space="preserve"> -5,-10°, в крайних северных и восточных районах -12,-17°. На дорогах местами гололедица;</w:t>
      </w:r>
      <w:r w:rsidR="00257A6B" w:rsidRPr="00257A6B">
        <w:rPr>
          <w:b/>
          <w:sz w:val="27"/>
          <w:szCs w:val="27"/>
        </w:rPr>
        <w:t xml:space="preserve"> </w:t>
      </w:r>
      <w:r w:rsidRPr="00257A6B">
        <w:rPr>
          <w:b/>
          <w:sz w:val="27"/>
          <w:szCs w:val="27"/>
        </w:rPr>
        <w:t>день</w:t>
      </w:r>
      <w:r w:rsidRPr="00257A6B">
        <w:rPr>
          <w:sz w:val="27"/>
          <w:szCs w:val="27"/>
        </w:rPr>
        <w:t xml:space="preserve">: </w:t>
      </w:r>
      <w:r w:rsidR="00257A6B" w:rsidRPr="00257A6B">
        <w:rPr>
          <w:sz w:val="27"/>
          <w:szCs w:val="27"/>
        </w:rPr>
        <w:t>переменная облачность, без существенных осадков, ветер северной четверти 4-9 м/</w:t>
      </w:r>
      <w:proofErr w:type="gramStart"/>
      <w:r w:rsidR="00257A6B" w:rsidRPr="00257A6B">
        <w:rPr>
          <w:sz w:val="27"/>
          <w:szCs w:val="27"/>
        </w:rPr>
        <w:t>с</w:t>
      </w:r>
      <w:proofErr w:type="gramEnd"/>
      <w:r w:rsidR="00257A6B" w:rsidRPr="00257A6B">
        <w:rPr>
          <w:sz w:val="27"/>
          <w:szCs w:val="27"/>
        </w:rPr>
        <w:t xml:space="preserve">, </w:t>
      </w:r>
      <w:proofErr w:type="gramStart"/>
      <w:r w:rsidR="00257A6B" w:rsidRPr="00257A6B">
        <w:rPr>
          <w:sz w:val="27"/>
          <w:szCs w:val="27"/>
        </w:rPr>
        <w:t>температура</w:t>
      </w:r>
      <w:proofErr w:type="gramEnd"/>
      <w:r w:rsidR="00257A6B" w:rsidRPr="00257A6B">
        <w:rPr>
          <w:sz w:val="27"/>
          <w:szCs w:val="27"/>
        </w:rPr>
        <w:t xml:space="preserve"> -3,-8°. На дорогах местами гололедица.</w:t>
      </w:r>
    </w:p>
    <w:p w:rsidR="00257A6B" w:rsidRPr="00257A6B" w:rsidRDefault="00257A6B">
      <w:pPr>
        <w:tabs>
          <w:tab w:val="left" w:pos="182"/>
        </w:tabs>
        <w:ind w:firstLine="567"/>
        <w:jc w:val="both"/>
        <w:rPr>
          <w:sz w:val="27"/>
          <w:szCs w:val="27"/>
        </w:rPr>
      </w:pPr>
      <w:r w:rsidRPr="00257A6B">
        <w:rPr>
          <w:b/>
          <w:sz w:val="27"/>
          <w:szCs w:val="27"/>
        </w:rPr>
        <w:t>07 декабря:</w:t>
      </w:r>
      <w:r w:rsidRPr="00257A6B">
        <w:rPr>
          <w:sz w:val="27"/>
          <w:szCs w:val="27"/>
        </w:rPr>
        <w:t xml:space="preserve"> переменная облачность, без осадков, ветер северной четверти 3-8 м/</w:t>
      </w:r>
      <w:proofErr w:type="gramStart"/>
      <w:r w:rsidRPr="00257A6B">
        <w:rPr>
          <w:sz w:val="27"/>
          <w:szCs w:val="27"/>
        </w:rPr>
        <w:t>с</w:t>
      </w:r>
      <w:proofErr w:type="gramEnd"/>
      <w:r w:rsidRPr="00257A6B">
        <w:rPr>
          <w:sz w:val="27"/>
          <w:szCs w:val="27"/>
        </w:rPr>
        <w:t xml:space="preserve">, </w:t>
      </w:r>
      <w:proofErr w:type="gramStart"/>
      <w:r w:rsidRPr="00257A6B">
        <w:rPr>
          <w:sz w:val="27"/>
          <w:szCs w:val="27"/>
        </w:rPr>
        <w:t>температура</w:t>
      </w:r>
      <w:proofErr w:type="gramEnd"/>
      <w:r w:rsidRPr="00257A6B">
        <w:rPr>
          <w:sz w:val="27"/>
          <w:szCs w:val="27"/>
        </w:rPr>
        <w:t xml:space="preserve">  ночью -9,-14°, в северных и восточных районах -15,-20°, днём </w:t>
      </w:r>
      <w:r w:rsidRPr="00257A6B">
        <w:rPr>
          <w:sz w:val="27"/>
          <w:szCs w:val="27"/>
        </w:rPr>
        <w:br/>
        <w:t>-5,-10°.</w:t>
      </w:r>
    </w:p>
    <w:p w:rsidR="00257A6B" w:rsidRPr="00257A6B" w:rsidRDefault="00257A6B">
      <w:pPr>
        <w:tabs>
          <w:tab w:val="left" w:pos="182"/>
        </w:tabs>
        <w:ind w:firstLine="567"/>
        <w:jc w:val="both"/>
        <w:rPr>
          <w:sz w:val="27"/>
          <w:szCs w:val="27"/>
        </w:rPr>
      </w:pPr>
      <w:r w:rsidRPr="00257A6B">
        <w:rPr>
          <w:b/>
          <w:sz w:val="27"/>
          <w:szCs w:val="27"/>
        </w:rPr>
        <w:t>08 декабря:</w:t>
      </w:r>
      <w:r w:rsidRPr="00257A6B">
        <w:rPr>
          <w:sz w:val="27"/>
          <w:szCs w:val="27"/>
        </w:rPr>
        <w:t xml:space="preserve"> переменная облачность, без осадков, ветер северной четверти с переходом на восточную четверть 3-8 м/</w:t>
      </w:r>
      <w:proofErr w:type="gramStart"/>
      <w:r w:rsidRPr="00257A6B">
        <w:rPr>
          <w:sz w:val="27"/>
          <w:szCs w:val="27"/>
        </w:rPr>
        <w:t>с</w:t>
      </w:r>
      <w:proofErr w:type="gramEnd"/>
      <w:r w:rsidRPr="00257A6B">
        <w:rPr>
          <w:sz w:val="27"/>
          <w:szCs w:val="27"/>
        </w:rPr>
        <w:t xml:space="preserve">, </w:t>
      </w:r>
      <w:proofErr w:type="gramStart"/>
      <w:r w:rsidRPr="00257A6B">
        <w:rPr>
          <w:sz w:val="27"/>
          <w:szCs w:val="27"/>
        </w:rPr>
        <w:t>температура</w:t>
      </w:r>
      <w:proofErr w:type="gramEnd"/>
      <w:r w:rsidRPr="00257A6B">
        <w:rPr>
          <w:sz w:val="27"/>
          <w:szCs w:val="27"/>
        </w:rPr>
        <w:t xml:space="preserve">  ночью -11,-16°, в северных и восточных районах -17,-22°, днём -6,-11°. </w:t>
      </w:r>
    </w:p>
    <w:p w:rsidR="004F10C5" w:rsidRDefault="00C335E1">
      <w:pPr>
        <w:tabs>
          <w:tab w:val="left" w:pos="182"/>
        </w:tabs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1.3. Санитарно-эпидемиологическая обстановка</w:t>
      </w:r>
      <w:r>
        <w:rPr>
          <w:sz w:val="27"/>
          <w:szCs w:val="27"/>
        </w:rPr>
        <w:t>:</w:t>
      </w:r>
    </w:p>
    <w:p w:rsidR="00B849C9" w:rsidRDefault="00B849C9" w:rsidP="00B849C9">
      <w:pPr>
        <w:pStyle w:val="af4"/>
        <w:spacing w:after="0"/>
        <w:ind w:firstLine="567"/>
        <w:jc w:val="both"/>
        <w:rPr>
          <w:color w:val="000000"/>
          <w:sz w:val="27"/>
          <w:szCs w:val="27"/>
        </w:rPr>
      </w:pPr>
      <w:r w:rsidRPr="00B849C9">
        <w:rPr>
          <w:color w:val="000000"/>
          <w:sz w:val="27"/>
          <w:szCs w:val="27"/>
        </w:rPr>
        <w:t>З</w:t>
      </w:r>
      <w:r w:rsidR="00C335E1" w:rsidRPr="00B849C9">
        <w:rPr>
          <w:color w:val="000000"/>
          <w:sz w:val="27"/>
          <w:szCs w:val="27"/>
        </w:rPr>
        <w:t xml:space="preserve">а прошедшую неделю (с 25.11.2024 по 01.12.2024) в Оренбургской области количество </w:t>
      </w:r>
      <w:proofErr w:type="gramStart"/>
      <w:r w:rsidR="00C335E1" w:rsidRPr="00B849C9">
        <w:rPr>
          <w:color w:val="000000"/>
          <w:sz w:val="27"/>
          <w:szCs w:val="27"/>
        </w:rPr>
        <w:t>заболевших</w:t>
      </w:r>
      <w:proofErr w:type="gramEnd"/>
      <w:r w:rsidR="00C335E1" w:rsidRPr="00B849C9">
        <w:rPr>
          <w:color w:val="000000"/>
          <w:sz w:val="27"/>
          <w:szCs w:val="27"/>
        </w:rPr>
        <w:t xml:space="preserve"> острыми респираторными инфекциями (далее — ОРИ) на 4,5 % выше по сравнению с предыдущей неделей. На </w:t>
      </w:r>
      <w:proofErr w:type="gramStart"/>
      <w:r w:rsidR="00C335E1" w:rsidRPr="00B849C9">
        <w:rPr>
          <w:color w:val="000000"/>
          <w:sz w:val="27"/>
          <w:szCs w:val="27"/>
        </w:rPr>
        <w:t>г</w:t>
      </w:r>
      <w:proofErr w:type="gramEnd"/>
      <w:r w:rsidR="00C335E1" w:rsidRPr="00B849C9">
        <w:rPr>
          <w:color w:val="000000"/>
          <w:sz w:val="27"/>
          <w:szCs w:val="27"/>
        </w:rPr>
        <w:t>. Оренбург приходится 51,6 % всех зарегистрированных случаев ОРИ.</w:t>
      </w:r>
    </w:p>
    <w:p w:rsidR="00B849C9" w:rsidRDefault="00C335E1" w:rsidP="00B849C9">
      <w:pPr>
        <w:pStyle w:val="af4"/>
        <w:spacing w:after="0"/>
        <w:ind w:firstLine="567"/>
        <w:jc w:val="both"/>
        <w:rPr>
          <w:color w:val="000000"/>
          <w:sz w:val="27"/>
          <w:szCs w:val="27"/>
        </w:rPr>
      </w:pPr>
      <w:r w:rsidRPr="00B849C9">
        <w:rPr>
          <w:color w:val="000000"/>
          <w:sz w:val="27"/>
          <w:szCs w:val="27"/>
        </w:rPr>
        <w:t>По данным лабораторного мониторинга, заболеваемость обусловлена респираторными вирусами негриппозной этиологии (</w:t>
      </w:r>
      <w:proofErr w:type="spellStart"/>
      <w:r w:rsidRPr="00B849C9">
        <w:rPr>
          <w:color w:val="000000"/>
          <w:sz w:val="27"/>
          <w:szCs w:val="27"/>
        </w:rPr>
        <w:t>риновирусы</w:t>
      </w:r>
      <w:proofErr w:type="spellEnd"/>
      <w:r w:rsidRPr="00B849C9">
        <w:rPr>
          <w:color w:val="000000"/>
          <w:sz w:val="27"/>
          <w:szCs w:val="27"/>
        </w:rPr>
        <w:t xml:space="preserve">, вирусы </w:t>
      </w:r>
      <w:proofErr w:type="spellStart"/>
      <w:r w:rsidRPr="00B849C9">
        <w:rPr>
          <w:color w:val="000000"/>
          <w:sz w:val="27"/>
          <w:szCs w:val="27"/>
        </w:rPr>
        <w:t>парагриппа</w:t>
      </w:r>
      <w:proofErr w:type="spellEnd"/>
      <w:r w:rsidRPr="00B849C9">
        <w:rPr>
          <w:color w:val="000000"/>
          <w:sz w:val="27"/>
          <w:szCs w:val="27"/>
        </w:rPr>
        <w:t xml:space="preserve">, аденовирусы, </w:t>
      </w:r>
      <w:proofErr w:type="spellStart"/>
      <w:r w:rsidRPr="00B849C9">
        <w:rPr>
          <w:color w:val="000000"/>
          <w:sz w:val="27"/>
          <w:szCs w:val="27"/>
        </w:rPr>
        <w:t>РС-вирусы</w:t>
      </w:r>
      <w:proofErr w:type="spellEnd"/>
      <w:r w:rsidRPr="00B849C9">
        <w:rPr>
          <w:color w:val="000000"/>
          <w:sz w:val="27"/>
          <w:szCs w:val="27"/>
        </w:rPr>
        <w:t xml:space="preserve">, сезонные </w:t>
      </w:r>
      <w:proofErr w:type="spellStart"/>
      <w:r w:rsidRPr="00B849C9">
        <w:rPr>
          <w:color w:val="000000"/>
          <w:sz w:val="27"/>
          <w:szCs w:val="27"/>
        </w:rPr>
        <w:t>коронавирусы</w:t>
      </w:r>
      <w:proofErr w:type="spellEnd"/>
      <w:r w:rsidRPr="00B849C9">
        <w:rPr>
          <w:color w:val="000000"/>
          <w:sz w:val="27"/>
          <w:szCs w:val="27"/>
        </w:rPr>
        <w:t xml:space="preserve">, </w:t>
      </w:r>
      <w:proofErr w:type="spellStart"/>
      <w:r w:rsidRPr="00B849C9">
        <w:rPr>
          <w:color w:val="000000"/>
          <w:sz w:val="27"/>
          <w:szCs w:val="27"/>
        </w:rPr>
        <w:t>бокавирусы</w:t>
      </w:r>
      <w:proofErr w:type="spellEnd"/>
      <w:r w:rsidRPr="00B849C9">
        <w:rPr>
          <w:color w:val="000000"/>
          <w:sz w:val="27"/>
          <w:szCs w:val="27"/>
        </w:rPr>
        <w:t>).</w:t>
      </w:r>
    </w:p>
    <w:p w:rsidR="00B849C9" w:rsidRDefault="00C335E1" w:rsidP="00B849C9">
      <w:pPr>
        <w:pStyle w:val="af4"/>
        <w:spacing w:after="0"/>
        <w:ind w:firstLine="567"/>
        <w:jc w:val="both"/>
        <w:rPr>
          <w:color w:val="000000"/>
          <w:sz w:val="27"/>
          <w:szCs w:val="27"/>
        </w:rPr>
      </w:pPr>
      <w:r w:rsidRPr="00B849C9">
        <w:rPr>
          <w:color w:val="000000"/>
          <w:sz w:val="27"/>
          <w:szCs w:val="27"/>
        </w:rPr>
        <w:t>По итогам 48-й календарной недели 2024 года в области удельный вес новой коронавирусной инфекции (COVID-19) составил 1,3 % от общего числа респираторных инфекций.</w:t>
      </w:r>
    </w:p>
    <w:p w:rsidR="004F10C5" w:rsidRPr="00B849C9" w:rsidRDefault="00C335E1" w:rsidP="00B849C9">
      <w:pPr>
        <w:pStyle w:val="af4"/>
        <w:spacing w:after="0"/>
        <w:ind w:firstLine="567"/>
        <w:jc w:val="both"/>
        <w:rPr>
          <w:sz w:val="27"/>
          <w:szCs w:val="27"/>
        </w:rPr>
      </w:pPr>
      <w:r w:rsidRPr="00B849C9">
        <w:rPr>
          <w:color w:val="000000"/>
          <w:sz w:val="27"/>
          <w:szCs w:val="27"/>
        </w:rPr>
        <w:t>В ходе прививочной кампании против гриппа привито 902,4 тыс. человек, что составляет 49,4 % населения области. За счет дополнительных источников финансирования привито 17,8 тыс. человек.</w:t>
      </w:r>
    </w:p>
    <w:p w:rsidR="004F10C5" w:rsidRDefault="00C335E1">
      <w:pPr>
        <w:pStyle w:val="af4"/>
        <w:spacing w:after="0"/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1.4. Эпизоотическая обстановка: </w:t>
      </w:r>
      <w:r>
        <w:rPr>
          <w:sz w:val="27"/>
          <w:szCs w:val="27"/>
        </w:rPr>
        <w:t>продолжается мониторинг поголовья домашних и диких свиней на</w:t>
      </w:r>
      <w:r>
        <w:rPr>
          <w:bCs/>
          <w:sz w:val="27"/>
          <w:szCs w:val="27"/>
        </w:rPr>
        <w:t xml:space="preserve"> случай своевременного выявления африканской чумы свиней. Эпизоотическая с</w:t>
      </w:r>
      <w:r>
        <w:rPr>
          <w:sz w:val="27"/>
          <w:szCs w:val="27"/>
        </w:rPr>
        <w:t>итуация находится под постоянным контролем ветеринарной службы Оренбургской области.</w:t>
      </w:r>
    </w:p>
    <w:p w:rsidR="004F10C5" w:rsidRDefault="00C335E1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Ограничительные мероприятия на территории Оренбургской области </w:t>
      </w:r>
      <w:r>
        <w:rPr>
          <w:rFonts w:eastAsia="SimSun"/>
          <w:bCs/>
          <w:sz w:val="27"/>
          <w:szCs w:val="27"/>
        </w:rPr>
        <w:t>(Приложение 2).</w:t>
      </w:r>
    </w:p>
    <w:p w:rsidR="004F10C5" w:rsidRDefault="00C335E1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7"/>
          <w:szCs w:val="27"/>
        </w:rPr>
      </w:pPr>
      <w:r>
        <w:rPr>
          <w:rFonts w:eastAsia="SimSun"/>
          <w:b/>
          <w:bCs/>
          <w:sz w:val="27"/>
          <w:szCs w:val="27"/>
        </w:rPr>
        <w:lastRenderedPageBreak/>
        <w:t>1.5. РХБ обстановка:</w:t>
      </w:r>
      <w:r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>
        <w:rPr>
          <w:sz w:val="27"/>
          <w:szCs w:val="27"/>
        </w:rPr>
        <w:t xml:space="preserve">Мощность экспозиционной дозы гамма-излучения – </w:t>
      </w:r>
      <w:r>
        <w:rPr>
          <w:b/>
          <w:sz w:val="27"/>
          <w:szCs w:val="27"/>
        </w:rPr>
        <w:t>0,1</w:t>
      </w:r>
      <w:r w:rsidR="00AD4283">
        <w:rPr>
          <w:b/>
          <w:sz w:val="27"/>
          <w:szCs w:val="27"/>
        </w:rPr>
        <w:t>3</w:t>
      </w:r>
      <w:r>
        <w:rPr>
          <w:b/>
          <w:sz w:val="27"/>
          <w:szCs w:val="27"/>
        </w:rPr>
        <w:t xml:space="preserve"> </w:t>
      </w:r>
      <w:proofErr w:type="spellStart"/>
      <w:r>
        <w:rPr>
          <w:rFonts w:eastAsia="SimSun"/>
          <w:sz w:val="27"/>
          <w:szCs w:val="27"/>
        </w:rPr>
        <w:t>мкЗв</w:t>
      </w:r>
      <w:proofErr w:type="spellEnd"/>
      <w:r>
        <w:rPr>
          <w:rFonts w:eastAsia="SimSun"/>
          <w:sz w:val="27"/>
          <w:szCs w:val="27"/>
        </w:rPr>
        <w:t>/час.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1.6. Гидрологическая обстановка:</w:t>
      </w:r>
      <w:r>
        <w:rPr>
          <w:sz w:val="27"/>
          <w:szCs w:val="27"/>
        </w:rPr>
        <w:t xml:space="preserve"> </w:t>
      </w:r>
      <w:r w:rsidR="00F04901">
        <w:rPr>
          <w:sz w:val="27"/>
          <w:szCs w:val="27"/>
        </w:rPr>
        <w:t>н</w:t>
      </w:r>
      <w:r>
        <w:rPr>
          <w:sz w:val="27"/>
          <w:szCs w:val="27"/>
        </w:rPr>
        <w:t>а реках области без существенных изменений. Продолжается установление ледостава, отмечаются такие ледовые явления как: первичные забереги, шугоход, неполный ледостав и ледостав. В Ириклинском водохранилище уровень воды ниже НПУ на 2,00 м БС.</w:t>
      </w:r>
    </w:p>
    <w:p w:rsidR="002256F9" w:rsidRDefault="00C335E1" w:rsidP="002256F9">
      <w:pPr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1.7. Информация о неблагоприятных метеорологических условиях (НМУ) для западной, центральной и восточной зон Оренбургской области: </w:t>
      </w:r>
    </w:p>
    <w:p w:rsidR="00257A6B" w:rsidRPr="002256F9" w:rsidRDefault="00257A6B" w:rsidP="002256F9">
      <w:pPr>
        <w:ind w:firstLine="567"/>
        <w:jc w:val="both"/>
        <w:rPr>
          <w:b/>
          <w:sz w:val="27"/>
          <w:szCs w:val="27"/>
        </w:rPr>
      </w:pPr>
      <w:r>
        <w:rPr>
          <w:b/>
          <w:sz w:val="26"/>
          <w:szCs w:val="26"/>
        </w:rPr>
        <w:t>С 19 часов 05.12.2024г. до 19 часов 06.12.2024г</w:t>
      </w:r>
      <w:r>
        <w:rPr>
          <w:sz w:val="26"/>
          <w:szCs w:val="26"/>
        </w:rPr>
        <w:t xml:space="preserve">. на территории Оренбургской области ожидаются метеорологические условия, благоприятные для рассеивания вредных примесей в атмосферном воздухе.  </w:t>
      </w:r>
      <w:r>
        <w:rPr>
          <w:b/>
          <w:sz w:val="26"/>
          <w:szCs w:val="26"/>
          <w:u w:val="single"/>
        </w:rPr>
        <w:t>НМУ не ожидаются.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  <w:lang w:eastAsia="en-US"/>
        </w:rPr>
        <w:t xml:space="preserve">1.8. </w:t>
      </w:r>
      <w:r>
        <w:rPr>
          <w:rFonts w:eastAsia="Calibri"/>
          <w:b/>
          <w:bCs/>
          <w:sz w:val="27"/>
          <w:szCs w:val="27"/>
        </w:rPr>
        <w:t>Сейсмическая обстановка:</w:t>
      </w:r>
      <w:r>
        <w:rPr>
          <w:rFonts w:eastAsia="Calibri"/>
          <w:bCs/>
          <w:sz w:val="27"/>
          <w:szCs w:val="27"/>
        </w:rPr>
        <w:t xml:space="preserve"> за прошедшие сутки на территории области сейсмическая активность не наблюдалась.</w:t>
      </w:r>
    </w:p>
    <w:p w:rsidR="004F10C5" w:rsidRDefault="00C335E1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bCs/>
          <w:sz w:val="27"/>
          <w:szCs w:val="27"/>
        </w:rPr>
        <w:t>1.9. Геомагнитная обстановка</w:t>
      </w:r>
      <w:r>
        <w:rPr>
          <w:rFonts w:ascii="Times New Roman" w:eastAsia="SimSun" w:hAnsi="Times New Roman" w:cs="Times New Roman"/>
          <w:b/>
          <w:bCs/>
          <w:sz w:val="27"/>
          <w:szCs w:val="27"/>
        </w:rPr>
        <w:t xml:space="preserve">: </w:t>
      </w:r>
      <w:r>
        <w:rPr>
          <w:rFonts w:ascii="Times New Roman" w:eastAsia="SimSun" w:hAnsi="Times New Roman" w:cs="Times New Roman"/>
          <w:sz w:val="27"/>
          <w:szCs w:val="27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4F10C5" w:rsidRDefault="00C335E1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SimSun" w:hAnsi="Times New Roman" w:cs="Times New Roman"/>
          <w:b/>
          <w:bCs/>
          <w:sz w:val="27"/>
          <w:szCs w:val="27"/>
        </w:rPr>
        <w:t>1.10.</w:t>
      </w:r>
      <w:r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зарегистрировано.</w:t>
      </w:r>
    </w:p>
    <w:p w:rsidR="004F10C5" w:rsidRDefault="00C335E1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4F10C5" w:rsidRPr="00257A6B" w:rsidRDefault="00C335E1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257A6B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По оперативным данным за сутки зарегистрировано:</w:t>
      </w:r>
    </w:p>
    <w:p w:rsidR="00257A6B" w:rsidRPr="00257A6B" w:rsidRDefault="00257A6B" w:rsidP="00257A6B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257A6B">
        <w:rPr>
          <w:b/>
          <w:sz w:val="27"/>
          <w:szCs w:val="27"/>
        </w:rPr>
        <w:t xml:space="preserve">- 6 пожаров, погибших, пострадавших нет </w:t>
      </w:r>
      <w:r w:rsidRPr="00257A6B">
        <w:rPr>
          <w:i/>
          <w:sz w:val="27"/>
          <w:szCs w:val="27"/>
        </w:rPr>
        <w:t>(АППГ – 5/0/0).</w:t>
      </w:r>
    </w:p>
    <w:p w:rsidR="00257A6B" w:rsidRPr="00257A6B" w:rsidRDefault="00257A6B" w:rsidP="00257A6B">
      <w:pPr>
        <w:ind w:firstLine="567"/>
        <w:jc w:val="both"/>
        <w:rPr>
          <w:i/>
          <w:sz w:val="27"/>
          <w:szCs w:val="27"/>
        </w:rPr>
      </w:pPr>
      <w:r w:rsidRPr="00257A6B">
        <w:rPr>
          <w:b/>
          <w:sz w:val="27"/>
          <w:szCs w:val="27"/>
        </w:rPr>
        <w:t xml:space="preserve">- на ДТП привлекались 1 раз, погибло 2 человека </w:t>
      </w:r>
      <w:r w:rsidRPr="00257A6B">
        <w:rPr>
          <w:sz w:val="27"/>
          <w:szCs w:val="27"/>
        </w:rPr>
        <w:t>(</w:t>
      </w:r>
      <w:r w:rsidRPr="00257A6B">
        <w:rPr>
          <w:i/>
          <w:sz w:val="27"/>
          <w:szCs w:val="27"/>
        </w:rPr>
        <w:t>АППГ – 3/0/6).</w:t>
      </w:r>
    </w:p>
    <w:p w:rsidR="00257A6B" w:rsidRPr="00257A6B" w:rsidRDefault="00257A6B" w:rsidP="00257A6B">
      <w:pPr>
        <w:ind w:firstLine="567"/>
        <w:jc w:val="both"/>
        <w:rPr>
          <w:i/>
          <w:sz w:val="27"/>
          <w:szCs w:val="27"/>
        </w:rPr>
      </w:pPr>
      <w:r w:rsidRPr="00257A6B">
        <w:rPr>
          <w:b/>
          <w:sz w:val="27"/>
          <w:szCs w:val="27"/>
        </w:rPr>
        <w:t xml:space="preserve">- на водных объектах зарегистрировано 1 происшествие, погиб 1 человек </w:t>
      </w:r>
      <w:r w:rsidRPr="00257A6B">
        <w:rPr>
          <w:b/>
          <w:sz w:val="27"/>
          <w:szCs w:val="27"/>
        </w:rPr>
        <w:br/>
      </w:r>
      <w:r w:rsidRPr="00257A6B">
        <w:rPr>
          <w:i/>
          <w:sz w:val="27"/>
          <w:szCs w:val="27"/>
        </w:rPr>
        <w:t>(АППГ – 0/0/0).</w:t>
      </w:r>
    </w:p>
    <w:p w:rsidR="00257A6B" w:rsidRPr="00257A6B" w:rsidRDefault="00257A6B" w:rsidP="00257A6B">
      <w:pPr>
        <w:ind w:firstLine="567"/>
        <w:jc w:val="both"/>
        <w:rPr>
          <w:i/>
          <w:sz w:val="27"/>
          <w:szCs w:val="27"/>
        </w:rPr>
      </w:pPr>
      <w:r w:rsidRPr="00257A6B">
        <w:rPr>
          <w:i/>
          <w:sz w:val="27"/>
          <w:szCs w:val="27"/>
        </w:rPr>
        <w:t xml:space="preserve">04.12.2024 поступило сообщение, что в 7 км, </w:t>
      </w:r>
      <w:proofErr w:type="gramStart"/>
      <w:r w:rsidRPr="00257A6B">
        <w:rPr>
          <w:i/>
          <w:sz w:val="27"/>
          <w:szCs w:val="27"/>
        </w:rPr>
        <w:t>от</w:t>
      </w:r>
      <w:proofErr w:type="gramEnd"/>
      <w:r w:rsidRPr="00257A6B">
        <w:rPr>
          <w:i/>
          <w:sz w:val="27"/>
          <w:szCs w:val="27"/>
        </w:rPr>
        <w:t xml:space="preserve"> </w:t>
      </w:r>
      <w:proofErr w:type="gramStart"/>
      <w:r w:rsidRPr="00257A6B">
        <w:rPr>
          <w:i/>
          <w:sz w:val="27"/>
          <w:szCs w:val="27"/>
        </w:rPr>
        <w:t>с</w:t>
      </w:r>
      <w:proofErr w:type="gramEnd"/>
      <w:r w:rsidRPr="00257A6B">
        <w:rPr>
          <w:i/>
          <w:sz w:val="27"/>
          <w:szCs w:val="27"/>
        </w:rPr>
        <w:t>. Троицк, Соль-Илецкого г. о., из акватории пруда Акбулак, водолазной группой ГБУ «АСС Оренбургской области» извлечено тело мужчины, 1954 г.р.</w:t>
      </w:r>
    </w:p>
    <w:p w:rsidR="004F10C5" w:rsidRDefault="004F10C5">
      <w:pPr>
        <w:ind w:firstLine="567"/>
        <w:jc w:val="both"/>
        <w:rPr>
          <w:i/>
          <w:sz w:val="27"/>
          <w:szCs w:val="27"/>
          <w:highlight w:val="yellow"/>
        </w:rPr>
      </w:pPr>
    </w:p>
    <w:p w:rsidR="004F10C5" w:rsidRDefault="00C335E1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  <w:r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4F10C5" w:rsidRDefault="004F10C5">
      <w:pPr>
        <w:pStyle w:val="Standard"/>
        <w:ind w:firstLine="567"/>
        <w:rPr>
          <w:rFonts w:ascii="Times New Roman" w:eastAsia="SimSun" w:hAnsi="Times New Roman" w:cs="Times New Roman"/>
          <w:bCs/>
          <w:sz w:val="27"/>
          <w:szCs w:val="27"/>
        </w:rPr>
      </w:pPr>
    </w:p>
    <w:p w:rsidR="004F10C5" w:rsidRDefault="00C335E1">
      <w:pPr>
        <w:ind w:firstLine="567"/>
        <w:jc w:val="both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Характеристика месяца:</w:t>
      </w:r>
    </w:p>
    <w:p w:rsidR="004F10C5" w:rsidRDefault="00C335E1">
      <w:pPr>
        <w:pStyle w:val="Defaul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вероятностному прогнозу на территории Оренбургской области температурный режим ожидается около средних многолетних значений. Средняя многолетняя (норма) температура воздуха по области в декабре составляет (-10,2)°С. </w:t>
      </w:r>
    </w:p>
    <w:p w:rsidR="004F10C5" w:rsidRDefault="00C335E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  <w:shd w:val="clear" w:color="auto" w:fill="FFFFFF"/>
        </w:rPr>
        <w:t xml:space="preserve">Среди опасных и неблагоприятных погодных явлений в декабре 2024 прогнозируются: </w:t>
      </w:r>
      <w:r>
        <w:rPr>
          <w:sz w:val="27"/>
          <w:szCs w:val="27"/>
        </w:rPr>
        <w:t xml:space="preserve">сильный ветер, сильный мороз, сильный снег, гололедно-изморозевые отложения, налипание мокрого снега, гололедица, резкое понижение температуры воздуха, сильный туман. </w:t>
      </w:r>
    </w:p>
    <w:p w:rsidR="004F10C5" w:rsidRDefault="00C335E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Неблагоприятные метеорологические явления и природные процессы </w:t>
      </w:r>
      <w:r>
        <w:rPr>
          <w:sz w:val="27"/>
          <w:szCs w:val="27"/>
          <w:shd w:val="clear" w:color="auto" w:fill="FFFFFF"/>
        </w:rPr>
        <w:t xml:space="preserve">могут послужить источниками возникновения чрезвычайных ситуаций как природного, так и техногенного характера.  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Вероятность возникновения ЧС природного характера - вероятность 0,09.  Возможно до 1 чрезвычайной ситуации природного характера связанной с гибелью сельскохозяйственных культур (вымерзание). </w:t>
      </w:r>
      <w:proofErr w:type="gramStart"/>
      <w:r>
        <w:rPr>
          <w:sz w:val="27"/>
          <w:szCs w:val="27"/>
        </w:rPr>
        <w:t>К</w:t>
      </w:r>
      <w:proofErr w:type="gramEnd"/>
      <w:r>
        <w:rPr>
          <w:sz w:val="27"/>
          <w:szCs w:val="27"/>
        </w:rPr>
        <w:t xml:space="preserve"> таким последствием может привести НЯ или ОМЯ (опасные метеорологические явления) или КНМЯ (комплекс неблагоприятных метеорологических явлений).</w:t>
      </w:r>
    </w:p>
    <w:p w:rsidR="004F10C5" w:rsidRDefault="00C335E1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Аварийные ситуации в период регистрации НЯ, ОМЯ или КНМЯ возможны на любой территории области.</w:t>
      </w:r>
    </w:p>
    <w:p w:rsidR="004F10C5" w:rsidRDefault="00C335E1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С учетом анализа происшествий, зарегистрированных в период с 2014 по 2023 года, наиболее вероятны следующие происшествия: </w:t>
      </w:r>
    </w:p>
    <w:p w:rsidR="004F10C5" w:rsidRDefault="00C335E1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- задержка авиарейсов (обледенение взлетной полосы, туман, комплекс неблагоприятных погодных условий) в г</w:t>
      </w:r>
      <w:proofErr w:type="gramStart"/>
      <w:r>
        <w:rPr>
          <w:sz w:val="27"/>
          <w:szCs w:val="27"/>
        </w:rPr>
        <w:t>.О</w:t>
      </w:r>
      <w:proofErr w:type="gramEnd"/>
      <w:r>
        <w:rPr>
          <w:sz w:val="27"/>
          <w:szCs w:val="27"/>
        </w:rPr>
        <w:t>ренбург, Орск;</w:t>
      </w:r>
    </w:p>
    <w:p w:rsidR="004F10C5" w:rsidRDefault="00C335E1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- задержка в движении поездов (обледенение проводов), наиболее вероятны такие происшествия на территории Асекеевского района и Абдулинского г</w:t>
      </w:r>
      <w:proofErr w:type="gramStart"/>
      <w:r>
        <w:rPr>
          <w:sz w:val="27"/>
          <w:szCs w:val="27"/>
        </w:rPr>
        <w:t>.о</w:t>
      </w:r>
      <w:proofErr w:type="gramEnd"/>
      <w:r>
        <w:rPr>
          <w:sz w:val="27"/>
          <w:szCs w:val="27"/>
        </w:rPr>
        <w:t>;</w:t>
      </w:r>
    </w:p>
    <w:p w:rsidR="004F10C5" w:rsidRDefault="00C335E1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аварии, связанные с нарушением функционирования линий электропередачи и связи, обрывы ЛЭП (налипание мокрого снега и ветровая нагрузка), с наибольшей степенью вероятности ожидаются в Северном, Первомайском, Илекском, </w:t>
      </w:r>
      <w:proofErr w:type="spellStart"/>
      <w:r>
        <w:rPr>
          <w:sz w:val="27"/>
          <w:szCs w:val="27"/>
        </w:rPr>
        <w:t>Ташлинском</w:t>
      </w:r>
      <w:proofErr w:type="spellEnd"/>
      <w:r>
        <w:rPr>
          <w:sz w:val="27"/>
          <w:szCs w:val="27"/>
        </w:rPr>
        <w:t xml:space="preserve"> районах;</w:t>
      </w:r>
    </w:p>
    <w:p w:rsidR="004F10C5" w:rsidRDefault="00C335E1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ограничение движения на автодорогах возможны на территории любого МО, наиболее вероятны в Северном, </w:t>
      </w:r>
      <w:proofErr w:type="spellStart"/>
      <w:r>
        <w:rPr>
          <w:sz w:val="27"/>
          <w:szCs w:val="27"/>
        </w:rPr>
        <w:t>Ташлинском</w:t>
      </w:r>
      <w:proofErr w:type="spellEnd"/>
      <w:r>
        <w:rPr>
          <w:sz w:val="27"/>
          <w:szCs w:val="27"/>
        </w:rPr>
        <w:t>, Новосергиевском, Оренбургском, Акбулакском районах, г</w:t>
      </w:r>
      <w:proofErr w:type="gramStart"/>
      <w:r>
        <w:rPr>
          <w:sz w:val="27"/>
          <w:szCs w:val="27"/>
        </w:rPr>
        <w:t>.О</w:t>
      </w:r>
      <w:proofErr w:type="gramEnd"/>
      <w:r>
        <w:rPr>
          <w:sz w:val="27"/>
          <w:szCs w:val="27"/>
        </w:rPr>
        <w:t>рск, г.Медногорск.</w:t>
      </w:r>
    </w:p>
    <w:p w:rsidR="004F10C5" w:rsidRDefault="00C335E1">
      <w:pPr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4F10C5" w:rsidRPr="0052714F" w:rsidRDefault="00C335E1">
      <w:pPr>
        <w:tabs>
          <w:tab w:val="left" w:pos="4500"/>
        </w:tabs>
        <w:ind w:firstLine="567"/>
        <w:jc w:val="both"/>
        <w:outlineLvl w:val="0"/>
        <w:rPr>
          <w:b/>
          <w:bCs/>
          <w:i/>
          <w:iCs/>
          <w:sz w:val="27"/>
          <w:szCs w:val="27"/>
        </w:rPr>
      </w:pPr>
      <w:r w:rsidRPr="0052714F">
        <w:rPr>
          <w:b/>
          <w:bCs/>
          <w:i/>
          <w:iCs/>
          <w:sz w:val="27"/>
          <w:szCs w:val="27"/>
        </w:rPr>
        <w:t xml:space="preserve">Опасные и неблагоприятные метеорологические явления </w:t>
      </w:r>
      <w:r w:rsidRPr="0052714F">
        <w:rPr>
          <w:b/>
          <w:i/>
          <w:color w:val="000000"/>
          <w:sz w:val="27"/>
          <w:szCs w:val="27"/>
        </w:rPr>
        <w:t>не прогнозируются.</w:t>
      </w:r>
    </w:p>
    <w:p w:rsidR="00903B6D" w:rsidRPr="00C335E1" w:rsidRDefault="00C335E1" w:rsidP="00903B6D">
      <w:pPr>
        <w:numPr>
          <w:ilvl w:val="0"/>
          <w:numId w:val="4"/>
        </w:numPr>
        <w:tabs>
          <w:tab w:val="left" w:pos="0"/>
        </w:tabs>
        <w:suppressAutoHyphens w:val="0"/>
        <w:ind w:left="0" w:firstLine="567"/>
        <w:jc w:val="both"/>
        <w:rPr>
          <w:bCs/>
          <w:sz w:val="27"/>
          <w:szCs w:val="27"/>
        </w:rPr>
      </w:pPr>
      <w:r w:rsidRPr="00C335E1">
        <w:rPr>
          <w:bCs/>
          <w:iCs/>
          <w:sz w:val="27"/>
          <w:szCs w:val="27"/>
        </w:rPr>
        <w:t xml:space="preserve">В связи с прогнозируемыми осадками </w:t>
      </w:r>
      <w:r w:rsidRPr="00C335E1">
        <w:rPr>
          <w:sz w:val="27"/>
          <w:szCs w:val="27"/>
        </w:rPr>
        <w:t xml:space="preserve">в виде </w:t>
      </w:r>
      <w:r w:rsidR="00AD4283">
        <w:rPr>
          <w:b/>
          <w:sz w:val="27"/>
          <w:szCs w:val="27"/>
        </w:rPr>
        <w:t xml:space="preserve">снега, </w:t>
      </w:r>
      <w:r w:rsidR="00AD4283">
        <w:rPr>
          <w:b/>
          <w:bCs/>
          <w:iCs/>
          <w:sz w:val="27"/>
          <w:szCs w:val="27"/>
        </w:rPr>
        <w:t>гололедицей на дорогах</w:t>
      </w:r>
      <w:r w:rsidRPr="00C335E1">
        <w:rPr>
          <w:b/>
          <w:bCs/>
          <w:iCs/>
          <w:sz w:val="27"/>
          <w:szCs w:val="27"/>
        </w:rPr>
        <w:t xml:space="preserve"> </w:t>
      </w:r>
      <w:r w:rsidRPr="00C335E1">
        <w:rPr>
          <w:sz w:val="27"/>
          <w:szCs w:val="27"/>
        </w:rPr>
        <w:t>п</w:t>
      </w:r>
      <w:r w:rsidRPr="00C335E1">
        <w:rPr>
          <w:sz w:val="27"/>
          <w:szCs w:val="27"/>
        </w:rPr>
        <w:t>о</w:t>
      </w:r>
      <w:r w:rsidRPr="00C335E1">
        <w:rPr>
          <w:sz w:val="27"/>
          <w:szCs w:val="27"/>
        </w:rPr>
        <w:t>вышается вероятность возникновения происшествий, связанных с нарушениями в раб</w:t>
      </w:r>
      <w:r w:rsidRPr="00C335E1">
        <w:rPr>
          <w:sz w:val="27"/>
          <w:szCs w:val="27"/>
        </w:rPr>
        <w:t>о</w:t>
      </w:r>
      <w:r w:rsidRPr="00C335E1">
        <w:rPr>
          <w:sz w:val="27"/>
          <w:szCs w:val="27"/>
        </w:rPr>
        <w:t xml:space="preserve">те транспорта, дорожных и коммунальных служб. Из-за </w:t>
      </w:r>
      <w:r w:rsidR="00AD4283">
        <w:rPr>
          <w:sz w:val="27"/>
          <w:szCs w:val="27"/>
        </w:rPr>
        <w:t xml:space="preserve">гололедицы и </w:t>
      </w:r>
      <w:r w:rsidRPr="00C335E1">
        <w:rPr>
          <w:sz w:val="27"/>
          <w:szCs w:val="27"/>
        </w:rPr>
        <w:t>снижения вид</w:t>
      </w:r>
      <w:r w:rsidRPr="00C335E1">
        <w:rPr>
          <w:sz w:val="27"/>
          <w:szCs w:val="27"/>
        </w:rPr>
        <w:t>и</w:t>
      </w:r>
      <w:r w:rsidRPr="00C335E1">
        <w:rPr>
          <w:sz w:val="27"/>
          <w:szCs w:val="27"/>
        </w:rPr>
        <w:t>мости на дорогах, увеличивается вероятность возникновения происшествий, обусло</w:t>
      </w:r>
      <w:r w:rsidRPr="00C335E1">
        <w:rPr>
          <w:sz w:val="27"/>
          <w:szCs w:val="27"/>
        </w:rPr>
        <w:t>в</w:t>
      </w:r>
      <w:r w:rsidRPr="00C335E1">
        <w:rPr>
          <w:sz w:val="27"/>
          <w:szCs w:val="27"/>
        </w:rPr>
        <w:t xml:space="preserve">ленных скоплениями легкового и большегрузного транспорта, увеличением количества крупных ДТП на участках с ограниченной видимостью, крутыми поворотами, спусками и подъёмами. </w:t>
      </w:r>
      <w:r w:rsidR="00903B6D" w:rsidRPr="00C335E1">
        <w:rPr>
          <w:bCs/>
          <w:iCs/>
          <w:sz w:val="27"/>
          <w:szCs w:val="27"/>
        </w:rPr>
        <w:t>В</w:t>
      </w:r>
      <w:r w:rsidR="00903B6D" w:rsidRPr="00C335E1">
        <w:rPr>
          <w:sz w:val="27"/>
          <w:szCs w:val="27"/>
        </w:rPr>
        <w:t>озможны нарушения в работе гражданской, государственной и эксп</w:t>
      </w:r>
      <w:r w:rsidR="00903B6D" w:rsidRPr="00C335E1">
        <w:rPr>
          <w:sz w:val="27"/>
          <w:szCs w:val="27"/>
        </w:rPr>
        <w:t>е</w:t>
      </w:r>
      <w:r w:rsidR="00903B6D" w:rsidRPr="00C335E1">
        <w:rPr>
          <w:sz w:val="27"/>
          <w:szCs w:val="27"/>
        </w:rPr>
        <w:t>риментальной авиации, в том числе на аэродромах базирования и вертолётных площа</w:t>
      </w:r>
      <w:r w:rsidR="00903B6D" w:rsidRPr="00C335E1">
        <w:rPr>
          <w:sz w:val="27"/>
          <w:szCs w:val="27"/>
        </w:rPr>
        <w:t>д</w:t>
      </w:r>
      <w:r w:rsidR="00903B6D" w:rsidRPr="00C335E1">
        <w:rPr>
          <w:sz w:val="27"/>
          <w:szCs w:val="27"/>
        </w:rPr>
        <w:t>ках. Возможны задержки авиарейсов.</w:t>
      </w:r>
    </w:p>
    <w:p w:rsidR="004F10C5" w:rsidRPr="00C335E1" w:rsidRDefault="00C335E1">
      <w:pPr>
        <w:numPr>
          <w:ilvl w:val="0"/>
          <w:numId w:val="4"/>
        </w:numPr>
        <w:suppressAutoHyphens w:val="0"/>
        <w:ind w:left="0" w:firstLine="567"/>
        <w:jc w:val="both"/>
        <w:rPr>
          <w:sz w:val="27"/>
          <w:szCs w:val="27"/>
        </w:rPr>
      </w:pPr>
      <w:r w:rsidRPr="00C335E1">
        <w:rPr>
          <w:bCs/>
          <w:iCs/>
          <w:sz w:val="27"/>
          <w:szCs w:val="27"/>
        </w:rPr>
        <w:t xml:space="preserve">В связи с прогнозируемым </w:t>
      </w:r>
      <w:r w:rsidRPr="00C335E1">
        <w:rPr>
          <w:b/>
          <w:bCs/>
          <w:iCs/>
          <w:sz w:val="27"/>
          <w:szCs w:val="27"/>
        </w:rPr>
        <w:t xml:space="preserve">гололедом </w:t>
      </w:r>
      <w:r w:rsidRPr="00C335E1">
        <w:rPr>
          <w:bCs/>
          <w:iCs/>
          <w:sz w:val="27"/>
          <w:szCs w:val="27"/>
        </w:rPr>
        <w:t>увеличивается вероятность возникновения происшествий, связанных с нарушением функционирования объектов жизнеобеспеч</w:t>
      </w:r>
      <w:r w:rsidRPr="00C335E1">
        <w:rPr>
          <w:bCs/>
          <w:iCs/>
          <w:sz w:val="27"/>
          <w:szCs w:val="27"/>
        </w:rPr>
        <w:t>е</w:t>
      </w:r>
      <w:r w:rsidRPr="00C335E1">
        <w:rPr>
          <w:bCs/>
          <w:iCs/>
          <w:sz w:val="27"/>
          <w:szCs w:val="27"/>
        </w:rPr>
        <w:t>ния, повреждением (обрывом) ЛЭП и линий связи</w:t>
      </w:r>
      <w:r w:rsidRPr="00C335E1">
        <w:rPr>
          <w:sz w:val="27"/>
          <w:szCs w:val="27"/>
        </w:rPr>
        <w:t>.</w:t>
      </w:r>
    </w:p>
    <w:p w:rsidR="004F10C5" w:rsidRPr="00C335E1" w:rsidRDefault="00C335E1">
      <w:pPr>
        <w:pStyle w:val="afc"/>
        <w:numPr>
          <w:ilvl w:val="0"/>
          <w:numId w:val="3"/>
        </w:numPr>
        <w:suppressAutoHyphens w:val="0"/>
        <w:ind w:left="0" w:firstLine="567"/>
        <w:jc w:val="both"/>
        <w:rPr>
          <w:sz w:val="27"/>
          <w:szCs w:val="27"/>
        </w:rPr>
      </w:pPr>
      <w:r w:rsidRPr="00C335E1">
        <w:rPr>
          <w:sz w:val="27"/>
          <w:szCs w:val="27"/>
        </w:rPr>
        <w:t xml:space="preserve">Количество техногенных пожаров прогнозируется на уровне среднемноголетних значений. </w:t>
      </w:r>
    </w:p>
    <w:p w:rsidR="004F10C5" w:rsidRPr="00C335E1" w:rsidRDefault="00C335E1">
      <w:pPr>
        <w:ind w:firstLine="567"/>
        <w:jc w:val="both"/>
        <w:rPr>
          <w:rFonts w:eastAsia="SimSun"/>
          <w:sz w:val="27"/>
          <w:szCs w:val="27"/>
        </w:rPr>
      </w:pPr>
      <w:r w:rsidRPr="00C335E1">
        <w:rPr>
          <w:rFonts w:eastAsia="SimSun"/>
          <w:sz w:val="27"/>
          <w:szCs w:val="27"/>
        </w:rPr>
        <w:t>Сохраняется риск происшествий и гибели людей на водных объектах, провалов людей и техники под лёд.</w:t>
      </w:r>
    </w:p>
    <w:p w:rsidR="004F10C5" w:rsidRDefault="00C335E1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7"/>
          <w:szCs w:val="27"/>
        </w:rPr>
      </w:pPr>
      <w:r>
        <w:rPr>
          <w:i/>
          <w:sz w:val="27"/>
          <w:szCs w:val="27"/>
        </w:rPr>
        <w:t xml:space="preserve">2.1.1. </w:t>
      </w:r>
      <w:r>
        <w:rPr>
          <w:i/>
          <w:color w:val="000000"/>
          <w:sz w:val="27"/>
          <w:szCs w:val="27"/>
        </w:rPr>
        <w:t>Прогноз гидрологической обстановки</w:t>
      </w:r>
      <w:r>
        <w:rPr>
          <w:b/>
          <w:color w:val="000000"/>
          <w:sz w:val="27"/>
          <w:szCs w:val="27"/>
        </w:rPr>
        <w:t>.</w:t>
      </w:r>
    </w:p>
    <w:p w:rsidR="004F10C5" w:rsidRDefault="00C335E1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Опасные гидрологические явления и связанные с ними последствия не прогнозируются. </w:t>
      </w:r>
      <w:r>
        <w:rPr>
          <w:rFonts w:ascii="Times New Roman" w:hAnsi="Times New Roman" w:cs="Times New Roman"/>
          <w:sz w:val="27"/>
          <w:szCs w:val="27"/>
        </w:rPr>
        <w:t xml:space="preserve">В течение месяца режим рек будет определяться ходом развития метеорологических параметров.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4F10C5" w:rsidRDefault="00C335E1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данным Оренбургского ЦГМС - филиала ФГБУ «</w:t>
      </w:r>
      <w:proofErr w:type="gramStart"/>
      <w:r>
        <w:rPr>
          <w:rFonts w:ascii="Times New Roman" w:hAnsi="Times New Roman" w:cs="Times New Roman"/>
          <w:sz w:val="27"/>
          <w:szCs w:val="27"/>
        </w:rPr>
        <w:t>Приволжский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УГМС» установление ледостава ожидается на 5-7 дней позже среднемноголетних дат. </w:t>
      </w:r>
    </w:p>
    <w:p w:rsidR="004F10C5" w:rsidRDefault="00C335E1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период установления ледостава возможно подтопление низководных мостов из-за зажоров. Такой случай был зарегистрирован в 2017 году на территории Бузулукского района в р. Самара на автодороге п.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Колтубанка-п</w:t>
      </w:r>
      <w:proofErr w:type="spellEnd"/>
      <w:r>
        <w:rPr>
          <w:rFonts w:ascii="Times New Roman" w:hAnsi="Times New Roman" w:cs="Times New Roman"/>
          <w:sz w:val="27"/>
          <w:szCs w:val="27"/>
        </w:rPr>
        <w:t>. Колтубановский (межпоселкового сообщения).</w:t>
      </w:r>
    </w:p>
    <w:p w:rsidR="004F10C5" w:rsidRDefault="00C335E1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Прогнозируется возникновение несчастных случаев по факту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нарушения правил охраны жизни людей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водных объектах, в т.ч. связанных с провалами техники и людей под лед.</w:t>
      </w:r>
    </w:p>
    <w:p w:rsidR="004F10C5" w:rsidRDefault="00C335E1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Основная причина – несоблюдение техники безопасности при нахождении на водных объектах. Гибель людей регистрировалась на территориях муниципальных образований: Кваркенский район, Новосергиевский район, г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ренбург, г.Бузулук.</w:t>
      </w:r>
    </w:p>
    <w:p w:rsidR="004F10C5" w:rsidRDefault="00C335E1">
      <w:pPr>
        <w:pStyle w:val="afc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>
        <w:rPr>
          <w:i/>
          <w:color w:val="000000"/>
          <w:sz w:val="27"/>
          <w:szCs w:val="27"/>
        </w:rPr>
        <w:t xml:space="preserve">2.1.2. </w:t>
      </w:r>
      <w:r>
        <w:rPr>
          <w:i/>
          <w:sz w:val="27"/>
          <w:szCs w:val="27"/>
        </w:rPr>
        <w:t>Экзогенные геологические процессы</w:t>
      </w:r>
      <w:r>
        <w:rPr>
          <w:b/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4F10C5" w:rsidRDefault="00C335E1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Поражение территорий области экзогенными геологическими процессами маловероятно.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4F10C5" w:rsidRDefault="00C335E1">
      <w:pPr>
        <w:pStyle w:val="Default"/>
        <w:ind w:firstLine="567"/>
        <w:jc w:val="both"/>
        <w:rPr>
          <w:sz w:val="27"/>
          <w:szCs w:val="27"/>
        </w:rPr>
      </w:pPr>
      <w:r>
        <w:rPr>
          <w:i/>
          <w:sz w:val="27"/>
          <w:szCs w:val="27"/>
        </w:rPr>
        <w:t xml:space="preserve">2.1.3. </w:t>
      </w:r>
      <w:r>
        <w:rPr>
          <w:i/>
          <w:spacing w:val="-6"/>
          <w:sz w:val="27"/>
          <w:szCs w:val="27"/>
        </w:rPr>
        <w:t>Сейсмическая обстановка</w:t>
      </w:r>
      <w:r>
        <w:rPr>
          <w:b/>
          <w:spacing w:val="-6"/>
          <w:sz w:val="27"/>
          <w:szCs w:val="27"/>
        </w:rPr>
        <w:t xml:space="preserve">: </w:t>
      </w:r>
      <w:r>
        <w:rPr>
          <w:spacing w:val="-6"/>
          <w:sz w:val="27"/>
          <w:szCs w:val="27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4F10C5" w:rsidRDefault="00C335E1">
      <w:pPr>
        <w:tabs>
          <w:tab w:val="left" w:pos="0"/>
        </w:tabs>
        <w:ind w:firstLine="567"/>
        <w:jc w:val="both"/>
        <w:rPr>
          <w:b/>
          <w:sz w:val="27"/>
          <w:szCs w:val="27"/>
        </w:rPr>
      </w:pPr>
      <w:r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4F10C5" w:rsidRDefault="00C335E1">
      <w:pPr>
        <w:tabs>
          <w:tab w:val="left" w:pos="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Вероятность возникновения ЧС – 0,09.  Возможно до 1 ЧС техногенного характера.</w:t>
      </w:r>
    </w:p>
    <w:p w:rsidR="004F10C5" w:rsidRDefault="00C335E1">
      <w:pPr>
        <w:tabs>
          <w:tab w:val="left" w:pos="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период наблюдения  с 2013 по 2023 гг. зарегистрировано 2 ЧС техногенного характера связанных с ДТП в </w:t>
      </w:r>
      <w:proofErr w:type="spellStart"/>
      <w:r>
        <w:rPr>
          <w:sz w:val="27"/>
          <w:szCs w:val="27"/>
        </w:rPr>
        <w:t>Гайском</w:t>
      </w:r>
      <w:proofErr w:type="spellEnd"/>
      <w:r>
        <w:rPr>
          <w:sz w:val="27"/>
          <w:szCs w:val="27"/>
        </w:rPr>
        <w:t xml:space="preserve"> районе и взрывом бытового газа в г</w:t>
      </w:r>
      <w:proofErr w:type="gramStart"/>
      <w:r>
        <w:rPr>
          <w:sz w:val="27"/>
          <w:szCs w:val="27"/>
        </w:rPr>
        <w:t>.Н</w:t>
      </w:r>
      <w:proofErr w:type="gramEnd"/>
      <w:r>
        <w:rPr>
          <w:sz w:val="27"/>
          <w:szCs w:val="27"/>
        </w:rPr>
        <w:t>овотроицк.</w:t>
      </w:r>
    </w:p>
    <w:p w:rsidR="004F10C5" w:rsidRDefault="00C335E1">
      <w:pPr>
        <w:tabs>
          <w:tab w:val="left" w:pos="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прогнозируемый период наиболее вероятны возникновения происшествий, обусловленные: ДТП, авариями на коммунальных системах жизнеобеспечения, пожарами на объектах экономики и объектах жилого, социально-бытового и культурного назначения; авариями на воздушном транспорте, на железной дороге; авариями в нефтегазовом комплексе.</w:t>
      </w:r>
    </w:p>
    <w:p w:rsidR="004F10C5" w:rsidRDefault="00C335E1">
      <w:pPr>
        <w:tabs>
          <w:tab w:val="left" w:pos="0"/>
        </w:tabs>
        <w:ind w:firstLine="567"/>
        <w:jc w:val="both"/>
        <w:rPr>
          <w:i/>
          <w:sz w:val="27"/>
          <w:szCs w:val="27"/>
        </w:rPr>
      </w:pPr>
      <w:r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Основными причинами пожаров являются неосторожное обращение с источниками огня, в том числе при курении, нарушение техники безопасности </w:t>
      </w:r>
      <w:r>
        <w:rPr>
          <w:sz w:val="27"/>
          <w:szCs w:val="27"/>
        </w:rPr>
        <w:t>при использовании печного отопления и электрообогревательных приборов, короткое замыкание электропроводки.</w:t>
      </w:r>
      <w:r>
        <w:rPr>
          <w:color w:val="000000"/>
          <w:sz w:val="27"/>
          <w:szCs w:val="27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электроприборов, в результате понижения ночных температур. 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Пожары возможны на территории любого МО, но наиболее вероятны пожары на территориях Оренбургского, Саракташского, Бузулукского,  Сакмарского, Новосергиевского районов, Сорочинского г.о., г</w:t>
      </w:r>
      <w:proofErr w:type="gramStart"/>
      <w:r>
        <w:rPr>
          <w:sz w:val="27"/>
          <w:szCs w:val="27"/>
        </w:rPr>
        <w:t>.Н</w:t>
      </w:r>
      <w:proofErr w:type="gramEnd"/>
      <w:r>
        <w:rPr>
          <w:sz w:val="27"/>
          <w:szCs w:val="27"/>
        </w:rPr>
        <w:t>овотроицк, г.Оренбург.</w:t>
      </w:r>
    </w:p>
    <w:p w:rsidR="004F10C5" w:rsidRDefault="00C335E1">
      <w:pPr>
        <w:ind w:firstLine="567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4F10C5" w:rsidRDefault="00C335E1">
      <w:pPr>
        <w:ind w:firstLine="567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Такие пожары </w:t>
      </w:r>
      <w:r>
        <w:rPr>
          <w:color w:val="000000"/>
          <w:sz w:val="27"/>
          <w:szCs w:val="27"/>
          <w:shd w:val="clear" w:color="auto" w:fill="FFFFFF"/>
        </w:rPr>
        <w:t>наиболее</w:t>
      </w:r>
      <w:r>
        <w:rPr>
          <w:sz w:val="27"/>
          <w:szCs w:val="27"/>
          <w:shd w:val="clear" w:color="auto" w:fill="FFFFFF"/>
        </w:rPr>
        <w:t xml:space="preserve"> вероятны в Асекеевском, Грачевском, Оренбургском Саракташском районах, Абдулинском, </w:t>
      </w:r>
      <w:proofErr w:type="spellStart"/>
      <w:r>
        <w:rPr>
          <w:sz w:val="27"/>
          <w:szCs w:val="27"/>
          <w:shd w:val="clear" w:color="auto" w:fill="FFFFFF"/>
        </w:rPr>
        <w:t>Гайском</w:t>
      </w:r>
      <w:proofErr w:type="spellEnd"/>
      <w:r>
        <w:rPr>
          <w:sz w:val="27"/>
          <w:szCs w:val="27"/>
          <w:shd w:val="clear" w:color="auto" w:fill="FFFFFF"/>
        </w:rPr>
        <w:t xml:space="preserve"> г.о, г</w:t>
      </w:r>
      <w:proofErr w:type="gramStart"/>
      <w:r>
        <w:rPr>
          <w:sz w:val="27"/>
          <w:szCs w:val="27"/>
          <w:shd w:val="clear" w:color="auto" w:fill="FFFFFF"/>
        </w:rPr>
        <w:t>.О</w:t>
      </w:r>
      <w:proofErr w:type="gramEnd"/>
      <w:r>
        <w:rPr>
          <w:sz w:val="27"/>
          <w:szCs w:val="27"/>
          <w:shd w:val="clear" w:color="auto" w:fill="FFFFFF"/>
        </w:rPr>
        <w:t>ренбург, г.Орск, г.Гай , г. Новотроицк, г.Бузулук.</w:t>
      </w:r>
    </w:p>
    <w:p w:rsidR="004F10C5" w:rsidRDefault="00C335E1">
      <w:pPr>
        <w:ind w:firstLine="567"/>
        <w:jc w:val="both"/>
        <w:rPr>
          <w:rFonts w:eastAsia="SimSun"/>
          <w:sz w:val="27"/>
          <w:szCs w:val="27"/>
        </w:rPr>
      </w:pPr>
      <w:r>
        <w:rPr>
          <w:rFonts w:eastAsia="SimSun"/>
          <w:sz w:val="27"/>
          <w:szCs w:val="27"/>
        </w:rPr>
        <w:t xml:space="preserve">Наиболее вероятны пожары (по среднестатистическим данным): в </w:t>
      </w:r>
      <w:r>
        <w:rPr>
          <w:rFonts w:eastAsia="SimSun"/>
          <w:b/>
          <w:sz w:val="27"/>
          <w:szCs w:val="27"/>
        </w:rPr>
        <w:t xml:space="preserve">г. Оренбург </w:t>
      </w:r>
      <w:r>
        <w:rPr>
          <w:rFonts w:eastAsia="SimSun"/>
          <w:i/>
          <w:sz w:val="27"/>
          <w:szCs w:val="27"/>
        </w:rPr>
        <w:t>вероятность менее 0,2</w:t>
      </w:r>
      <w:r>
        <w:rPr>
          <w:rFonts w:eastAsia="SimSun"/>
          <w:sz w:val="27"/>
          <w:szCs w:val="27"/>
        </w:rPr>
        <w:t xml:space="preserve"> (расстояние от ПСЧ 0,5-5 км, время реагирования – 10 мин), </w:t>
      </w:r>
      <w:r>
        <w:rPr>
          <w:rFonts w:eastAsia="SimSun"/>
          <w:b/>
          <w:sz w:val="27"/>
          <w:szCs w:val="27"/>
        </w:rPr>
        <w:t>г.</w:t>
      </w:r>
      <w:r>
        <w:rPr>
          <w:rFonts w:eastAsia="SimSun"/>
          <w:sz w:val="27"/>
          <w:szCs w:val="27"/>
        </w:rPr>
        <w:t> </w:t>
      </w:r>
      <w:r>
        <w:rPr>
          <w:rFonts w:eastAsia="SimSun"/>
          <w:b/>
          <w:sz w:val="27"/>
          <w:szCs w:val="27"/>
        </w:rPr>
        <w:t>Орск</w:t>
      </w:r>
      <w:r>
        <w:rPr>
          <w:rFonts w:eastAsia="SimSun"/>
          <w:sz w:val="27"/>
          <w:szCs w:val="27"/>
        </w:rPr>
        <w:t xml:space="preserve"> </w:t>
      </w:r>
      <w:r>
        <w:rPr>
          <w:rFonts w:eastAsia="SimSun"/>
          <w:i/>
          <w:sz w:val="27"/>
          <w:szCs w:val="27"/>
        </w:rPr>
        <w:t xml:space="preserve">вероятность менее 0,3 </w:t>
      </w:r>
      <w:r>
        <w:rPr>
          <w:rFonts w:eastAsia="SimSun"/>
          <w:sz w:val="27"/>
          <w:szCs w:val="27"/>
        </w:rPr>
        <w:t xml:space="preserve">(расстояние от ПСЧ-9 – 0,5-5 км, время реагирования – 10 мин.), </w:t>
      </w:r>
      <w:r>
        <w:rPr>
          <w:rFonts w:eastAsia="SimSun"/>
          <w:b/>
          <w:sz w:val="27"/>
          <w:szCs w:val="27"/>
        </w:rPr>
        <w:t>г</w:t>
      </w:r>
      <w:r>
        <w:rPr>
          <w:rFonts w:eastAsia="SimSun"/>
          <w:sz w:val="27"/>
          <w:szCs w:val="27"/>
        </w:rPr>
        <w:t xml:space="preserve">. </w:t>
      </w:r>
      <w:r>
        <w:rPr>
          <w:b/>
          <w:sz w:val="27"/>
          <w:szCs w:val="27"/>
        </w:rPr>
        <w:t>Бузулук</w:t>
      </w:r>
      <w:r>
        <w:rPr>
          <w:sz w:val="27"/>
          <w:szCs w:val="27"/>
        </w:rPr>
        <w:t xml:space="preserve"> </w:t>
      </w:r>
      <w:r>
        <w:rPr>
          <w:i/>
          <w:sz w:val="27"/>
          <w:szCs w:val="27"/>
        </w:rPr>
        <w:t>вероятность менее 0,</w:t>
      </w:r>
      <w:r>
        <w:rPr>
          <w:sz w:val="27"/>
          <w:szCs w:val="27"/>
        </w:rPr>
        <w:t xml:space="preserve"> (расстояние от ПСЧ-23 – 0,5-5 км, время реагирования – 10 мин), </w:t>
      </w:r>
      <w:r>
        <w:rPr>
          <w:rFonts w:eastAsia="SimSun"/>
          <w:b/>
          <w:sz w:val="27"/>
          <w:szCs w:val="27"/>
        </w:rPr>
        <w:t xml:space="preserve">Домбаровском районе </w:t>
      </w:r>
      <w:r>
        <w:rPr>
          <w:i/>
          <w:sz w:val="27"/>
          <w:szCs w:val="27"/>
        </w:rPr>
        <w:t>вероятность менее 0,2</w:t>
      </w:r>
      <w:r>
        <w:rPr>
          <w:rFonts w:eastAsia="SimSun"/>
          <w:b/>
          <w:sz w:val="27"/>
          <w:szCs w:val="27"/>
        </w:rPr>
        <w:t xml:space="preserve"> </w:t>
      </w:r>
      <w:r>
        <w:rPr>
          <w:rFonts w:eastAsia="SimSun"/>
          <w:sz w:val="27"/>
          <w:szCs w:val="27"/>
        </w:rPr>
        <w:t>(п</w:t>
      </w:r>
      <w:proofErr w:type="gramStart"/>
      <w:r>
        <w:rPr>
          <w:rFonts w:eastAsia="SimSun"/>
          <w:sz w:val="27"/>
          <w:szCs w:val="27"/>
        </w:rPr>
        <w:t>.Д</w:t>
      </w:r>
      <w:proofErr w:type="gramEnd"/>
      <w:r>
        <w:rPr>
          <w:rFonts w:eastAsia="SimSun"/>
          <w:sz w:val="27"/>
          <w:szCs w:val="27"/>
        </w:rPr>
        <w:t xml:space="preserve">омбаровский расстояние от ПСЧ-30 – 0,5-3 км, время реагирования – 6 мин.), </w:t>
      </w:r>
      <w:r>
        <w:rPr>
          <w:rFonts w:eastAsia="SimSun"/>
          <w:b/>
          <w:sz w:val="27"/>
          <w:szCs w:val="27"/>
        </w:rPr>
        <w:t>Красногвардейском районе</w:t>
      </w:r>
      <w:r>
        <w:rPr>
          <w:rFonts w:eastAsia="SimSun"/>
          <w:sz w:val="27"/>
          <w:szCs w:val="27"/>
        </w:rPr>
        <w:t xml:space="preserve"> </w:t>
      </w:r>
      <w:r>
        <w:rPr>
          <w:rFonts w:eastAsia="SimSun"/>
          <w:i/>
          <w:sz w:val="27"/>
          <w:szCs w:val="27"/>
        </w:rPr>
        <w:t>вероятность менее 0,2</w:t>
      </w:r>
      <w:r>
        <w:rPr>
          <w:sz w:val="27"/>
          <w:szCs w:val="27"/>
        </w:rPr>
        <w:t xml:space="preserve">  </w:t>
      </w:r>
      <w:r>
        <w:rPr>
          <w:rFonts w:eastAsia="SimSun"/>
          <w:sz w:val="27"/>
          <w:szCs w:val="27"/>
        </w:rPr>
        <w:t>(с</w:t>
      </w:r>
      <w:proofErr w:type="gramStart"/>
      <w:r>
        <w:rPr>
          <w:rFonts w:eastAsia="SimSun"/>
          <w:sz w:val="27"/>
          <w:szCs w:val="27"/>
        </w:rPr>
        <w:t>.П</w:t>
      </w:r>
      <w:proofErr w:type="gramEnd"/>
      <w:r>
        <w:rPr>
          <w:rFonts w:eastAsia="SimSun"/>
          <w:sz w:val="27"/>
          <w:szCs w:val="27"/>
        </w:rPr>
        <w:t xml:space="preserve">лешаново, расстояние от ПСЧ-43 – 0,5-5 км, время реагирования – 10 мин), </w:t>
      </w:r>
      <w:r>
        <w:rPr>
          <w:rFonts w:eastAsia="SimSun"/>
          <w:b/>
          <w:sz w:val="27"/>
          <w:szCs w:val="27"/>
        </w:rPr>
        <w:t>Шарлыкском районе</w:t>
      </w:r>
      <w:r>
        <w:rPr>
          <w:i/>
          <w:sz w:val="27"/>
          <w:szCs w:val="27"/>
        </w:rPr>
        <w:t xml:space="preserve"> вероятность менее 0,2 </w:t>
      </w:r>
      <w:r>
        <w:rPr>
          <w:rFonts w:eastAsia="SimSun"/>
          <w:sz w:val="27"/>
          <w:szCs w:val="27"/>
        </w:rPr>
        <w:t xml:space="preserve">(с.Шарлык расстояние от ПСЧ-8 – 0,3-5 км, время реагирования – 10 мин), </w:t>
      </w:r>
      <w:r>
        <w:rPr>
          <w:rFonts w:eastAsia="SimSun"/>
          <w:i/>
          <w:sz w:val="27"/>
          <w:szCs w:val="27"/>
        </w:rPr>
        <w:t>в целом за область вероятность менее 0,1.</w:t>
      </w:r>
    </w:p>
    <w:p w:rsidR="004F10C5" w:rsidRDefault="00C335E1">
      <w:pPr>
        <w:ind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2.2.2. Аварии на автомобильном транспорте.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Анализ дорожно-транспортных происшествий за декабрь с 2013 по 2023гг. показывает, что максимальное количество ДТП в декабре было зарегистрировано в 2016 г. (214), минимальное в 2023 г. (88). 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зимние месяцы вероятность происшествий повышается из-за возможности образования заторов транспорта на автодорогах вследствие снежных заносов, гололеда, тумана, прохождения комплекса неблагоприятных погодных условий. </w:t>
      </w:r>
    </w:p>
    <w:p w:rsidR="004F10C5" w:rsidRDefault="00C335E1">
      <w:pPr>
        <w:ind w:firstLine="567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lastRenderedPageBreak/>
        <w:t xml:space="preserve">По многолетним наблюдениям, наибольшее количество ДТП происходят на </w:t>
      </w:r>
      <w:r>
        <w:rPr>
          <w:color w:val="000000"/>
          <w:sz w:val="27"/>
          <w:szCs w:val="27"/>
        </w:rPr>
        <w:t>улично-дорожной сети городов и населенных пунктов г</w:t>
      </w:r>
      <w:proofErr w:type="gramStart"/>
      <w:r>
        <w:rPr>
          <w:color w:val="000000"/>
          <w:sz w:val="27"/>
          <w:szCs w:val="27"/>
        </w:rPr>
        <w:t>.Б</w:t>
      </w:r>
      <w:proofErr w:type="gramEnd"/>
      <w:r>
        <w:rPr>
          <w:color w:val="000000"/>
          <w:sz w:val="27"/>
          <w:szCs w:val="27"/>
        </w:rPr>
        <w:t xml:space="preserve">узулук, г.Бугуруслан, г.Оренбург, г.Новотроицк, г.Орск.  Наибольшее количество аварий регистрируются на территориях Бугурусланского, Новосергиевского, Оренбургского, Переволоцкого, </w:t>
      </w:r>
      <w:proofErr w:type="spellStart"/>
      <w:r>
        <w:rPr>
          <w:color w:val="000000"/>
          <w:sz w:val="27"/>
          <w:szCs w:val="27"/>
        </w:rPr>
        <w:t>Саракташксого</w:t>
      </w:r>
      <w:proofErr w:type="spellEnd"/>
      <w:r>
        <w:rPr>
          <w:color w:val="000000"/>
          <w:sz w:val="27"/>
          <w:szCs w:val="27"/>
        </w:rPr>
        <w:t xml:space="preserve"> районов, Соль-Илецкого г.о.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Среднемноголетний показатель общего количества ДТП за месяц в декабре – 170. Количество ДТП прогнозируется ниже среднемноголетних показателей (тенденция снижения общего количества ДТП).</w:t>
      </w:r>
    </w:p>
    <w:p w:rsidR="004F10C5" w:rsidRDefault="00C335E1">
      <w:pPr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Сохраняется вероятность возникновения дорожно-транспортных происшествий, способных достичь масштабов ЧС. Возможны образования заторов на дорогах при прохождении комплекса неблагоприятных </w:t>
      </w:r>
      <w:proofErr w:type="spellStart"/>
      <w:r>
        <w:rPr>
          <w:bCs/>
          <w:sz w:val="27"/>
          <w:szCs w:val="27"/>
        </w:rPr>
        <w:t>метеоявлений</w:t>
      </w:r>
      <w:proofErr w:type="spellEnd"/>
      <w:r>
        <w:rPr>
          <w:bCs/>
          <w:sz w:val="27"/>
          <w:szCs w:val="27"/>
        </w:rPr>
        <w:t>. Причина – несоблюдение правил дорожного движения водителями (нарушение скоростного режима и дистанции), совокупность неблагоприятных метеорологических условий, а также неудовлетворительное состояние отдельных участков дорог, связанное с выпадением мокрого снега и гололедицей (мосты и эстакады).</w:t>
      </w:r>
    </w:p>
    <w:p w:rsidR="00216B86" w:rsidRDefault="00C335E1" w:rsidP="00216B8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Наиболее вероятны ДТП</w:t>
      </w:r>
      <w:r w:rsidR="00216B86">
        <w:rPr>
          <w:bCs/>
          <w:sz w:val="27"/>
          <w:szCs w:val="27"/>
        </w:rPr>
        <w:t>:</w:t>
      </w:r>
    </w:p>
    <w:p w:rsidR="00216B86" w:rsidRDefault="00216B86" w:rsidP="00216B86">
      <w:pPr>
        <w:ind w:firstLine="709"/>
        <w:jc w:val="both"/>
        <w:rPr>
          <w:b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 xml:space="preserve">- </w:t>
      </w:r>
      <w:r w:rsidR="00C335E1">
        <w:rPr>
          <w:bCs/>
          <w:sz w:val="27"/>
          <w:szCs w:val="27"/>
        </w:rPr>
        <w:t xml:space="preserve"> </w:t>
      </w:r>
      <w:r w:rsidR="00C335E1" w:rsidRPr="00216B86">
        <w:rPr>
          <w:b/>
          <w:bCs/>
          <w:sz w:val="27"/>
          <w:szCs w:val="27"/>
        </w:rPr>
        <w:t>в</w:t>
      </w:r>
      <w:r w:rsidR="00C335E1">
        <w:rPr>
          <w:bCs/>
          <w:sz w:val="27"/>
          <w:szCs w:val="27"/>
        </w:rPr>
        <w:t xml:space="preserve"> </w:t>
      </w:r>
      <w:r w:rsidR="00C335E1">
        <w:rPr>
          <w:b/>
          <w:bCs/>
          <w:sz w:val="27"/>
          <w:szCs w:val="27"/>
        </w:rPr>
        <w:t>г. Оренбург</w:t>
      </w:r>
      <w:r w:rsidR="00C335E1">
        <w:rPr>
          <w:bCs/>
          <w:sz w:val="27"/>
          <w:szCs w:val="27"/>
        </w:rPr>
        <w:t xml:space="preserve"> </w:t>
      </w:r>
      <w:r w:rsidR="00C335E1">
        <w:rPr>
          <w:bCs/>
          <w:i/>
          <w:sz w:val="27"/>
          <w:szCs w:val="27"/>
        </w:rPr>
        <w:t>вероятность менее 0,3</w:t>
      </w:r>
      <w:r w:rsidR="00C335E1">
        <w:rPr>
          <w:bCs/>
          <w:sz w:val="27"/>
          <w:szCs w:val="27"/>
        </w:rPr>
        <w:t xml:space="preserve"> (ул. Чкалова, Терешковой, Шевченко, Донгузская, пр.</w:t>
      </w:r>
      <w:proofErr w:type="gramEnd"/>
      <w:r w:rsidR="00C335E1">
        <w:rPr>
          <w:bCs/>
          <w:sz w:val="27"/>
          <w:szCs w:val="27"/>
        </w:rPr>
        <w:t xml:space="preserve"> </w:t>
      </w:r>
      <w:proofErr w:type="gramStart"/>
      <w:r w:rsidR="00C335E1">
        <w:rPr>
          <w:bCs/>
          <w:sz w:val="27"/>
          <w:szCs w:val="27"/>
        </w:rPr>
        <w:t>Гагарина, расстояние от ПСЧ 0,5-5 км, время реагирования – 10 мин)</w:t>
      </w:r>
      <w:r>
        <w:rPr>
          <w:bCs/>
          <w:sz w:val="27"/>
          <w:szCs w:val="27"/>
        </w:rPr>
        <w:t>;</w:t>
      </w:r>
      <w:r w:rsidR="00C335E1">
        <w:rPr>
          <w:b/>
          <w:bCs/>
          <w:sz w:val="27"/>
          <w:szCs w:val="27"/>
        </w:rPr>
        <w:t xml:space="preserve"> </w:t>
      </w:r>
      <w:proofErr w:type="gramEnd"/>
    </w:p>
    <w:p w:rsidR="00216B86" w:rsidRDefault="00216B86" w:rsidP="00216B86">
      <w:pPr>
        <w:ind w:firstLine="709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- в </w:t>
      </w:r>
      <w:proofErr w:type="gramStart"/>
      <w:r w:rsidR="00C335E1">
        <w:rPr>
          <w:b/>
          <w:bCs/>
          <w:sz w:val="27"/>
          <w:szCs w:val="27"/>
        </w:rPr>
        <w:t>г</w:t>
      </w:r>
      <w:proofErr w:type="gramEnd"/>
      <w:r w:rsidR="00C335E1">
        <w:rPr>
          <w:b/>
          <w:bCs/>
          <w:sz w:val="27"/>
          <w:szCs w:val="27"/>
        </w:rPr>
        <w:t>. Орск</w:t>
      </w:r>
      <w:r w:rsidR="00C335E1">
        <w:rPr>
          <w:bCs/>
          <w:sz w:val="27"/>
          <w:szCs w:val="27"/>
        </w:rPr>
        <w:t xml:space="preserve"> </w:t>
      </w:r>
      <w:r w:rsidR="00C335E1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="00C335E1">
        <w:rPr>
          <w:bCs/>
          <w:sz w:val="27"/>
          <w:szCs w:val="27"/>
        </w:rPr>
        <w:t xml:space="preserve">(М-5 "Урал" </w:t>
      </w:r>
      <w:proofErr w:type="spellStart"/>
      <w:r w:rsidR="00C335E1">
        <w:rPr>
          <w:bCs/>
          <w:sz w:val="27"/>
          <w:szCs w:val="27"/>
        </w:rPr>
        <w:t>Москва-Рязань-Пенза-Самара-Уфа-Челябинск</w:t>
      </w:r>
      <w:proofErr w:type="spellEnd"/>
      <w:r w:rsidR="00C335E1">
        <w:rPr>
          <w:bCs/>
          <w:sz w:val="27"/>
          <w:szCs w:val="27"/>
        </w:rPr>
        <w:t xml:space="preserve"> (Оренбург-Орск-Подъезд к пункту пропуска "Орск", 3 </w:t>
      </w:r>
      <w:r w:rsidR="00C335E1">
        <w:rPr>
          <w:rFonts w:eastAsia="SimSun"/>
          <w:bCs/>
          <w:sz w:val="27"/>
          <w:szCs w:val="27"/>
        </w:rPr>
        <w:t>аварийно-опасных</w:t>
      </w:r>
      <w:r w:rsidR="00C335E1">
        <w:rPr>
          <w:bCs/>
          <w:sz w:val="27"/>
          <w:szCs w:val="27"/>
        </w:rPr>
        <w:t xml:space="preserve"> участка протяжённостью 10 км: 1) г. Орск 273-277 протяжённость 4 км.; 2) г. Орск 282-287 протяжённость 5 км.,; 3) г. О</w:t>
      </w:r>
      <w:r>
        <w:rPr>
          <w:bCs/>
          <w:sz w:val="27"/>
          <w:szCs w:val="27"/>
        </w:rPr>
        <w:t>рск 288-289 протяжённость 1 км.;</w:t>
      </w:r>
      <w:r w:rsidR="00C335E1">
        <w:rPr>
          <w:bCs/>
          <w:sz w:val="27"/>
          <w:szCs w:val="27"/>
        </w:rPr>
        <w:t xml:space="preserve"> </w:t>
      </w:r>
    </w:p>
    <w:p w:rsidR="00216B86" w:rsidRPr="00216B86" w:rsidRDefault="00216B86" w:rsidP="00216B86">
      <w:pPr>
        <w:ind w:firstLine="709"/>
        <w:jc w:val="both"/>
        <w:rPr>
          <w:b/>
          <w:i/>
          <w:sz w:val="27"/>
          <w:szCs w:val="27"/>
        </w:rPr>
      </w:pPr>
      <w:r w:rsidRPr="00216B86">
        <w:rPr>
          <w:bCs/>
          <w:sz w:val="27"/>
          <w:szCs w:val="27"/>
        </w:rPr>
        <w:t xml:space="preserve">- </w:t>
      </w:r>
      <w:r w:rsidRPr="00216B86">
        <w:rPr>
          <w:b/>
          <w:sz w:val="27"/>
          <w:szCs w:val="27"/>
        </w:rPr>
        <w:t xml:space="preserve">в Оренбургском районе </w:t>
      </w:r>
      <w:r w:rsidRPr="00216B86">
        <w:rPr>
          <w:i/>
          <w:sz w:val="27"/>
          <w:szCs w:val="27"/>
        </w:rPr>
        <w:t>вероятность менее 0,2</w:t>
      </w:r>
      <w:r w:rsidRPr="00216B86">
        <w:rPr>
          <w:b/>
          <w:i/>
          <w:sz w:val="27"/>
          <w:szCs w:val="27"/>
        </w:rPr>
        <w:t xml:space="preserve">, </w:t>
      </w:r>
      <w:r w:rsidRPr="00216B86">
        <w:rPr>
          <w:sz w:val="27"/>
          <w:szCs w:val="27"/>
        </w:rPr>
        <w:t>(Автодорога федерального значения М-5 «Урал» (Самара-Оренбург, подъезд к Оренбургу) - 390-420 км:  2 участка протяжённостью 3 км: 1) Газовый завод (398-400), протяжённость 2 км</w:t>
      </w:r>
      <w:proofErr w:type="gramStart"/>
      <w:r w:rsidRPr="00216B86">
        <w:rPr>
          <w:sz w:val="27"/>
          <w:szCs w:val="27"/>
        </w:rPr>
        <w:t>., (</w:t>
      </w:r>
      <w:proofErr w:type="gramEnd"/>
      <w:r w:rsidRPr="00216B86">
        <w:rPr>
          <w:sz w:val="27"/>
          <w:szCs w:val="27"/>
        </w:rPr>
        <w:t xml:space="preserve">снежные заносы); 2) проезд через виадук М-5 "Урал" (410-411), протяжённость 1 км., (снежные заносы); Р-239 Казань-Оренбург-Акбулак до границы с Республикой Казахстан, Оренбургский район (698 – 712 км), (7 – 33 км): 2 участка протяженностью 3 км: 1) </w:t>
      </w:r>
      <w:proofErr w:type="spellStart"/>
      <w:r w:rsidRPr="00216B86">
        <w:rPr>
          <w:sz w:val="27"/>
          <w:szCs w:val="27"/>
        </w:rPr>
        <w:t>клх</w:t>
      </w:r>
      <w:proofErr w:type="spellEnd"/>
      <w:r w:rsidRPr="00216B86">
        <w:rPr>
          <w:sz w:val="27"/>
          <w:szCs w:val="27"/>
        </w:rPr>
        <w:t>. Им. Ленина (700-702) протяженность 2 км</w:t>
      </w:r>
      <w:proofErr w:type="gramStart"/>
      <w:r w:rsidRPr="00216B86">
        <w:rPr>
          <w:sz w:val="27"/>
          <w:szCs w:val="27"/>
        </w:rPr>
        <w:t>., (</w:t>
      </w:r>
      <w:proofErr w:type="gramEnd"/>
      <w:r w:rsidRPr="00216B86">
        <w:rPr>
          <w:sz w:val="27"/>
          <w:szCs w:val="27"/>
        </w:rPr>
        <w:t>снежные заносы</w:t>
      </w:r>
      <w:r>
        <w:rPr>
          <w:sz w:val="27"/>
          <w:szCs w:val="27"/>
        </w:rPr>
        <w:t>, гололед</w:t>
      </w:r>
      <w:r w:rsidRPr="00216B86">
        <w:rPr>
          <w:sz w:val="27"/>
          <w:szCs w:val="27"/>
        </w:rPr>
        <w:t xml:space="preserve">); 2) </w:t>
      </w:r>
      <w:proofErr w:type="spellStart"/>
      <w:r w:rsidRPr="00216B86">
        <w:rPr>
          <w:sz w:val="27"/>
          <w:szCs w:val="27"/>
        </w:rPr>
        <w:t>клх</w:t>
      </w:r>
      <w:proofErr w:type="spellEnd"/>
      <w:r w:rsidRPr="00216B86">
        <w:rPr>
          <w:sz w:val="27"/>
          <w:szCs w:val="27"/>
        </w:rPr>
        <w:t xml:space="preserve">. </w:t>
      </w:r>
      <w:proofErr w:type="gramStart"/>
      <w:r w:rsidRPr="00216B86">
        <w:rPr>
          <w:sz w:val="27"/>
          <w:szCs w:val="27"/>
        </w:rPr>
        <w:t>Им. Ленина (709-710) протяженность 1 км., (снежные заносы</w:t>
      </w:r>
      <w:r>
        <w:rPr>
          <w:sz w:val="27"/>
          <w:szCs w:val="27"/>
        </w:rPr>
        <w:t>, гололед</w:t>
      </w:r>
      <w:r w:rsidRPr="00216B86">
        <w:rPr>
          <w:sz w:val="27"/>
          <w:szCs w:val="27"/>
        </w:rPr>
        <w:t xml:space="preserve">); А-305 </w:t>
      </w:r>
      <w:proofErr w:type="spellStart"/>
      <w:r w:rsidRPr="00216B86">
        <w:rPr>
          <w:sz w:val="27"/>
          <w:szCs w:val="27"/>
        </w:rPr>
        <w:t>Оренбург-Илек</w:t>
      </w:r>
      <w:proofErr w:type="spellEnd"/>
      <w:r w:rsidRPr="00216B86">
        <w:rPr>
          <w:sz w:val="27"/>
          <w:szCs w:val="27"/>
        </w:rPr>
        <w:t xml:space="preserve"> до границы с Республикой Казахстан - 10 - 61 км, 1 участок; М-5 "Урал" </w:t>
      </w:r>
      <w:proofErr w:type="spellStart"/>
      <w:r w:rsidRPr="00216B86">
        <w:rPr>
          <w:sz w:val="27"/>
          <w:szCs w:val="27"/>
        </w:rPr>
        <w:t>Москва-Рязань-Пенза-Самара-Уфа-Челябинск</w:t>
      </w:r>
      <w:proofErr w:type="spellEnd"/>
      <w:r w:rsidRPr="00216B86">
        <w:rPr>
          <w:sz w:val="27"/>
          <w:szCs w:val="27"/>
        </w:rPr>
        <w:t xml:space="preserve"> (Оренбург-Орск-Подъезд к пункту пропуска "Орск") - 10-55 км;</w:t>
      </w:r>
      <w:proofErr w:type="gramEnd"/>
    </w:p>
    <w:p w:rsidR="00216B86" w:rsidRPr="00216B86" w:rsidRDefault="00216B86" w:rsidP="00216B86">
      <w:pPr>
        <w:ind w:firstLine="567"/>
        <w:jc w:val="both"/>
        <w:rPr>
          <w:sz w:val="27"/>
          <w:szCs w:val="27"/>
        </w:rPr>
      </w:pPr>
      <w:proofErr w:type="gramStart"/>
      <w:r w:rsidRPr="00216B86">
        <w:rPr>
          <w:b/>
          <w:bCs/>
          <w:sz w:val="27"/>
          <w:szCs w:val="27"/>
        </w:rPr>
        <w:t>- в</w:t>
      </w:r>
      <w:r w:rsidRPr="00216B86">
        <w:rPr>
          <w:bCs/>
          <w:sz w:val="27"/>
          <w:szCs w:val="27"/>
        </w:rPr>
        <w:t xml:space="preserve"> </w:t>
      </w:r>
      <w:r w:rsidRPr="00216B86">
        <w:rPr>
          <w:b/>
          <w:bCs/>
          <w:sz w:val="27"/>
          <w:szCs w:val="27"/>
        </w:rPr>
        <w:t>Беляевском районе</w:t>
      </w:r>
      <w:r w:rsidRPr="00216B86">
        <w:rPr>
          <w:bCs/>
          <w:sz w:val="27"/>
          <w:szCs w:val="27"/>
        </w:rPr>
        <w:t xml:space="preserve"> </w:t>
      </w:r>
      <w:r w:rsidRPr="00216B86">
        <w:rPr>
          <w:rFonts w:eastAsia="SimSun"/>
          <w:bCs/>
          <w:i/>
          <w:sz w:val="27"/>
          <w:szCs w:val="27"/>
        </w:rPr>
        <w:t xml:space="preserve">вероятность менее 0,1 </w:t>
      </w:r>
      <w:r w:rsidRPr="00216B86">
        <w:rPr>
          <w:b/>
          <w:i/>
          <w:sz w:val="27"/>
          <w:szCs w:val="27"/>
        </w:rPr>
        <w:t xml:space="preserve">М-5 "Урал" </w:t>
      </w:r>
      <w:proofErr w:type="spellStart"/>
      <w:r w:rsidRPr="00216B86">
        <w:rPr>
          <w:b/>
          <w:i/>
          <w:sz w:val="27"/>
          <w:szCs w:val="27"/>
        </w:rPr>
        <w:t>Москва-Рязань-Пенза-Самара-Уфа-Челябинск</w:t>
      </w:r>
      <w:proofErr w:type="spellEnd"/>
      <w:r w:rsidRPr="00216B86">
        <w:rPr>
          <w:b/>
          <w:i/>
          <w:sz w:val="27"/>
          <w:szCs w:val="27"/>
        </w:rPr>
        <w:t xml:space="preserve"> (Оренбург-Орск-Подъезд к пункту пропуска "Орск") 92-145 км, 4 участка протяженностью 15 км</w:t>
      </w:r>
      <w:r w:rsidRPr="00216B86">
        <w:rPr>
          <w:sz w:val="27"/>
          <w:szCs w:val="27"/>
        </w:rPr>
        <w:t xml:space="preserve">: с. Гирьял 102-110 протяженность 8 км., (снежные заносы); п. Дубенский 120-122 протяженность 2 км., (снежные заносы); с. </w:t>
      </w:r>
      <w:proofErr w:type="spellStart"/>
      <w:r w:rsidRPr="00216B86">
        <w:rPr>
          <w:sz w:val="27"/>
          <w:szCs w:val="27"/>
        </w:rPr>
        <w:t>Верхнеозерное</w:t>
      </w:r>
      <w:proofErr w:type="spellEnd"/>
      <w:r w:rsidRPr="00216B86">
        <w:rPr>
          <w:sz w:val="27"/>
          <w:szCs w:val="27"/>
        </w:rPr>
        <w:t xml:space="preserve"> 125-126 протяженность 1 км., (снежные заносы</w:t>
      </w:r>
      <w:r>
        <w:rPr>
          <w:sz w:val="27"/>
          <w:szCs w:val="27"/>
        </w:rPr>
        <w:t>, гололед</w:t>
      </w:r>
      <w:r w:rsidRPr="00216B86">
        <w:rPr>
          <w:sz w:val="27"/>
          <w:szCs w:val="27"/>
        </w:rPr>
        <w:t>); с. Донское 134-138 протяженность 4 км., (снежные заносы</w:t>
      </w:r>
      <w:r>
        <w:rPr>
          <w:sz w:val="27"/>
          <w:szCs w:val="27"/>
        </w:rPr>
        <w:t>, гололед</w:t>
      </w:r>
      <w:r w:rsidRPr="00216B86">
        <w:rPr>
          <w:sz w:val="27"/>
          <w:szCs w:val="27"/>
        </w:rPr>
        <w:t>).</w:t>
      </w:r>
      <w:proofErr w:type="gramEnd"/>
    </w:p>
    <w:p w:rsidR="004F10C5" w:rsidRDefault="00C335E1">
      <w:pPr>
        <w:ind w:firstLine="567"/>
        <w:jc w:val="both"/>
        <w:rPr>
          <w:rFonts w:eastAsia="SimSun"/>
          <w:i/>
          <w:sz w:val="27"/>
          <w:szCs w:val="27"/>
        </w:rPr>
      </w:pPr>
      <w:r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</w:p>
    <w:p w:rsidR="004F10C5" w:rsidRDefault="00C335E1">
      <w:pPr>
        <w:suppressAutoHyphens w:val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Основными причинами аварий и катастроф на железнодорожном транспорте я</w:t>
      </w:r>
      <w:r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ляются неисправности пути, подвижного состава, средств сигнализации, централизации и блокировки, ошибки диспетчеров, невнимательность и халатность машинистов.</w:t>
      </w:r>
    </w:p>
    <w:p w:rsidR="004F10C5" w:rsidRDefault="00C335E1">
      <w:pPr>
        <w:suppressAutoHyphens w:val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Чаще всего происходит сход подвижного состава с рельсов, столкновения, наезды на препятствия на переездах, пожары и взрывы непосредственно в вагонах. По стат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стическим данным, такие события регистрировались на территориях Переволоцкого, Асекеевского районов, Абдулинского г.о., г</w:t>
      </w:r>
      <w:proofErr w:type="gramStart"/>
      <w:r>
        <w:rPr>
          <w:color w:val="000000"/>
          <w:sz w:val="27"/>
          <w:szCs w:val="27"/>
        </w:rPr>
        <w:t>.О</w:t>
      </w:r>
      <w:proofErr w:type="gramEnd"/>
      <w:r>
        <w:rPr>
          <w:color w:val="000000"/>
          <w:sz w:val="27"/>
          <w:szCs w:val="27"/>
        </w:rPr>
        <w:t xml:space="preserve">ренбург, г.Орск. </w:t>
      </w:r>
    </w:p>
    <w:p w:rsidR="004F10C5" w:rsidRDefault="00C335E1">
      <w:pPr>
        <w:suppressAutoHyphens w:val="0"/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Возможны аварии на железнодорожных переездах с участием автомобильного транспорта, при нарушении правил дорожного движения, а также при снижении вид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мости в результате ожидающихся осадков.</w:t>
      </w:r>
    </w:p>
    <w:p w:rsidR="004F10C5" w:rsidRDefault="00C335E1">
      <w:pPr>
        <w:suppressAutoHyphens w:val="0"/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4F10C5" w:rsidRDefault="00C335E1">
      <w:pPr>
        <w:ind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2.2.4. Аварии на воздушных судах: </w:t>
      </w:r>
    </w:p>
    <w:p w:rsidR="004F10C5" w:rsidRDefault="00C335E1">
      <w:pPr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Из-за прохождения комплекса неблагоприятных погодных условий 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авиарейсов, аварийные посадки самолетов.</w:t>
      </w:r>
    </w:p>
    <w:p w:rsidR="004F10C5" w:rsidRDefault="00C335E1">
      <w:pPr>
        <w:ind w:firstLine="567"/>
        <w:jc w:val="both"/>
        <w:rPr>
          <w:i/>
          <w:sz w:val="27"/>
          <w:szCs w:val="27"/>
        </w:rPr>
      </w:pPr>
      <w:r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Сохраняется </w:t>
      </w:r>
      <w:proofErr w:type="gramStart"/>
      <w:r>
        <w:rPr>
          <w:sz w:val="27"/>
          <w:szCs w:val="27"/>
        </w:rPr>
        <w:t>высокой</w:t>
      </w:r>
      <w:proofErr w:type="gramEnd"/>
      <w:r>
        <w:rPr>
          <w:sz w:val="27"/>
          <w:szCs w:val="27"/>
        </w:rPr>
        <w:t xml:space="preserve"> вероятность аварий на коммунальных системах жизнеобеспечения. По статистике последних лет, вероятность таких происшествий близка к 1.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</w:t>
      </w:r>
    </w:p>
    <w:p w:rsidR="004F10C5" w:rsidRDefault="00C335E1">
      <w:pPr>
        <w:pStyle w:val="Default"/>
        <w:ind w:firstLine="567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По статистическим данным наиболее уязвимыми муниципальными районами являются: Сакмарский, Бугурусланский, Домбаровский, Ташлинский, Северный районы области, Сорочинский и Гайский г.о., г</w:t>
      </w:r>
      <w:proofErr w:type="gramStart"/>
      <w:r>
        <w:rPr>
          <w:color w:val="auto"/>
          <w:sz w:val="27"/>
          <w:szCs w:val="27"/>
        </w:rPr>
        <w:t>.О</w:t>
      </w:r>
      <w:proofErr w:type="gramEnd"/>
      <w:r>
        <w:rPr>
          <w:color w:val="auto"/>
          <w:sz w:val="27"/>
          <w:szCs w:val="27"/>
        </w:rPr>
        <w:t>ренбург, г.Орск, г.Гай, г.Новотроицк.</w:t>
      </w:r>
    </w:p>
    <w:p w:rsidR="004F10C5" w:rsidRDefault="00C335E1">
      <w:pPr>
        <w:pStyle w:val="Default"/>
        <w:ind w:firstLine="567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4F10C5" w:rsidRDefault="00C335E1">
      <w:pPr>
        <w:pStyle w:val="Default"/>
        <w:ind w:firstLine="567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4F10C5" w:rsidRDefault="00C335E1">
      <w:pPr>
        <w:pStyle w:val="Default"/>
        <w:ind w:firstLine="567"/>
        <w:jc w:val="both"/>
        <w:rPr>
          <w:i/>
          <w:sz w:val="27"/>
          <w:szCs w:val="27"/>
        </w:rPr>
      </w:pPr>
      <w:r>
        <w:rPr>
          <w:color w:val="auto"/>
          <w:sz w:val="27"/>
          <w:szCs w:val="27"/>
        </w:rPr>
        <w:t xml:space="preserve">На объектах водоснабжения области, возникновение крупномасштабных происшествий, способных привести к чрезвычайным ситуациям, маловероятно. Однако, в связи с прохождением отопительного сезона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период предновогодних и новогодних праздников возможно увеличение пожаров и травм людей при применении пиротехнических средств из-за нарушения правил пожарной безопасности.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>
        <w:rPr>
          <w:sz w:val="27"/>
          <w:szCs w:val="27"/>
        </w:rPr>
        <w:t>широкопролетные</w:t>
      </w:r>
      <w:proofErr w:type="spellEnd"/>
      <w:r>
        <w:rPr>
          <w:sz w:val="27"/>
          <w:szCs w:val="27"/>
        </w:rPr>
        <w:t xml:space="preserve"> перекрытия в условиях повышенных нагрузок снегового характера.</w:t>
      </w:r>
    </w:p>
    <w:p w:rsidR="004F10C5" w:rsidRDefault="00C335E1">
      <w:pPr>
        <w:ind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2.2.6. Взрывы в зданиях и сооружениях: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период наблюдения (2014-2023 гг.) такие случаи регистрировались в  Пономаревском районе, </w:t>
      </w:r>
      <w:proofErr w:type="spellStart"/>
      <w:r>
        <w:rPr>
          <w:sz w:val="27"/>
          <w:szCs w:val="27"/>
        </w:rPr>
        <w:t>Гайском</w:t>
      </w:r>
      <w:proofErr w:type="spellEnd"/>
      <w:r>
        <w:rPr>
          <w:sz w:val="27"/>
          <w:szCs w:val="27"/>
        </w:rPr>
        <w:t xml:space="preserve"> г.о. и г</w:t>
      </w:r>
      <w:proofErr w:type="gramStart"/>
      <w:r>
        <w:rPr>
          <w:sz w:val="27"/>
          <w:szCs w:val="27"/>
        </w:rPr>
        <w:t>.О</w:t>
      </w:r>
      <w:proofErr w:type="gramEnd"/>
      <w:r>
        <w:rPr>
          <w:sz w:val="27"/>
          <w:szCs w:val="27"/>
        </w:rPr>
        <w:t>рск.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Критериев ЧС достиг взрыв бытового газа в многоквартирном доме, такое происшествие в 2017 году на территории г</w:t>
      </w:r>
      <w:proofErr w:type="gramStart"/>
      <w:r>
        <w:rPr>
          <w:sz w:val="27"/>
          <w:szCs w:val="27"/>
        </w:rPr>
        <w:t>.Н</w:t>
      </w:r>
      <w:proofErr w:type="gramEnd"/>
      <w:r>
        <w:rPr>
          <w:sz w:val="27"/>
          <w:szCs w:val="27"/>
        </w:rPr>
        <w:t>овотроицк.</w:t>
      </w:r>
    </w:p>
    <w:p w:rsidR="004F10C5" w:rsidRDefault="00C335E1">
      <w:pPr>
        <w:pStyle w:val="Default"/>
        <w:ind w:firstLine="567"/>
        <w:jc w:val="both"/>
        <w:rPr>
          <w:rFonts w:eastAsia="SimSun"/>
          <w:i/>
          <w:sz w:val="27"/>
          <w:szCs w:val="27"/>
        </w:rPr>
      </w:pPr>
      <w:r>
        <w:rPr>
          <w:rFonts w:eastAsia="SimSun"/>
          <w:i/>
          <w:sz w:val="27"/>
          <w:szCs w:val="27"/>
        </w:rPr>
        <w:t xml:space="preserve">2.2.7. Аварии на объектах нефтегазодобывающей промышленности: </w:t>
      </w:r>
    </w:p>
    <w:p w:rsidR="004F10C5" w:rsidRDefault="00C335E1">
      <w:pPr>
        <w:pStyle w:val="Defaul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Возможны аварийные ситуации, связанные с </w:t>
      </w:r>
      <w:r>
        <w:rPr>
          <w:bCs/>
          <w:sz w:val="27"/>
          <w:szCs w:val="27"/>
        </w:rPr>
        <w:t>розливом нефти, нефтепродуктов при производстве, хранении и транспортировке</w:t>
      </w:r>
      <w:r>
        <w:rPr>
          <w:sz w:val="27"/>
          <w:szCs w:val="27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При резком понижении температуры воздуха, возможен рост аварийности на трубопроводном транспорте.  Вероятность аварийных ситуаций на магистральных трубопроводах 0,18. Такие случаи были в Бугурусланском и Илекском районах.</w:t>
      </w:r>
    </w:p>
    <w:p w:rsidR="004F10C5" w:rsidRDefault="00C335E1">
      <w:pPr>
        <w:pStyle w:val="Defaul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высокий риск на территориях Илекского, </w:t>
      </w:r>
      <w:proofErr w:type="spellStart"/>
      <w:r>
        <w:rPr>
          <w:sz w:val="27"/>
          <w:szCs w:val="27"/>
        </w:rPr>
        <w:t>Пономаревского</w:t>
      </w:r>
      <w:proofErr w:type="spellEnd"/>
      <w:r>
        <w:rPr>
          <w:sz w:val="27"/>
          <w:szCs w:val="27"/>
        </w:rPr>
        <w:t>, Бугурусланского, Красногвардейского, Новосергиевского, Асекеевского, Сакмарского, Саракташского, Северного, Ташлинского, Оренбургского, Александровского районов, г</w:t>
      </w:r>
      <w:proofErr w:type="gramStart"/>
      <w:r>
        <w:rPr>
          <w:sz w:val="27"/>
          <w:szCs w:val="27"/>
        </w:rPr>
        <w:t>.О</w:t>
      </w:r>
      <w:proofErr w:type="gramEnd"/>
      <w:r>
        <w:rPr>
          <w:sz w:val="27"/>
          <w:szCs w:val="27"/>
        </w:rPr>
        <w:t>рск и г.Оренбург.</w:t>
      </w:r>
    </w:p>
    <w:p w:rsidR="004F10C5" w:rsidRDefault="00C335E1">
      <w:pPr>
        <w:pStyle w:val="Default"/>
        <w:ind w:firstLine="567"/>
        <w:jc w:val="both"/>
        <w:rPr>
          <w:sz w:val="27"/>
          <w:szCs w:val="27"/>
        </w:rPr>
      </w:pPr>
      <w:r>
        <w:rPr>
          <w:rFonts w:eastAsia="SimSun"/>
          <w:b/>
          <w:bCs/>
          <w:sz w:val="27"/>
          <w:szCs w:val="27"/>
        </w:rPr>
        <w:t>2.3.  Биолого-социальный прогноз:</w:t>
      </w:r>
      <w:r>
        <w:rPr>
          <w:sz w:val="27"/>
          <w:szCs w:val="27"/>
        </w:rPr>
        <w:t xml:space="preserve"> 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i/>
          <w:sz w:val="27"/>
          <w:szCs w:val="27"/>
        </w:rPr>
        <w:t>2.3.1. Эпидемиологическая обстановка:</w:t>
      </w:r>
      <w:r>
        <w:rPr>
          <w:sz w:val="27"/>
          <w:szCs w:val="27"/>
        </w:rPr>
        <w:t xml:space="preserve"> 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Эпидемиологическая обстановка по острым респираторным заболеваниям сохранится относительно </w:t>
      </w:r>
      <w:proofErr w:type="gramStart"/>
      <w:r>
        <w:rPr>
          <w:sz w:val="27"/>
          <w:szCs w:val="27"/>
        </w:rPr>
        <w:t>благоприятной</w:t>
      </w:r>
      <w:proofErr w:type="gramEnd"/>
      <w:r>
        <w:rPr>
          <w:sz w:val="27"/>
          <w:szCs w:val="27"/>
        </w:rPr>
        <w:t xml:space="preserve">. Уровень заболеваемости среди населения по ОРВИ и гриппу прогнозируется на уровне среднемноголетних сезонных показателей. 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занимает первое место по количеству </w:t>
      </w:r>
      <w:proofErr w:type="gramStart"/>
      <w:r>
        <w:rPr>
          <w:sz w:val="27"/>
          <w:szCs w:val="27"/>
        </w:rPr>
        <w:t>заболевших</w:t>
      </w:r>
      <w:proofErr w:type="gramEnd"/>
      <w:r>
        <w:rPr>
          <w:sz w:val="27"/>
          <w:szCs w:val="27"/>
        </w:rPr>
        <w:t xml:space="preserve"> ГЛПС. Наибольшее количество заболевших прогнозируется на территориях активно действующих природных очагов по ГЛПС.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Возможно увеличение травматизма среди населения, связанных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i/>
          <w:sz w:val="27"/>
          <w:szCs w:val="27"/>
        </w:rPr>
        <w:t>2.3.2.</w:t>
      </w:r>
      <w:r>
        <w:rPr>
          <w:i/>
          <w:iCs/>
          <w:sz w:val="27"/>
          <w:szCs w:val="27"/>
        </w:rPr>
        <w:t xml:space="preserve"> Э</w:t>
      </w:r>
      <w:r>
        <w:rPr>
          <w:i/>
          <w:sz w:val="27"/>
          <w:szCs w:val="27"/>
        </w:rPr>
        <w:t>пизоотическая обстановка</w:t>
      </w:r>
      <w:r>
        <w:rPr>
          <w:sz w:val="27"/>
          <w:szCs w:val="27"/>
        </w:rPr>
        <w:t xml:space="preserve">. 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области, из особо опасных и карантинных болезней животных, возможны локальные очаги лейкоза, бруцеллеза и бешенства животных, гриппа птиц. 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 среднемноголетним данным, наиболее высока вероятность бешенства животных на территориях Грачевского, Оренбургского, Первомайского, Ташлинского, Бузулукского, Илекского, Матвеевского, Новоорского районов, Соль-Илецкого, Сорочинского г.о.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Не исключается вероятность вспышек африканской чумы свиней. Существует вероятность заноса вируса ящура, чумы мелкого рогатого скота. Импорт запрещенной сельхозпродукции повышает риск завоза в РФ опасных карантинных, вредных организмов.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i/>
          <w:sz w:val="27"/>
          <w:szCs w:val="27"/>
        </w:rPr>
        <w:t>2.3.3. Фитосанитарная обстановка.</w:t>
      </w:r>
      <w:r>
        <w:rPr>
          <w:sz w:val="27"/>
          <w:szCs w:val="27"/>
        </w:rPr>
        <w:t xml:space="preserve"> 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Погодные условия декабря обуславливают относительно благоприятный прогноз фитосанитарной обстановки.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Геомагнитная обстановка:</w:t>
      </w:r>
      <w:r>
        <w:rPr>
          <w:rFonts w:eastAsia="SimSun"/>
          <w:bCs/>
          <w:sz w:val="27"/>
          <w:szCs w:val="27"/>
        </w:rPr>
        <w:t xml:space="preserve"> </w:t>
      </w:r>
      <w:r>
        <w:rPr>
          <w:sz w:val="27"/>
          <w:szCs w:val="27"/>
        </w:rPr>
        <w:t>по данным информационного портала «Gismeteo» прогнозируются небольшие геомагнитные возмущения.</w:t>
      </w:r>
    </w:p>
    <w:p w:rsidR="004F10C5" w:rsidRDefault="00C335E1">
      <w:pPr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3. Рекомендации</w:t>
      </w:r>
    </w:p>
    <w:p w:rsidR="004F10C5" w:rsidRDefault="00C335E1">
      <w:pPr>
        <w:ind w:right="57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4F10C5" w:rsidRDefault="00C335E1">
      <w:pPr>
        <w:ind w:right="57" w:firstLine="567"/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- при получении прогноза </w:t>
      </w:r>
      <w:r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>
        <w:rPr>
          <w:sz w:val="27"/>
          <w:szCs w:val="27"/>
        </w:rPr>
        <w:t xml:space="preserve">проводить работу по своевременному информированию населения и </w:t>
      </w:r>
      <w:r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>
        <w:rPr>
          <w:sz w:val="27"/>
          <w:szCs w:val="27"/>
          <w:lang w:eastAsia="ar-SA"/>
        </w:rPr>
        <w:t>мессенджерах</w:t>
      </w:r>
      <w:proofErr w:type="spellEnd"/>
      <w:r>
        <w:rPr>
          <w:sz w:val="27"/>
          <w:szCs w:val="27"/>
          <w:lang w:eastAsia="ar-SA"/>
        </w:rPr>
        <w:t>, социальных сетях и т.д.</w:t>
      </w:r>
      <w:r>
        <w:rPr>
          <w:sz w:val="27"/>
          <w:szCs w:val="27"/>
        </w:rPr>
        <w:t>;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4F10C5" w:rsidRDefault="00C335E1">
      <w:pPr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Общие рекомендации</w:t>
      </w:r>
    </w:p>
    <w:p w:rsidR="004F10C5" w:rsidRDefault="00C335E1">
      <w:pPr>
        <w:ind w:right="57" w:firstLine="567"/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F10C5" w:rsidRDefault="00C335E1">
      <w:pPr>
        <w:ind w:right="57" w:firstLine="567"/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связи с прогнозом о </w:t>
      </w:r>
      <w:r>
        <w:rPr>
          <w:sz w:val="27"/>
          <w:szCs w:val="27"/>
          <w:lang w:eastAsia="ar-SA"/>
        </w:rPr>
        <w:t xml:space="preserve">неблагоприятных метеорологических явлениях погоды </w:t>
      </w:r>
      <w:r>
        <w:rPr>
          <w:sz w:val="27"/>
          <w:szCs w:val="27"/>
        </w:rPr>
        <w:t xml:space="preserve">проводить работу по своевременному информированию населения и </w:t>
      </w:r>
      <w:r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>
        <w:rPr>
          <w:sz w:val="27"/>
          <w:szCs w:val="27"/>
          <w:lang w:eastAsia="ar-SA"/>
        </w:rPr>
        <w:t>мессенджерах</w:t>
      </w:r>
      <w:proofErr w:type="spellEnd"/>
      <w:r>
        <w:rPr>
          <w:sz w:val="27"/>
          <w:szCs w:val="27"/>
          <w:lang w:eastAsia="ar-SA"/>
        </w:rPr>
        <w:t>, социальных сетях и т.д.</w:t>
      </w:r>
      <w:r>
        <w:rPr>
          <w:sz w:val="27"/>
          <w:szCs w:val="27"/>
        </w:rPr>
        <w:t>;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F10C5" w:rsidRDefault="00C335E1">
      <w:pPr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F10C5" w:rsidRDefault="00C335E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F10C5" w:rsidRDefault="00C335E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4. Осуществлять контроль состояния систем оповещения.</w:t>
      </w:r>
    </w:p>
    <w:p w:rsidR="004F10C5" w:rsidRDefault="00C335E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5. Совместно с органами ГИБДД реализовать меры по предупреждению аварийных ситуаций на автомобильных трассах (наиболе</w:t>
      </w:r>
      <w:r w:rsidR="002256F9">
        <w:rPr>
          <w:bCs/>
          <w:sz w:val="27"/>
          <w:szCs w:val="27"/>
        </w:rPr>
        <w:t>е уязвимых к возникновению ДТП)</w:t>
      </w:r>
      <w:r>
        <w:rPr>
          <w:bCs/>
          <w:sz w:val="27"/>
          <w:szCs w:val="27"/>
        </w:rPr>
        <w:t>:</w:t>
      </w:r>
    </w:p>
    <w:p w:rsidR="004F10C5" w:rsidRDefault="00C335E1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F10C5" w:rsidRDefault="00C335E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F10C5" w:rsidRDefault="00C335E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t>-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полиции;</w:t>
      </w:r>
    </w:p>
    <w:p w:rsidR="004F10C5" w:rsidRDefault="00C335E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t>- сотрудникам ГИ</w:t>
      </w:r>
      <w:proofErr w:type="gramStart"/>
      <w:r>
        <w:rPr>
          <w:sz w:val="27"/>
          <w:szCs w:val="27"/>
          <w:lang w:eastAsia="ar-SA"/>
        </w:rPr>
        <w:t>БДД пр</w:t>
      </w:r>
      <w:proofErr w:type="gramEnd"/>
      <w:r>
        <w:rPr>
          <w:sz w:val="27"/>
          <w:szCs w:val="27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F10C5" w:rsidRDefault="00C335E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t>- организовать инспекторами ГИ</w:t>
      </w:r>
      <w:proofErr w:type="gramStart"/>
      <w:r>
        <w:rPr>
          <w:sz w:val="27"/>
          <w:szCs w:val="27"/>
          <w:lang w:eastAsia="ar-SA"/>
        </w:rPr>
        <w:t>БДД пр</w:t>
      </w:r>
      <w:proofErr w:type="gramEnd"/>
      <w:r>
        <w:rPr>
          <w:sz w:val="27"/>
          <w:szCs w:val="27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4F10C5" w:rsidRDefault="00C335E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F10C5" w:rsidRDefault="00C335E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>
        <w:rPr>
          <w:sz w:val="27"/>
          <w:szCs w:val="27"/>
          <w:lang w:eastAsia="ar-SA"/>
        </w:rPr>
        <w:t>контроль за</w:t>
      </w:r>
      <w:proofErr w:type="gramEnd"/>
      <w:r>
        <w:rPr>
          <w:sz w:val="27"/>
          <w:szCs w:val="27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4F10C5" w:rsidRDefault="00C335E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lastRenderedPageBreak/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>
        <w:rPr>
          <w:sz w:val="27"/>
          <w:szCs w:val="27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>
        <w:rPr>
          <w:sz w:val="27"/>
          <w:szCs w:val="27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>
        <w:rPr>
          <w:sz w:val="27"/>
          <w:szCs w:val="27"/>
        </w:rPr>
        <w:t>Самара-Большая</w:t>
      </w:r>
      <w:proofErr w:type="spellEnd"/>
      <w:r>
        <w:rPr>
          <w:sz w:val="27"/>
          <w:szCs w:val="27"/>
        </w:rPr>
        <w:t xml:space="preserve"> Черниговка-граница с Республикой Казахстан», Главным управлением МЧС России по</w:t>
      </w:r>
      <w:proofErr w:type="gramEnd"/>
      <w:r>
        <w:rPr>
          <w:sz w:val="27"/>
          <w:szCs w:val="27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>
        <w:rPr>
          <w:sz w:val="27"/>
          <w:szCs w:val="27"/>
        </w:rPr>
        <w:t>Самара-Большая</w:t>
      </w:r>
      <w:proofErr w:type="spellEnd"/>
      <w:proofErr w:type="gramEnd"/>
      <w:r>
        <w:rPr>
          <w:sz w:val="27"/>
          <w:szCs w:val="27"/>
        </w:rPr>
        <w:t xml:space="preserve"> Черниговка-граница с Республикой Казахстан» и региональной автодороги Р-335 «</w:t>
      </w:r>
      <w:proofErr w:type="spellStart"/>
      <w:r>
        <w:rPr>
          <w:sz w:val="27"/>
          <w:szCs w:val="27"/>
        </w:rPr>
        <w:t>Оренбург-Илек-граница</w:t>
      </w:r>
      <w:proofErr w:type="spellEnd"/>
      <w:r>
        <w:rPr>
          <w:sz w:val="27"/>
          <w:szCs w:val="27"/>
        </w:rPr>
        <w:t xml:space="preserve"> с Республикой Казахстан». </w:t>
      </w:r>
    </w:p>
    <w:p w:rsidR="004F10C5" w:rsidRDefault="00C335E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F10C5" w:rsidRDefault="00C335E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4F10C5" w:rsidRDefault="00C335E1">
      <w:pPr>
        <w:pStyle w:val="215"/>
        <w:ind w:firstLine="567"/>
        <w:rPr>
          <w:sz w:val="27"/>
          <w:szCs w:val="27"/>
        </w:rPr>
      </w:pPr>
      <w:r>
        <w:rPr>
          <w:bCs/>
          <w:sz w:val="27"/>
          <w:szCs w:val="27"/>
        </w:rPr>
        <w:t>–</w:t>
      </w:r>
      <w:r>
        <w:rPr>
          <w:sz w:val="27"/>
          <w:szCs w:val="27"/>
        </w:rPr>
        <w:t xml:space="preserve"> о правилах поведения на водных объектах;</w:t>
      </w:r>
    </w:p>
    <w:p w:rsidR="004F10C5" w:rsidRDefault="00C335E1">
      <w:pPr>
        <w:pStyle w:val="215"/>
        <w:ind w:firstLine="567"/>
        <w:rPr>
          <w:bCs/>
          <w:sz w:val="27"/>
          <w:szCs w:val="27"/>
        </w:rPr>
      </w:pPr>
      <w:r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4F10C5" w:rsidRDefault="00C335E1">
      <w:pPr>
        <w:ind w:firstLine="567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9. </w:t>
      </w:r>
      <w:r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F10C5" w:rsidSect="004F10C5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A6B" w:rsidRDefault="00257A6B" w:rsidP="004F10C5">
      <w:r>
        <w:separator/>
      </w:r>
    </w:p>
  </w:endnote>
  <w:endnote w:type="continuationSeparator" w:id="0">
    <w:p w:rsidR="00257A6B" w:rsidRDefault="00257A6B" w:rsidP="004F1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A6B" w:rsidRDefault="002529C4">
    <w:pPr>
      <w:pStyle w:val="19"/>
      <w:jc w:val="right"/>
    </w:pPr>
    <w:fldSimple w:instr="PAGE">
      <w:r w:rsidR="002256F9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A6B" w:rsidRDefault="00257A6B" w:rsidP="004F10C5">
      <w:r>
        <w:separator/>
      </w:r>
    </w:p>
  </w:footnote>
  <w:footnote w:type="continuationSeparator" w:id="0">
    <w:p w:rsidR="00257A6B" w:rsidRDefault="00257A6B" w:rsidP="004F1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5291B"/>
    <w:multiLevelType w:val="multilevel"/>
    <w:tmpl w:val="68E46C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">
    <w:nsid w:val="489C472B"/>
    <w:multiLevelType w:val="multilevel"/>
    <w:tmpl w:val="EA0A16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69291B26"/>
    <w:multiLevelType w:val="multilevel"/>
    <w:tmpl w:val="E7D8C9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697B6D9B"/>
    <w:multiLevelType w:val="multilevel"/>
    <w:tmpl w:val="2152BA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8"/>
        <w:szCs w:val="28"/>
      </w:rPr>
    </w:lvl>
  </w:abstractNum>
  <w:abstractNum w:abstractNumId="4">
    <w:nsid w:val="6DF34F0B"/>
    <w:multiLevelType w:val="multilevel"/>
    <w:tmpl w:val="47FE6C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D13132B"/>
    <w:multiLevelType w:val="multilevel"/>
    <w:tmpl w:val="F4F4C8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2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0C5"/>
    <w:rsid w:val="00216B86"/>
    <w:rsid w:val="002256F9"/>
    <w:rsid w:val="002529C4"/>
    <w:rsid w:val="00257A6B"/>
    <w:rsid w:val="003E76C8"/>
    <w:rsid w:val="004F10C5"/>
    <w:rsid w:val="0052714F"/>
    <w:rsid w:val="00534370"/>
    <w:rsid w:val="00903B6D"/>
    <w:rsid w:val="00951A40"/>
    <w:rsid w:val="00AD4283"/>
    <w:rsid w:val="00B849C9"/>
    <w:rsid w:val="00C335E1"/>
    <w:rsid w:val="00F0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5E3F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E3F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Footer">
    <w:name w:val="Footer"/>
    <w:basedOn w:val="aff0"/>
    <w:rsid w:val="005E3F14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252D-C9D3-40A0-9DE1-E837E31A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9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310</cp:revision>
  <cp:lastPrinted>2024-02-05T09:33:00Z</cp:lastPrinted>
  <dcterms:created xsi:type="dcterms:W3CDTF">2024-10-25T09:28:00Z</dcterms:created>
  <dcterms:modified xsi:type="dcterms:W3CDTF">2024-12-05T09:07:00Z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