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CD2" w:rsidRPr="00FC6742" w:rsidRDefault="007825A8">
      <w:pPr>
        <w:pStyle w:val="5"/>
        <w:ind w:firstLine="567"/>
        <w:jc w:val="right"/>
        <w:rPr>
          <w:sz w:val="28"/>
          <w:szCs w:val="28"/>
        </w:rPr>
      </w:pPr>
      <w:r w:rsidRPr="0061066C">
        <w:rPr>
          <w:sz w:val="28"/>
          <w:szCs w:val="28"/>
        </w:rPr>
        <w:t xml:space="preserve">  </w:t>
      </w:r>
      <w:r w:rsidRPr="00FC6742">
        <w:rPr>
          <w:sz w:val="28"/>
          <w:szCs w:val="28"/>
        </w:rPr>
        <w:t>Приложение 1</w:t>
      </w:r>
    </w:p>
    <w:p w:rsidR="00947CD2" w:rsidRPr="00FC6742" w:rsidRDefault="00947CD2">
      <w:pPr>
        <w:tabs>
          <w:tab w:val="left" w:pos="4648"/>
        </w:tabs>
        <w:rPr>
          <w:sz w:val="28"/>
          <w:szCs w:val="28"/>
        </w:rPr>
      </w:pPr>
    </w:p>
    <w:p w:rsidR="00947CD2" w:rsidRPr="00FC6742" w:rsidRDefault="007825A8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FC6742">
        <w:rPr>
          <w:sz w:val="28"/>
          <w:szCs w:val="28"/>
        </w:rPr>
        <w:t>ОПЕРАТИВНЫЙ ЕЖЕДНЕВНЫЙ ПРОГНОЗ</w:t>
      </w:r>
    </w:p>
    <w:p w:rsidR="00947CD2" w:rsidRPr="00FC6742" w:rsidRDefault="007825A8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FC6742">
        <w:rPr>
          <w:sz w:val="28"/>
          <w:szCs w:val="28"/>
        </w:rPr>
        <w:t>возникновения и развития чрезвычайных ситуаций на территории</w:t>
      </w:r>
    </w:p>
    <w:p w:rsidR="00947CD2" w:rsidRPr="00FC6742" w:rsidRDefault="007825A8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FC6742">
        <w:rPr>
          <w:sz w:val="28"/>
          <w:szCs w:val="28"/>
        </w:rPr>
        <w:t>Оренбургской области на 1</w:t>
      </w:r>
      <w:r w:rsidR="00FC6742" w:rsidRPr="00FC6742">
        <w:rPr>
          <w:sz w:val="28"/>
          <w:szCs w:val="28"/>
        </w:rPr>
        <w:t>6</w:t>
      </w:r>
      <w:r w:rsidRPr="00FC6742">
        <w:rPr>
          <w:sz w:val="28"/>
          <w:szCs w:val="28"/>
        </w:rPr>
        <w:t>.04.2025 года.</w:t>
      </w:r>
    </w:p>
    <w:p w:rsidR="00947CD2" w:rsidRPr="00FC6742" w:rsidRDefault="007825A8">
      <w:pPr>
        <w:tabs>
          <w:tab w:val="left" w:pos="4648"/>
        </w:tabs>
        <w:ind w:firstLine="567"/>
        <w:jc w:val="center"/>
        <w:rPr>
          <w:i/>
          <w:sz w:val="28"/>
          <w:szCs w:val="28"/>
        </w:rPr>
      </w:pPr>
      <w:proofErr w:type="gramStart"/>
      <w:r w:rsidRPr="00FC6742">
        <w:rPr>
          <w:i/>
          <w:sz w:val="28"/>
          <w:szCs w:val="28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947CD2" w:rsidRPr="00FC6742" w:rsidRDefault="00947CD2">
      <w:pPr>
        <w:tabs>
          <w:tab w:val="left" w:pos="4648"/>
        </w:tabs>
        <w:ind w:firstLine="567"/>
        <w:jc w:val="center"/>
        <w:rPr>
          <w:sz w:val="28"/>
          <w:szCs w:val="28"/>
        </w:rPr>
      </w:pPr>
    </w:p>
    <w:p w:rsidR="00947CD2" w:rsidRPr="00FC6742" w:rsidRDefault="007825A8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  <w:r w:rsidRPr="00FC6742">
        <w:rPr>
          <w:b/>
          <w:bCs/>
          <w:sz w:val="28"/>
          <w:szCs w:val="28"/>
        </w:rPr>
        <w:t>1.Обстановка за прошедшие сутки:</w:t>
      </w:r>
    </w:p>
    <w:p w:rsidR="00947CD2" w:rsidRPr="00FC6742" w:rsidRDefault="00947CD2">
      <w:pPr>
        <w:numPr>
          <w:ilvl w:val="0"/>
          <w:numId w:val="3"/>
        </w:numPr>
        <w:tabs>
          <w:tab w:val="left" w:pos="2220"/>
          <w:tab w:val="center" w:pos="4536"/>
          <w:tab w:val="center" w:pos="4677"/>
        </w:tabs>
        <w:ind w:left="0" w:firstLine="567"/>
        <w:contextualSpacing/>
        <w:jc w:val="both"/>
        <w:rPr>
          <w:sz w:val="28"/>
          <w:szCs w:val="28"/>
        </w:rPr>
      </w:pPr>
    </w:p>
    <w:p w:rsidR="00B46781" w:rsidRPr="00C96A11" w:rsidRDefault="007825A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96A11">
        <w:rPr>
          <w:b/>
          <w:bCs/>
          <w:color w:val="000000"/>
          <w:sz w:val="28"/>
          <w:szCs w:val="28"/>
        </w:rPr>
        <w:t>1.1. В прошедшие сутки:</w:t>
      </w:r>
      <w:r w:rsidRPr="00C96A11">
        <w:rPr>
          <w:bCs/>
          <w:color w:val="000000"/>
          <w:sz w:val="28"/>
          <w:szCs w:val="28"/>
        </w:rPr>
        <w:t xml:space="preserve"> </w:t>
      </w:r>
      <w:r w:rsidR="00C96A11" w:rsidRPr="00C96A11">
        <w:rPr>
          <w:sz w:val="28"/>
          <w:szCs w:val="28"/>
        </w:rPr>
        <w:t>в большинстве районов отмечался небольшой и умеренный дождь, в отдельных восточных районах ветер усиливался до 15 м/с. Количество осадков за сутки составило 0,0-4 мм. Максимальные температуры воздуха вчера днем составили +9,+15°,</w:t>
      </w:r>
      <w:r w:rsidR="00C80ACB">
        <w:rPr>
          <w:sz w:val="28"/>
          <w:szCs w:val="28"/>
        </w:rPr>
        <w:t xml:space="preserve"> </w:t>
      </w:r>
      <w:r w:rsidR="00C96A11" w:rsidRPr="00C96A11">
        <w:rPr>
          <w:sz w:val="28"/>
          <w:szCs w:val="28"/>
        </w:rPr>
        <w:t>по северо-западу до +6°. Минимальные температуры воздуха сегодня ночью составили -6,+1°.</w:t>
      </w:r>
    </w:p>
    <w:p w:rsidR="00D466C1" w:rsidRPr="00C96A11" w:rsidRDefault="007825A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96A11">
        <w:rPr>
          <w:b/>
          <w:bCs/>
          <w:color w:val="000000"/>
          <w:sz w:val="28"/>
          <w:szCs w:val="28"/>
        </w:rPr>
        <w:t>1.2. Прогноз погоды по области на 1</w:t>
      </w:r>
      <w:r w:rsidR="00FC6742" w:rsidRPr="00C96A11">
        <w:rPr>
          <w:b/>
          <w:bCs/>
          <w:color w:val="000000"/>
          <w:sz w:val="28"/>
          <w:szCs w:val="28"/>
        </w:rPr>
        <w:t>6</w:t>
      </w:r>
      <w:r w:rsidRPr="00C96A11">
        <w:rPr>
          <w:b/>
          <w:bCs/>
          <w:color w:val="000000"/>
          <w:sz w:val="28"/>
          <w:szCs w:val="28"/>
        </w:rPr>
        <w:t xml:space="preserve"> апреля: ночью:</w:t>
      </w:r>
      <w:r w:rsidRPr="00C96A11">
        <w:rPr>
          <w:sz w:val="28"/>
          <w:szCs w:val="28"/>
        </w:rPr>
        <w:t xml:space="preserve"> </w:t>
      </w:r>
      <w:r w:rsidR="00C96A11" w:rsidRPr="00C96A11">
        <w:rPr>
          <w:sz w:val="28"/>
          <w:szCs w:val="28"/>
        </w:rPr>
        <w:t>небольшая облачность, без осадков, ветер переменных направлений 3-8 м/</w:t>
      </w:r>
      <w:proofErr w:type="gramStart"/>
      <w:r w:rsidR="00C96A11" w:rsidRPr="00C96A11">
        <w:rPr>
          <w:sz w:val="28"/>
          <w:szCs w:val="28"/>
        </w:rPr>
        <w:t>с</w:t>
      </w:r>
      <w:proofErr w:type="gramEnd"/>
      <w:r w:rsidR="00C96A11" w:rsidRPr="00C96A11">
        <w:rPr>
          <w:sz w:val="28"/>
          <w:szCs w:val="28"/>
        </w:rPr>
        <w:t xml:space="preserve">, </w:t>
      </w:r>
      <w:proofErr w:type="gramStart"/>
      <w:r w:rsidR="00C96A11" w:rsidRPr="00C96A11">
        <w:rPr>
          <w:sz w:val="28"/>
          <w:szCs w:val="28"/>
        </w:rPr>
        <w:t>температура</w:t>
      </w:r>
      <w:proofErr w:type="gramEnd"/>
      <w:r w:rsidR="00C96A11" w:rsidRPr="00C96A11">
        <w:rPr>
          <w:sz w:val="28"/>
          <w:szCs w:val="28"/>
        </w:rPr>
        <w:t xml:space="preserve"> 0-5°, местами в западных районах +1+4°</w:t>
      </w:r>
      <w:r w:rsidRPr="00C96A11">
        <w:rPr>
          <w:sz w:val="28"/>
          <w:szCs w:val="28"/>
        </w:rPr>
        <w:t xml:space="preserve">; </w:t>
      </w:r>
      <w:r w:rsidRPr="00C96A11">
        <w:rPr>
          <w:b/>
          <w:bCs/>
          <w:color w:val="000000"/>
          <w:sz w:val="28"/>
          <w:szCs w:val="28"/>
        </w:rPr>
        <w:t xml:space="preserve">днём: </w:t>
      </w:r>
      <w:r w:rsidR="00C96A11" w:rsidRPr="00C96A11">
        <w:rPr>
          <w:sz w:val="28"/>
          <w:szCs w:val="28"/>
        </w:rPr>
        <w:t>переменная облачность</w:t>
      </w:r>
      <w:r w:rsidR="00C80ACB">
        <w:rPr>
          <w:sz w:val="28"/>
          <w:szCs w:val="28"/>
        </w:rPr>
        <w:t>,</w:t>
      </w:r>
      <w:r w:rsidR="00C96A11" w:rsidRPr="00C96A11">
        <w:rPr>
          <w:sz w:val="28"/>
          <w:szCs w:val="28"/>
        </w:rPr>
        <w:t xml:space="preserve"> </w:t>
      </w:r>
      <w:r w:rsidR="00C80ACB">
        <w:rPr>
          <w:sz w:val="28"/>
          <w:szCs w:val="28"/>
        </w:rPr>
        <w:t>б</w:t>
      </w:r>
      <w:r w:rsidR="00C96A11" w:rsidRPr="00C96A11">
        <w:rPr>
          <w:sz w:val="28"/>
          <w:szCs w:val="28"/>
        </w:rPr>
        <w:t>ез существенных осадков</w:t>
      </w:r>
      <w:r w:rsidR="00C80ACB">
        <w:rPr>
          <w:sz w:val="28"/>
          <w:szCs w:val="28"/>
        </w:rPr>
        <w:t>,</w:t>
      </w:r>
      <w:r w:rsidR="00C96A11" w:rsidRPr="00C96A11">
        <w:rPr>
          <w:sz w:val="28"/>
          <w:szCs w:val="28"/>
        </w:rPr>
        <w:t xml:space="preserve"> </w:t>
      </w:r>
      <w:r w:rsidR="00C80ACB">
        <w:rPr>
          <w:sz w:val="28"/>
          <w:szCs w:val="28"/>
        </w:rPr>
        <w:t>в</w:t>
      </w:r>
      <w:r w:rsidR="00C96A11" w:rsidRPr="00C96A11">
        <w:rPr>
          <w:sz w:val="28"/>
          <w:szCs w:val="28"/>
        </w:rPr>
        <w:t>етер юго-западный с переходом на северо-западный 9-14 м/с</w:t>
      </w:r>
      <w:r w:rsidR="00C80ACB">
        <w:rPr>
          <w:sz w:val="28"/>
          <w:szCs w:val="28"/>
        </w:rPr>
        <w:t>,</w:t>
      </w:r>
      <w:r w:rsidR="00C96A11" w:rsidRPr="00C96A11">
        <w:rPr>
          <w:sz w:val="28"/>
          <w:szCs w:val="28"/>
        </w:rPr>
        <w:t xml:space="preserve"> </w:t>
      </w:r>
      <w:r w:rsidR="00C80ACB">
        <w:rPr>
          <w:sz w:val="28"/>
          <w:szCs w:val="28"/>
        </w:rPr>
        <w:t>т</w:t>
      </w:r>
      <w:r w:rsidR="00C96A11" w:rsidRPr="00C96A11">
        <w:rPr>
          <w:sz w:val="28"/>
          <w:szCs w:val="28"/>
        </w:rPr>
        <w:t>емпература воздуха +15+20°.</w:t>
      </w:r>
    </w:p>
    <w:p w:rsidR="00947CD2" w:rsidRPr="00C96A11" w:rsidRDefault="007825A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96A11">
        <w:rPr>
          <w:b/>
          <w:bCs/>
          <w:color w:val="000000"/>
          <w:sz w:val="28"/>
          <w:szCs w:val="28"/>
        </w:rPr>
        <w:t>1</w:t>
      </w:r>
      <w:r w:rsidR="00FC6742" w:rsidRPr="00C96A11">
        <w:rPr>
          <w:b/>
          <w:bCs/>
          <w:color w:val="000000"/>
          <w:sz w:val="28"/>
          <w:szCs w:val="28"/>
        </w:rPr>
        <w:t>7</w:t>
      </w:r>
      <w:r w:rsidRPr="00C96A11">
        <w:rPr>
          <w:b/>
          <w:bCs/>
          <w:color w:val="000000"/>
          <w:sz w:val="28"/>
          <w:szCs w:val="28"/>
        </w:rPr>
        <w:t xml:space="preserve"> апреля</w:t>
      </w:r>
      <w:r w:rsidRPr="00C96A11">
        <w:rPr>
          <w:color w:val="000000"/>
          <w:sz w:val="28"/>
          <w:szCs w:val="28"/>
        </w:rPr>
        <w:t xml:space="preserve">: </w:t>
      </w:r>
      <w:r w:rsidR="00C96A11" w:rsidRPr="00C96A11">
        <w:rPr>
          <w:sz w:val="28"/>
          <w:szCs w:val="28"/>
        </w:rPr>
        <w:t>небольшая облачность</w:t>
      </w:r>
      <w:r w:rsidR="008801E5">
        <w:rPr>
          <w:sz w:val="28"/>
          <w:szCs w:val="28"/>
        </w:rPr>
        <w:t>,</w:t>
      </w:r>
      <w:r w:rsidR="00C96A11" w:rsidRPr="00C96A11">
        <w:rPr>
          <w:sz w:val="28"/>
          <w:szCs w:val="28"/>
        </w:rPr>
        <w:t xml:space="preserve"> </w:t>
      </w:r>
      <w:r w:rsidR="008801E5">
        <w:rPr>
          <w:sz w:val="28"/>
          <w:szCs w:val="28"/>
        </w:rPr>
        <w:t>б</w:t>
      </w:r>
      <w:r w:rsidR="00C96A11" w:rsidRPr="00C96A11">
        <w:rPr>
          <w:sz w:val="28"/>
          <w:szCs w:val="28"/>
        </w:rPr>
        <w:t>ез осадков</w:t>
      </w:r>
      <w:r w:rsidR="008801E5">
        <w:rPr>
          <w:sz w:val="28"/>
          <w:szCs w:val="28"/>
        </w:rPr>
        <w:t>,</w:t>
      </w:r>
      <w:r w:rsidR="00C96A11" w:rsidRPr="00C96A11">
        <w:rPr>
          <w:sz w:val="28"/>
          <w:szCs w:val="28"/>
        </w:rPr>
        <w:t xml:space="preserve"> </w:t>
      </w:r>
      <w:r w:rsidR="008801E5">
        <w:rPr>
          <w:sz w:val="28"/>
          <w:szCs w:val="28"/>
        </w:rPr>
        <w:t>в</w:t>
      </w:r>
      <w:r w:rsidR="00C96A11" w:rsidRPr="00C96A11">
        <w:rPr>
          <w:sz w:val="28"/>
          <w:szCs w:val="28"/>
        </w:rPr>
        <w:t>етер ночью северной четверти 3-8 м/с, днем северо-западный 7-12 м/</w:t>
      </w:r>
      <w:proofErr w:type="gramStart"/>
      <w:r w:rsidR="00C96A11" w:rsidRPr="00C96A11">
        <w:rPr>
          <w:sz w:val="28"/>
          <w:szCs w:val="28"/>
        </w:rPr>
        <w:t>с</w:t>
      </w:r>
      <w:proofErr w:type="gramEnd"/>
      <w:r w:rsidR="008801E5">
        <w:rPr>
          <w:sz w:val="28"/>
          <w:szCs w:val="28"/>
        </w:rPr>
        <w:t>,</w:t>
      </w:r>
      <w:r w:rsidR="00C96A11" w:rsidRPr="00C96A11">
        <w:rPr>
          <w:sz w:val="28"/>
          <w:szCs w:val="28"/>
        </w:rPr>
        <w:t xml:space="preserve"> </w:t>
      </w:r>
      <w:proofErr w:type="gramStart"/>
      <w:r w:rsidR="008801E5">
        <w:rPr>
          <w:sz w:val="28"/>
          <w:szCs w:val="28"/>
        </w:rPr>
        <w:t>т</w:t>
      </w:r>
      <w:r w:rsidR="00C96A11" w:rsidRPr="00C96A11">
        <w:rPr>
          <w:sz w:val="28"/>
          <w:szCs w:val="28"/>
        </w:rPr>
        <w:t>емпература</w:t>
      </w:r>
      <w:proofErr w:type="gramEnd"/>
      <w:r w:rsidR="00C96A11" w:rsidRPr="00C96A11">
        <w:rPr>
          <w:sz w:val="28"/>
          <w:szCs w:val="28"/>
        </w:rPr>
        <w:t xml:space="preserve"> воздуха ночью -1+4°, днем +14+19°.</w:t>
      </w:r>
    </w:p>
    <w:p w:rsidR="00B46781" w:rsidRPr="00C96A11" w:rsidRDefault="007825A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96A11">
        <w:rPr>
          <w:b/>
          <w:bCs/>
          <w:color w:val="000000"/>
          <w:sz w:val="28"/>
          <w:szCs w:val="28"/>
        </w:rPr>
        <w:t>1</w:t>
      </w:r>
      <w:r w:rsidR="00FC6742" w:rsidRPr="00C96A11">
        <w:rPr>
          <w:b/>
          <w:bCs/>
          <w:color w:val="000000"/>
          <w:sz w:val="28"/>
          <w:szCs w:val="28"/>
        </w:rPr>
        <w:t>8</w:t>
      </w:r>
      <w:r w:rsidRPr="00C96A11">
        <w:rPr>
          <w:b/>
          <w:bCs/>
          <w:color w:val="000000"/>
          <w:sz w:val="28"/>
          <w:szCs w:val="28"/>
        </w:rPr>
        <w:t xml:space="preserve"> апреля</w:t>
      </w:r>
      <w:r w:rsidRPr="00C96A11">
        <w:rPr>
          <w:color w:val="000000"/>
          <w:sz w:val="28"/>
          <w:szCs w:val="28"/>
        </w:rPr>
        <w:t xml:space="preserve">: </w:t>
      </w:r>
      <w:r w:rsidR="00C96A11" w:rsidRPr="00C96A11">
        <w:rPr>
          <w:sz w:val="28"/>
          <w:szCs w:val="28"/>
        </w:rPr>
        <w:t>облачно с прояснениями, местами в северных и восточных районах небольшой дождь, ветер ночью северо-западный, западный 3-8 м/с, днем западный 6-11 м/с, местами в восточных и северных районах порывы 12-17 м/</w:t>
      </w:r>
      <w:proofErr w:type="gramStart"/>
      <w:r w:rsidR="00C96A11" w:rsidRPr="00C96A11">
        <w:rPr>
          <w:sz w:val="28"/>
          <w:szCs w:val="28"/>
        </w:rPr>
        <w:t>с</w:t>
      </w:r>
      <w:proofErr w:type="gramEnd"/>
      <w:r w:rsidR="00C96A11" w:rsidRPr="00C96A11">
        <w:rPr>
          <w:sz w:val="28"/>
          <w:szCs w:val="28"/>
        </w:rPr>
        <w:t xml:space="preserve">, </w:t>
      </w:r>
      <w:proofErr w:type="gramStart"/>
      <w:r w:rsidR="00C96A11" w:rsidRPr="00C96A11">
        <w:rPr>
          <w:sz w:val="28"/>
          <w:szCs w:val="28"/>
        </w:rPr>
        <w:t>температура</w:t>
      </w:r>
      <w:proofErr w:type="gramEnd"/>
      <w:r w:rsidR="00C96A11" w:rsidRPr="00C96A11">
        <w:rPr>
          <w:sz w:val="28"/>
          <w:szCs w:val="28"/>
        </w:rPr>
        <w:t xml:space="preserve"> ночью 0+5°, днем +16+21°.</w:t>
      </w:r>
    </w:p>
    <w:p w:rsidR="00947CD2" w:rsidRPr="006B0BB9" w:rsidRDefault="007825A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B0BB9">
        <w:rPr>
          <w:b/>
          <w:sz w:val="28"/>
          <w:szCs w:val="28"/>
        </w:rPr>
        <w:t>1.3. Санитарно-эпидемиологическая обстановка:</w:t>
      </w:r>
    </w:p>
    <w:p w:rsidR="0037754C" w:rsidRPr="006B0BB9" w:rsidRDefault="0037754C" w:rsidP="0037754C">
      <w:pPr>
        <w:pStyle w:val="af4"/>
        <w:spacing w:after="0"/>
        <w:ind w:firstLine="567"/>
        <w:jc w:val="both"/>
        <w:rPr>
          <w:sz w:val="28"/>
          <w:szCs w:val="28"/>
        </w:rPr>
      </w:pPr>
      <w:r w:rsidRPr="006B0BB9">
        <w:rPr>
          <w:color w:val="000000"/>
          <w:sz w:val="28"/>
          <w:szCs w:val="28"/>
        </w:rPr>
        <w:t xml:space="preserve">По данным оперативного мониторинга по состоянию на 10.04.2025, с укусами клещей в медицинские организации обратился 81 пострадавший, в том числе 31 ребенок. Случаи присасывания клещей зарегистрированы в гг. Бугуруслане, Орске, Новотроицке, Оренбурге, </w:t>
      </w:r>
      <w:proofErr w:type="spellStart"/>
      <w:r w:rsidRPr="006B0BB9">
        <w:rPr>
          <w:color w:val="000000"/>
          <w:sz w:val="28"/>
          <w:szCs w:val="28"/>
        </w:rPr>
        <w:t>Гайском</w:t>
      </w:r>
      <w:proofErr w:type="spellEnd"/>
      <w:r w:rsidRPr="006B0BB9">
        <w:rPr>
          <w:color w:val="000000"/>
          <w:sz w:val="28"/>
          <w:szCs w:val="28"/>
        </w:rPr>
        <w:t>, Кувандыкском, Сорочинском муниципальных округах, Оренбургском, Светлинском, Беляевском, Переволоцком, Сакмарском и Тюльганском районах. Чаще всего нападению клещей жители области подвергались во дворах частных подворий.</w:t>
      </w:r>
    </w:p>
    <w:p w:rsidR="0037754C" w:rsidRPr="006B0BB9" w:rsidRDefault="0037754C" w:rsidP="0037754C">
      <w:pPr>
        <w:pStyle w:val="af4"/>
        <w:spacing w:after="0"/>
        <w:ind w:firstLine="567"/>
        <w:jc w:val="both"/>
        <w:rPr>
          <w:sz w:val="28"/>
          <w:szCs w:val="28"/>
        </w:rPr>
      </w:pPr>
      <w:r w:rsidRPr="006B0BB9">
        <w:rPr>
          <w:color w:val="000000"/>
          <w:sz w:val="28"/>
          <w:szCs w:val="28"/>
        </w:rPr>
        <w:t xml:space="preserve">Заболеваний клещевым вирусным энцефалитом (КВЭ) и иксодовым клещевым </w:t>
      </w:r>
      <w:proofErr w:type="spellStart"/>
      <w:r w:rsidRPr="006B0BB9">
        <w:rPr>
          <w:color w:val="000000"/>
          <w:sz w:val="28"/>
          <w:szCs w:val="28"/>
        </w:rPr>
        <w:t>боррелиозом</w:t>
      </w:r>
      <w:proofErr w:type="spellEnd"/>
      <w:r w:rsidRPr="006B0BB9">
        <w:rPr>
          <w:color w:val="000000"/>
          <w:sz w:val="28"/>
          <w:szCs w:val="28"/>
        </w:rPr>
        <w:t xml:space="preserve"> не зарегистрировано. Управление напоминает, что в Оренбургской области в зонах природных очагов КВЭ расположены восемь административных территорий: Абдулинский городской округ, Бугурусланский, Северный, Пономаревский, Оренбургский, Сакмарский, Саракташский и Шарлыкский районы. Прививками против клещевого вирусного энцефалита охвачено 4770 человек, из них — 1333 ребенка.</w:t>
      </w:r>
    </w:p>
    <w:p w:rsidR="00947CD2" w:rsidRPr="006B0BB9" w:rsidRDefault="007825A8">
      <w:pPr>
        <w:pStyle w:val="af4"/>
        <w:spacing w:after="0"/>
        <w:ind w:firstLine="567"/>
        <w:jc w:val="both"/>
        <w:rPr>
          <w:sz w:val="28"/>
          <w:szCs w:val="28"/>
        </w:rPr>
      </w:pPr>
      <w:r w:rsidRPr="006B0BB9">
        <w:rPr>
          <w:b/>
          <w:sz w:val="28"/>
          <w:szCs w:val="28"/>
        </w:rPr>
        <w:t xml:space="preserve">1.4. Эпизоотическая обстановка: </w:t>
      </w:r>
      <w:r w:rsidRPr="006B0BB9">
        <w:rPr>
          <w:sz w:val="28"/>
          <w:szCs w:val="28"/>
        </w:rPr>
        <w:t>продолжается мониторинг поголовья домашних и диких свиней на</w:t>
      </w:r>
      <w:r w:rsidRPr="006B0BB9">
        <w:rPr>
          <w:bCs/>
          <w:sz w:val="28"/>
          <w:szCs w:val="28"/>
        </w:rPr>
        <w:t xml:space="preserve"> случай своевременного выявления африканской чумы свиней. Эпизоотическая с</w:t>
      </w:r>
      <w:r w:rsidRPr="006B0BB9">
        <w:rPr>
          <w:sz w:val="28"/>
          <w:szCs w:val="28"/>
        </w:rPr>
        <w:t xml:space="preserve">итуация находится под постоянным контролем </w:t>
      </w:r>
      <w:r w:rsidRPr="006B0BB9">
        <w:rPr>
          <w:sz w:val="28"/>
          <w:szCs w:val="28"/>
        </w:rPr>
        <w:lastRenderedPageBreak/>
        <w:t xml:space="preserve">ветеринарной службы Оренбургской области. Ограничительные мероприятия на территории Оренбургской области </w:t>
      </w:r>
      <w:r w:rsidRPr="006B0BB9">
        <w:rPr>
          <w:rFonts w:eastAsia="SimSun"/>
          <w:bCs/>
          <w:sz w:val="28"/>
          <w:szCs w:val="28"/>
        </w:rPr>
        <w:t>(Приложение 2).</w:t>
      </w:r>
    </w:p>
    <w:p w:rsidR="00947CD2" w:rsidRPr="00A37E2A" w:rsidRDefault="007825A8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8"/>
          <w:szCs w:val="28"/>
        </w:rPr>
      </w:pPr>
      <w:r w:rsidRPr="006B0BB9">
        <w:rPr>
          <w:rFonts w:eastAsia="SimSun"/>
          <w:b/>
          <w:bCs/>
          <w:sz w:val="28"/>
          <w:szCs w:val="28"/>
        </w:rPr>
        <w:t>1.5. РХБ обстановка:</w:t>
      </w:r>
      <w:r w:rsidRPr="006B0BB9">
        <w:rPr>
          <w:rFonts w:eastAsia="SimSun"/>
          <w:bCs/>
          <w:sz w:val="28"/>
          <w:szCs w:val="28"/>
        </w:rPr>
        <w:t xml:space="preserve"> по данным учреждений СНЛК Оренбургской области химическая и </w:t>
      </w:r>
      <w:r w:rsidRPr="00A37E2A">
        <w:rPr>
          <w:rFonts w:eastAsia="SimSun"/>
          <w:bCs/>
          <w:sz w:val="28"/>
          <w:szCs w:val="28"/>
        </w:rPr>
        <w:t xml:space="preserve">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A37E2A">
        <w:rPr>
          <w:sz w:val="28"/>
          <w:szCs w:val="28"/>
        </w:rPr>
        <w:t xml:space="preserve">Мощность экспозиционной дозы гамма-излучения – </w:t>
      </w:r>
      <w:r w:rsidRPr="00A37E2A">
        <w:rPr>
          <w:b/>
          <w:sz w:val="28"/>
          <w:szCs w:val="28"/>
        </w:rPr>
        <w:t>0,1</w:t>
      </w:r>
      <w:r w:rsidR="00B46781" w:rsidRPr="00A37E2A">
        <w:rPr>
          <w:b/>
          <w:sz w:val="28"/>
          <w:szCs w:val="28"/>
        </w:rPr>
        <w:t>1</w:t>
      </w:r>
      <w:r w:rsidRPr="00A37E2A">
        <w:rPr>
          <w:b/>
          <w:sz w:val="28"/>
          <w:szCs w:val="28"/>
        </w:rPr>
        <w:t xml:space="preserve"> </w:t>
      </w:r>
      <w:r w:rsidRPr="00A37E2A">
        <w:rPr>
          <w:rFonts w:eastAsia="SimSun"/>
          <w:sz w:val="28"/>
          <w:szCs w:val="28"/>
        </w:rPr>
        <w:t>мкЗв/час.</w:t>
      </w:r>
    </w:p>
    <w:p w:rsidR="00B46781" w:rsidRPr="00A37E2A" w:rsidRDefault="007825A8" w:rsidP="00B4678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A37E2A">
        <w:rPr>
          <w:b/>
          <w:sz w:val="28"/>
          <w:szCs w:val="28"/>
        </w:rPr>
        <w:t>1.6. Гидрологическая обстановка:</w:t>
      </w:r>
      <w:r w:rsidRPr="00A37E2A">
        <w:rPr>
          <w:sz w:val="28"/>
          <w:szCs w:val="28"/>
        </w:rPr>
        <w:t xml:space="preserve"> </w:t>
      </w:r>
      <w:r w:rsidR="005131C2">
        <w:rPr>
          <w:sz w:val="28"/>
          <w:szCs w:val="28"/>
        </w:rPr>
        <w:t>п</w:t>
      </w:r>
      <w:r w:rsidR="00A37E2A" w:rsidRPr="00A37E2A">
        <w:rPr>
          <w:sz w:val="28"/>
          <w:szCs w:val="28"/>
        </w:rPr>
        <w:t>реимущественно на реках области наблюдается понижение уровней воды на 1-16 см за сутки, лишь местами по области повышение составило 1-7 см. Уровень воды в верхнем бьефе Ириклинской ГРЭС ниже НПУ на 1,68 м БС.</w:t>
      </w:r>
    </w:p>
    <w:p w:rsidR="00944AB5" w:rsidRPr="00944AB5" w:rsidRDefault="007825A8" w:rsidP="00944AB5">
      <w:pPr>
        <w:ind w:firstLine="567"/>
        <w:jc w:val="both"/>
        <w:rPr>
          <w:b/>
          <w:sz w:val="28"/>
          <w:szCs w:val="28"/>
        </w:rPr>
      </w:pPr>
      <w:r w:rsidRPr="00944AB5">
        <w:rPr>
          <w:b/>
          <w:sz w:val="28"/>
          <w:szCs w:val="28"/>
        </w:rPr>
        <w:t>1.7.</w:t>
      </w:r>
      <w:r w:rsidRPr="00944AB5">
        <w:rPr>
          <w:sz w:val="28"/>
          <w:szCs w:val="28"/>
        </w:rPr>
        <w:t xml:space="preserve"> </w:t>
      </w:r>
      <w:r w:rsidR="00944AB5" w:rsidRPr="00944AB5">
        <w:rPr>
          <w:b/>
          <w:sz w:val="28"/>
          <w:szCs w:val="28"/>
        </w:rPr>
        <w:t>Информация о неблагоприятных метеорологических условиях (НМУ) для западной, центральной и восточной зон Оренбургской области</w:t>
      </w:r>
    </w:p>
    <w:p w:rsidR="005C759F" w:rsidRPr="00944AB5" w:rsidRDefault="00944AB5" w:rsidP="00944AB5">
      <w:pPr>
        <w:ind w:firstLine="567"/>
        <w:jc w:val="both"/>
        <w:rPr>
          <w:b/>
          <w:sz w:val="28"/>
          <w:szCs w:val="28"/>
        </w:rPr>
      </w:pPr>
      <w:r w:rsidRPr="00944AB5">
        <w:rPr>
          <w:b/>
          <w:sz w:val="28"/>
          <w:szCs w:val="28"/>
        </w:rPr>
        <w:t>В период с 19 часов 15.04.2025 до 09 часов 16.04.2025</w:t>
      </w:r>
      <w:r w:rsidRPr="00944AB5">
        <w:rPr>
          <w:sz w:val="28"/>
          <w:szCs w:val="28"/>
        </w:rPr>
        <w:t xml:space="preserve"> на</w:t>
      </w:r>
      <w:r w:rsidRPr="00944AB5">
        <w:rPr>
          <w:b/>
          <w:sz w:val="28"/>
          <w:szCs w:val="28"/>
        </w:rPr>
        <w:t xml:space="preserve"> </w:t>
      </w:r>
      <w:r w:rsidRPr="00944AB5">
        <w:rPr>
          <w:sz w:val="28"/>
          <w:szCs w:val="28"/>
        </w:rPr>
        <w:t xml:space="preserve">территории Оренбургской области ожидаются метеорологические условия, неблагоприятные для рассеивания вредных примесей в атмосферном воздухе. </w:t>
      </w:r>
      <w:r w:rsidRPr="00944AB5">
        <w:rPr>
          <w:b/>
          <w:sz w:val="28"/>
          <w:szCs w:val="28"/>
        </w:rPr>
        <w:t>Объявляются НМУ 1 степени опасности.</w:t>
      </w:r>
    </w:p>
    <w:p w:rsidR="00947CD2" w:rsidRPr="00CE5536" w:rsidRDefault="005C759F" w:rsidP="00CE5536">
      <w:pPr>
        <w:ind w:firstLine="567"/>
        <w:jc w:val="both"/>
        <w:rPr>
          <w:rFonts w:eastAsia="SimSun"/>
          <w:b/>
          <w:bCs/>
          <w:sz w:val="28"/>
          <w:szCs w:val="28"/>
        </w:rPr>
      </w:pPr>
      <w:r w:rsidRPr="00CE5536">
        <w:rPr>
          <w:rFonts w:eastAsia="SimSun"/>
          <w:b/>
          <w:bCs/>
          <w:sz w:val="28"/>
          <w:szCs w:val="28"/>
        </w:rPr>
        <w:t>1</w:t>
      </w:r>
      <w:r w:rsidR="007825A8" w:rsidRPr="00CE5536">
        <w:rPr>
          <w:rFonts w:eastAsia="SimSun"/>
          <w:b/>
          <w:bCs/>
          <w:sz w:val="28"/>
          <w:szCs w:val="28"/>
        </w:rPr>
        <w:t>.8. Лесопожарная обстановка:</w:t>
      </w:r>
    </w:p>
    <w:p w:rsidR="00947CD2" w:rsidRPr="009F7BBF" w:rsidRDefault="007825A8">
      <w:pPr>
        <w:tabs>
          <w:tab w:val="left" w:pos="182"/>
        </w:tabs>
        <w:ind w:firstLine="567"/>
        <w:jc w:val="both"/>
        <w:rPr>
          <w:sz w:val="28"/>
          <w:szCs w:val="28"/>
        </w:rPr>
      </w:pPr>
      <w:r w:rsidRPr="009F7BBF">
        <w:rPr>
          <w:b/>
          <w:sz w:val="28"/>
          <w:szCs w:val="28"/>
        </w:rPr>
        <w:t>1</w:t>
      </w:r>
      <w:r w:rsidR="009F7BBF" w:rsidRPr="009F7BBF">
        <w:rPr>
          <w:b/>
          <w:sz w:val="28"/>
          <w:szCs w:val="28"/>
        </w:rPr>
        <w:t>5</w:t>
      </w:r>
      <w:r w:rsidRPr="009F7BBF">
        <w:rPr>
          <w:b/>
          <w:sz w:val="28"/>
          <w:szCs w:val="28"/>
        </w:rPr>
        <w:t xml:space="preserve">.04.2025 на территории Оренбургской </w:t>
      </w:r>
      <w:r w:rsidR="0061066C" w:rsidRPr="009F7BBF">
        <w:rPr>
          <w:b/>
          <w:sz w:val="28"/>
          <w:szCs w:val="28"/>
        </w:rPr>
        <w:t xml:space="preserve">области регистрируется </w:t>
      </w:r>
      <w:r w:rsidRPr="009F7BBF">
        <w:rPr>
          <w:b/>
          <w:sz w:val="28"/>
          <w:szCs w:val="28"/>
        </w:rPr>
        <w:t>2</w:t>
      </w:r>
      <w:r w:rsidR="00E431AB" w:rsidRPr="009F7BBF">
        <w:rPr>
          <w:b/>
          <w:sz w:val="28"/>
          <w:szCs w:val="28"/>
        </w:rPr>
        <w:t>,3</w:t>
      </w:r>
      <w:r w:rsidR="00581E3C" w:rsidRPr="009F7BBF">
        <w:rPr>
          <w:b/>
          <w:sz w:val="28"/>
          <w:szCs w:val="28"/>
        </w:rPr>
        <w:t xml:space="preserve"> </w:t>
      </w:r>
      <w:r w:rsidRPr="009F7BBF">
        <w:rPr>
          <w:b/>
          <w:sz w:val="28"/>
          <w:szCs w:val="28"/>
        </w:rPr>
        <w:t>класс пожарной опасности.</w:t>
      </w:r>
    </w:p>
    <w:p w:rsidR="00CE5536" w:rsidRPr="00CE5536" w:rsidRDefault="00CE5536" w:rsidP="00CE5536">
      <w:pPr>
        <w:pStyle w:val="afc"/>
        <w:widowControl w:val="0"/>
        <w:numPr>
          <w:ilvl w:val="0"/>
          <w:numId w:val="9"/>
        </w:numPr>
        <w:tabs>
          <w:tab w:val="left" w:pos="0"/>
          <w:tab w:val="left" w:pos="5515"/>
        </w:tabs>
        <w:autoSpaceDN w:val="0"/>
        <w:ind w:left="0" w:right="101" w:firstLine="567"/>
        <w:jc w:val="both"/>
        <w:rPr>
          <w:b/>
          <w:sz w:val="28"/>
          <w:szCs w:val="28"/>
        </w:rPr>
      </w:pPr>
      <w:bookmarkStart w:id="0" w:name="_Hlk174149777"/>
      <w:bookmarkStart w:id="1" w:name="_Hlk148416327"/>
      <w:bookmarkStart w:id="2" w:name="_Hlk144947051"/>
      <w:bookmarkStart w:id="3" w:name="_Hlk145724477"/>
      <w:bookmarkEnd w:id="0"/>
      <w:bookmarkEnd w:id="1"/>
      <w:bookmarkEnd w:id="2"/>
      <w:bookmarkEnd w:id="3"/>
      <w:r w:rsidRPr="00CE5536">
        <w:rPr>
          <w:b/>
          <w:sz w:val="28"/>
          <w:szCs w:val="28"/>
        </w:rPr>
        <w:t>За сутки зарегистрирован 1 лесной пожар на площади 5 га (АППГ – 0).</w:t>
      </w:r>
    </w:p>
    <w:p w:rsidR="00CE5536" w:rsidRPr="00CE5536" w:rsidRDefault="00CE5536" w:rsidP="00CE5536">
      <w:pPr>
        <w:pStyle w:val="afc"/>
        <w:widowControl w:val="0"/>
        <w:numPr>
          <w:ilvl w:val="0"/>
          <w:numId w:val="9"/>
        </w:numPr>
        <w:tabs>
          <w:tab w:val="left" w:pos="0"/>
          <w:tab w:val="left" w:pos="5515"/>
        </w:tabs>
        <w:autoSpaceDN w:val="0"/>
        <w:ind w:left="0" w:right="101" w:firstLine="567"/>
        <w:jc w:val="both"/>
        <w:rPr>
          <w:bCs/>
          <w:i/>
          <w:sz w:val="28"/>
          <w:szCs w:val="28"/>
        </w:rPr>
      </w:pPr>
      <w:r w:rsidRPr="00CE5536">
        <w:rPr>
          <w:bCs/>
          <w:i/>
          <w:sz w:val="28"/>
          <w:szCs w:val="28"/>
        </w:rPr>
        <w:t>1. Тоцкий район, участковое Оренбургское военное лесничество, площадь 5 га. Ликвидирован.</w:t>
      </w:r>
    </w:p>
    <w:p w:rsidR="00CE5536" w:rsidRPr="00CE5536" w:rsidRDefault="00CE5536" w:rsidP="00CE5536">
      <w:pPr>
        <w:spacing w:before="7"/>
        <w:ind w:firstLine="567"/>
        <w:jc w:val="both"/>
        <w:rPr>
          <w:i/>
          <w:sz w:val="28"/>
          <w:szCs w:val="28"/>
        </w:rPr>
      </w:pPr>
      <w:r w:rsidRPr="00CE5536">
        <w:rPr>
          <w:i/>
          <w:sz w:val="28"/>
          <w:szCs w:val="28"/>
        </w:rPr>
        <w:t>С начала года зарегистрированы 13 лесных пожаров на площади более 78 га (78,1312 га) (АППГ – 2 пожара на площади 117,9 га).</w:t>
      </w:r>
    </w:p>
    <w:p w:rsidR="00CE5536" w:rsidRPr="00CE5536" w:rsidRDefault="00CE5536" w:rsidP="00CE5536">
      <w:pPr>
        <w:ind w:firstLine="567"/>
        <w:jc w:val="both"/>
        <w:rPr>
          <w:b/>
          <w:iCs/>
          <w:sz w:val="28"/>
          <w:szCs w:val="28"/>
        </w:rPr>
      </w:pPr>
      <w:r w:rsidRPr="00CE5536">
        <w:rPr>
          <w:b/>
          <w:sz w:val="28"/>
          <w:szCs w:val="28"/>
        </w:rPr>
        <w:t xml:space="preserve">За сутки на территории области зарегистрировано 13 ландшафтных пожаров на площади 89,72 га </w:t>
      </w:r>
      <w:r w:rsidRPr="00CE5536">
        <w:rPr>
          <w:i/>
          <w:sz w:val="28"/>
          <w:szCs w:val="28"/>
        </w:rPr>
        <w:t>(АППГ – 2 ландшафтных пожара на площади 0,08 га),</w:t>
      </w:r>
      <w:r w:rsidRPr="00CE5536">
        <w:rPr>
          <w:b/>
          <w:sz w:val="28"/>
          <w:szCs w:val="28"/>
        </w:rPr>
        <w:t xml:space="preserve"> </w:t>
      </w:r>
      <w:r w:rsidRPr="00CE5536">
        <w:rPr>
          <w:b/>
          <w:iCs/>
          <w:sz w:val="28"/>
          <w:szCs w:val="28"/>
        </w:rPr>
        <w:t>на территории которых 5 раз вводился</w:t>
      </w:r>
      <w:r w:rsidRPr="00CE5536">
        <w:rPr>
          <w:i/>
          <w:iCs/>
          <w:sz w:val="28"/>
          <w:szCs w:val="28"/>
        </w:rPr>
        <w:t xml:space="preserve"> </w:t>
      </w:r>
      <w:r w:rsidRPr="00CE5536">
        <w:rPr>
          <w:b/>
          <w:iCs/>
          <w:sz w:val="28"/>
          <w:szCs w:val="28"/>
        </w:rPr>
        <w:t>уровень реагирования.</w:t>
      </w:r>
    </w:p>
    <w:p w:rsidR="00CE5536" w:rsidRPr="00CE5536" w:rsidRDefault="00CE5536" w:rsidP="00CE5536">
      <w:pPr>
        <w:ind w:firstLine="567"/>
        <w:jc w:val="both"/>
        <w:rPr>
          <w:i/>
          <w:iCs/>
          <w:sz w:val="28"/>
          <w:szCs w:val="28"/>
          <w:highlight w:val="yellow"/>
        </w:rPr>
      </w:pPr>
      <w:bookmarkStart w:id="4" w:name="_Hlk195062146"/>
      <w:r w:rsidRPr="00CE5536">
        <w:rPr>
          <w:i/>
          <w:sz w:val="28"/>
          <w:szCs w:val="28"/>
        </w:rPr>
        <w:t xml:space="preserve">С начала года зарегистрированы 354 ландшафтных пожара на площади 4212,877 га (АППГ – 4 ландшафтных пожара на площади 0,15 га), </w:t>
      </w:r>
      <w:r w:rsidRPr="00CE5536">
        <w:rPr>
          <w:i/>
          <w:iCs/>
          <w:sz w:val="28"/>
          <w:szCs w:val="28"/>
        </w:rPr>
        <w:t>на которые 154 раза вводился муниципальный уровень реагирования.</w:t>
      </w:r>
    </w:p>
    <w:bookmarkEnd w:id="4"/>
    <w:p w:rsidR="00947CD2" w:rsidRPr="00B22100" w:rsidRDefault="007825A8">
      <w:pPr>
        <w:ind w:firstLine="567"/>
        <w:jc w:val="both"/>
        <w:rPr>
          <w:sz w:val="28"/>
          <w:szCs w:val="28"/>
        </w:rPr>
      </w:pPr>
      <w:r w:rsidRPr="00B22100">
        <w:rPr>
          <w:b/>
          <w:sz w:val="28"/>
          <w:szCs w:val="28"/>
          <w:lang w:eastAsia="en-US"/>
        </w:rPr>
        <w:t xml:space="preserve">1.9. </w:t>
      </w:r>
      <w:r w:rsidRPr="00B22100">
        <w:rPr>
          <w:rFonts w:eastAsia="Calibri"/>
          <w:b/>
          <w:bCs/>
          <w:sz w:val="28"/>
          <w:szCs w:val="28"/>
        </w:rPr>
        <w:t>Сейсмическая обстановка:</w:t>
      </w:r>
      <w:r w:rsidRPr="00B22100">
        <w:rPr>
          <w:rFonts w:eastAsia="Calibri"/>
          <w:bCs/>
          <w:sz w:val="28"/>
          <w:szCs w:val="28"/>
        </w:rPr>
        <w:t xml:space="preserve"> за прошедшие сутки на территории области сейсмическая активность не наблюдалась.</w:t>
      </w:r>
    </w:p>
    <w:p w:rsidR="00947CD2" w:rsidRPr="006D7EDF" w:rsidRDefault="007825A8">
      <w:pPr>
        <w:pStyle w:val="Standard"/>
        <w:tabs>
          <w:tab w:val="left" w:pos="0"/>
        </w:tabs>
        <w:ind w:firstLine="567"/>
        <w:jc w:val="both"/>
        <w:rPr>
          <w:rFonts w:ascii="Times New Roman" w:hAnsi="Times New Roman" w:cs="Times New Roman"/>
          <w:szCs w:val="28"/>
        </w:rPr>
      </w:pPr>
      <w:r w:rsidRPr="00B22100">
        <w:rPr>
          <w:rFonts w:ascii="Times New Roman" w:eastAsia="Calibri" w:hAnsi="Times New Roman" w:cs="Times New Roman"/>
          <w:b/>
          <w:bCs/>
          <w:szCs w:val="28"/>
        </w:rPr>
        <w:t>1.10. Геомагнитная обстановка</w:t>
      </w:r>
      <w:r w:rsidRPr="00B22100">
        <w:rPr>
          <w:rFonts w:ascii="Times New Roman" w:eastAsia="SimSun" w:hAnsi="Times New Roman" w:cs="Times New Roman"/>
          <w:b/>
          <w:bCs/>
          <w:szCs w:val="28"/>
        </w:rPr>
        <w:t xml:space="preserve">: </w:t>
      </w:r>
      <w:r w:rsidRPr="00B22100">
        <w:rPr>
          <w:rFonts w:ascii="Times New Roman" w:eastAsia="SimSun" w:hAnsi="Times New Roman" w:cs="Times New Roman"/>
          <w:szCs w:val="28"/>
        </w:rPr>
        <w:t xml:space="preserve">по данным информационного портала «Gismeteo» на территории области наблюдаются небольшие геомагнитные </w:t>
      </w:r>
      <w:r w:rsidRPr="006D7EDF">
        <w:rPr>
          <w:rFonts w:ascii="Times New Roman" w:eastAsia="SimSun" w:hAnsi="Times New Roman" w:cs="Times New Roman"/>
          <w:szCs w:val="28"/>
        </w:rPr>
        <w:t>возмущения.</w:t>
      </w:r>
    </w:p>
    <w:p w:rsidR="00ED0C1A" w:rsidRPr="006D7EDF" w:rsidRDefault="007825A8" w:rsidP="00ED0C1A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Cs w:val="28"/>
        </w:rPr>
      </w:pPr>
      <w:r w:rsidRPr="006D7EDF">
        <w:rPr>
          <w:rFonts w:ascii="Times New Roman" w:eastAsia="SimSun" w:hAnsi="Times New Roman" w:cs="Times New Roman"/>
          <w:b/>
          <w:bCs/>
          <w:szCs w:val="28"/>
        </w:rPr>
        <w:t>1.11.</w:t>
      </w:r>
      <w:r w:rsidRPr="006D7EDF">
        <w:rPr>
          <w:rFonts w:ascii="Times New Roman" w:hAnsi="Times New Roman" w:cs="Times New Roman"/>
          <w:b/>
          <w:bCs/>
          <w:szCs w:val="28"/>
          <w:shd w:val="clear" w:color="auto" w:fill="FFFFFF"/>
        </w:rPr>
        <w:t xml:space="preserve"> </w:t>
      </w:r>
      <w:r w:rsidR="00ED0C1A" w:rsidRPr="006D7EDF">
        <w:rPr>
          <w:rFonts w:ascii="Times New Roman" w:hAnsi="Times New Roman" w:cs="Times New Roman"/>
          <w:b/>
          <w:bCs/>
          <w:szCs w:val="28"/>
        </w:rPr>
        <w:t>Чрезвычайных ситуаций и социально-значимых происшествий не зарегистрировано.</w:t>
      </w:r>
    </w:p>
    <w:p w:rsidR="00ED0C1A" w:rsidRPr="006D7EDF" w:rsidRDefault="00ED0C1A" w:rsidP="00ED0C1A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Cs w:val="28"/>
          <w:shd w:val="clear" w:color="auto" w:fill="FFFFFF"/>
        </w:rPr>
      </w:pPr>
      <w:r w:rsidRPr="006D7EDF">
        <w:rPr>
          <w:rFonts w:ascii="Times New Roman" w:hAnsi="Times New Roman" w:cs="Times New Roman"/>
          <w:b/>
          <w:bCs/>
          <w:szCs w:val="28"/>
          <w:shd w:val="clear" w:color="auto" w:fill="FFFFFF"/>
        </w:rPr>
        <w:t xml:space="preserve">По оперативным данным за сутки зарегистрировано: </w:t>
      </w:r>
    </w:p>
    <w:p w:rsidR="006D7EDF" w:rsidRPr="006D7EDF" w:rsidRDefault="006D7EDF" w:rsidP="006D7EDF">
      <w:pPr>
        <w:tabs>
          <w:tab w:val="left" w:pos="284"/>
        </w:tabs>
        <w:ind w:firstLine="567"/>
        <w:jc w:val="both"/>
        <w:rPr>
          <w:i/>
          <w:sz w:val="28"/>
          <w:szCs w:val="28"/>
        </w:rPr>
      </w:pPr>
      <w:r w:rsidRPr="006D7EDF">
        <w:rPr>
          <w:b/>
          <w:sz w:val="28"/>
          <w:szCs w:val="28"/>
        </w:rPr>
        <w:t>- 29 пожаров, погибших, травмированных, спасенных нет</w:t>
      </w:r>
      <w:r w:rsidRPr="006D7EDF">
        <w:rPr>
          <w:i/>
          <w:sz w:val="28"/>
          <w:szCs w:val="28"/>
        </w:rPr>
        <w:t xml:space="preserve"> (АППГ – 15/0/0/5).</w:t>
      </w:r>
    </w:p>
    <w:p w:rsidR="006D7EDF" w:rsidRPr="006D7EDF" w:rsidRDefault="006D7EDF" w:rsidP="006D7EDF">
      <w:pPr>
        <w:tabs>
          <w:tab w:val="left" w:pos="284"/>
        </w:tabs>
        <w:ind w:firstLine="567"/>
        <w:jc w:val="both"/>
        <w:rPr>
          <w:i/>
          <w:sz w:val="28"/>
          <w:szCs w:val="28"/>
        </w:rPr>
      </w:pPr>
      <w:r w:rsidRPr="006D7EDF">
        <w:rPr>
          <w:b/>
          <w:sz w:val="28"/>
          <w:szCs w:val="28"/>
        </w:rPr>
        <w:t xml:space="preserve">- на ДТП привлекались 1 раз погибших, травмированных нет </w:t>
      </w:r>
      <w:r w:rsidRPr="006D7EDF">
        <w:rPr>
          <w:i/>
          <w:sz w:val="28"/>
          <w:szCs w:val="28"/>
        </w:rPr>
        <w:t>(АППГ – 1/0/2).</w:t>
      </w:r>
    </w:p>
    <w:p w:rsidR="006D7EDF" w:rsidRPr="006D7EDF" w:rsidRDefault="006D7EDF" w:rsidP="006D7EDF">
      <w:pPr>
        <w:ind w:firstLine="567"/>
        <w:rPr>
          <w:i/>
          <w:sz w:val="28"/>
          <w:szCs w:val="28"/>
        </w:rPr>
      </w:pPr>
      <w:r w:rsidRPr="006D7EDF">
        <w:rPr>
          <w:b/>
          <w:sz w:val="28"/>
          <w:szCs w:val="28"/>
        </w:rPr>
        <w:t xml:space="preserve">- на водных объектах происшествий не зарегистрировано </w:t>
      </w:r>
      <w:r w:rsidRPr="006D7EDF">
        <w:rPr>
          <w:i/>
          <w:sz w:val="28"/>
          <w:szCs w:val="28"/>
        </w:rPr>
        <w:t>(АППГ – 0).</w:t>
      </w:r>
    </w:p>
    <w:p w:rsidR="00D466C1" w:rsidRPr="00FC6742" w:rsidRDefault="00D466C1" w:rsidP="00ED0C1A">
      <w:pPr>
        <w:pStyle w:val="Standard"/>
        <w:ind w:firstLine="567"/>
        <w:jc w:val="both"/>
        <w:rPr>
          <w:i/>
          <w:szCs w:val="28"/>
          <w:highlight w:val="yellow"/>
        </w:rPr>
      </w:pPr>
    </w:p>
    <w:p w:rsidR="00947CD2" w:rsidRPr="0003200F" w:rsidRDefault="007825A8" w:rsidP="009F5D71">
      <w:pPr>
        <w:pStyle w:val="Standard"/>
        <w:ind w:firstLine="567"/>
        <w:rPr>
          <w:rFonts w:ascii="Times New Roman" w:eastAsia="SimSun" w:hAnsi="Times New Roman" w:cs="Times New Roman"/>
          <w:b/>
          <w:bCs/>
          <w:szCs w:val="28"/>
        </w:rPr>
      </w:pPr>
      <w:r w:rsidRPr="0003200F">
        <w:rPr>
          <w:rFonts w:ascii="Times New Roman" w:eastAsia="SimSun" w:hAnsi="Times New Roman" w:cs="Times New Roman"/>
          <w:b/>
          <w:bCs/>
          <w:szCs w:val="28"/>
        </w:rPr>
        <w:t>2. Прогноз возникновения происшествий (ЧС).</w:t>
      </w:r>
    </w:p>
    <w:p w:rsidR="009F5D71" w:rsidRPr="0003200F" w:rsidRDefault="009F5D71" w:rsidP="009F5D71">
      <w:pPr>
        <w:pStyle w:val="Standard"/>
        <w:ind w:firstLine="567"/>
        <w:rPr>
          <w:rFonts w:ascii="Times New Roman" w:eastAsia="SimSun" w:hAnsi="Times New Roman" w:cs="Times New Roman"/>
          <w:b/>
          <w:bCs/>
          <w:szCs w:val="28"/>
        </w:rPr>
      </w:pPr>
    </w:p>
    <w:p w:rsidR="00947CD2" w:rsidRPr="0003200F" w:rsidRDefault="007825A8">
      <w:pPr>
        <w:ind w:firstLine="567"/>
        <w:jc w:val="both"/>
        <w:rPr>
          <w:b/>
          <w:i/>
          <w:sz w:val="28"/>
          <w:szCs w:val="28"/>
        </w:rPr>
      </w:pPr>
      <w:r w:rsidRPr="0003200F">
        <w:rPr>
          <w:b/>
          <w:i/>
          <w:sz w:val="28"/>
          <w:szCs w:val="28"/>
        </w:rPr>
        <w:t>Характеристика месяца:</w:t>
      </w:r>
    </w:p>
    <w:p w:rsidR="00947CD2" w:rsidRPr="0003200F" w:rsidRDefault="007825A8">
      <w:pPr>
        <w:ind w:firstLine="567"/>
        <w:jc w:val="both"/>
        <w:rPr>
          <w:b/>
          <w:i/>
          <w:sz w:val="28"/>
          <w:szCs w:val="28"/>
        </w:rPr>
      </w:pPr>
      <w:r w:rsidRPr="0003200F">
        <w:rPr>
          <w:b/>
          <w:sz w:val="28"/>
          <w:szCs w:val="28"/>
        </w:rPr>
        <w:t xml:space="preserve">Апрель </w:t>
      </w:r>
      <w:r w:rsidRPr="0003200F">
        <w:rPr>
          <w:sz w:val="28"/>
          <w:szCs w:val="28"/>
        </w:rPr>
        <w:t xml:space="preserve">характеризуется активным притоком солнечной радиации, значительным повышением температуры воздуха и переходом к положительным значениям. Средняя за месяц температура воздуха составляет (+4,5) – (+7,6)°С. </w:t>
      </w:r>
      <w:r w:rsidRPr="0003200F">
        <w:rPr>
          <w:sz w:val="28"/>
          <w:szCs w:val="28"/>
        </w:rPr>
        <w:lastRenderedPageBreak/>
        <w:t>Месячное количество осадков колеблется от 21 до 35 мм.  Ветер преобладает восточного и юго-западного направлений.</w:t>
      </w:r>
    </w:p>
    <w:p w:rsidR="00947CD2" w:rsidRPr="0003200F" w:rsidRDefault="007825A8">
      <w:pPr>
        <w:ind w:firstLine="567"/>
        <w:jc w:val="both"/>
        <w:rPr>
          <w:b/>
          <w:sz w:val="28"/>
          <w:szCs w:val="28"/>
        </w:rPr>
      </w:pPr>
      <w:r w:rsidRPr="0003200F">
        <w:rPr>
          <w:b/>
          <w:sz w:val="28"/>
          <w:szCs w:val="28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947CD2" w:rsidRPr="0003200F" w:rsidRDefault="007825A8">
      <w:pPr>
        <w:pStyle w:val="af4"/>
        <w:spacing w:after="0"/>
        <w:ind w:firstLine="567"/>
        <w:jc w:val="both"/>
        <w:rPr>
          <w:sz w:val="28"/>
          <w:szCs w:val="28"/>
        </w:rPr>
      </w:pPr>
      <w:r w:rsidRPr="0003200F">
        <w:rPr>
          <w:sz w:val="28"/>
          <w:szCs w:val="28"/>
        </w:rPr>
        <w:t xml:space="preserve">Ранний сход снежного покрова предполагает </w:t>
      </w:r>
      <w:proofErr w:type="gramStart"/>
      <w:r w:rsidRPr="0003200F">
        <w:rPr>
          <w:sz w:val="28"/>
          <w:szCs w:val="28"/>
        </w:rPr>
        <w:t>более ранее</w:t>
      </w:r>
      <w:proofErr w:type="gramEnd"/>
      <w:r w:rsidRPr="0003200F">
        <w:rPr>
          <w:sz w:val="28"/>
          <w:szCs w:val="28"/>
        </w:rPr>
        <w:t xml:space="preserve"> начало пожароопасного сезона. Первые очаги природных пожаров могут возникнуть в первой половине  апреля. Показатель </w:t>
      </w:r>
      <w:proofErr w:type="spellStart"/>
      <w:r w:rsidRPr="0003200F">
        <w:rPr>
          <w:sz w:val="28"/>
          <w:szCs w:val="28"/>
        </w:rPr>
        <w:t>горимости</w:t>
      </w:r>
      <w:proofErr w:type="spellEnd"/>
      <w:r w:rsidRPr="0003200F">
        <w:rPr>
          <w:sz w:val="28"/>
          <w:szCs w:val="28"/>
        </w:rPr>
        <w:t xml:space="preserve"> в лесах может достигнуть высокого класса пожарной опасности. Возможны загорания сухой травы, мусора, единичные очаги ландшафтных (лесных) пожаров.  </w:t>
      </w:r>
    </w:p>
    <w:p w:rsidR="00947CD2" w:rsidRPr="0003200F" w:rsidRDefault="007825A8">
      <w:pPr>
        <w:pStyle w:val="af4"/>
        <w:spacing w:after="0"/>
        <w:ind w:firstLine="567"/>
        <w:jc w:val="both"/>
        <w:rPr>
          <w:sz w:val="28"/>
          <w:szCs w:val="28"/>
        </w:rPr>
      </w:pPr>
      <w:r w:rsidRPr="0003200F">
        <w:rPr>
          <w:sz w:val="28"/>
          <w:szCs w:val="28"/>
        </w:rPr>
        <w:t xml:space="preserve">Причиной </w:t>
      </w:r>
      <w:r w:rsidRPr="0003200F">
        <w:rPr>
          <w:bCs/>
          <w:sz w:val="28"/>
          <w:szCs w:val="28"/>
        </w:rPr>
        <w:t xml:space="preserve">возгорания </w:t>
      </w:r>
      <w:r w:rsidRPr="0003200F">
        <w:rPr>
          <w:sz w:val="28"/>
          <w:szCs w:val="28"/>
        </w:rPr>
        <w:t xml:space="preserve">земель лесного фонда населённых пунктов, объектов экономики и особо охраняемых природных территорий являются: </w:t>
      </w:r>
      <w:proofErr w:type="spellStart"/>
      <w:r w:rsidRPr="0003200F">
        <w:rPr>
          <w:sz w:val="28"/>
          <w:szCs w:val="28"/>
        </w:rPr>
        <w:t>сельхозпалы</w:t>
      </w:r>
      <w:proofErr w:type="spellEnd"/>
      <w:r w:rsidRPr="0003200F">
        <w:rPr>
          <w:sz w:val="28"/>
          <w:szCs w:val="28"/>
        </w:rPr>
        <w:t>, халатность, неосторожное обращение с огнём.</w:t>
      </w:r>
    </w:p>
    <w:p w:rsidR="00947CD2" w:rsidRPr="0003200F" w:rsidRDefault="007825A8">
      <w:pPr>
        <w:pStyle w:val="15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03200F">
        <w:rPr>
          <w:rFonts w:ascii="Times New Roman" w:hAnsi="Times New Roman"/>
          <w:b w:val="0"/>
          <w:sz w:val="28"/>
          <w:szCs w:val="28"/>
        </w:rPr>
        <w:t xml:space="preserve">Первые очаги лесных пожаров регистрируются во второй декаде апреля. Количество очагов в разные годы от 2 до 26.  </w:t>
      </w:r>
    </w:p>
    <w:p w:rsidR="00947CD2" w:rsidRPr="0003200F" w:rsidRDefault="007825A8">
      <w:pPr>
        <w:pStyle w:val="15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03200F">
        <w:rPr>
          <w:rFonts w:ascii="Times New Roman" w:hAnsi="Times New Roman"/>
          <w:b w:val="0"/>
          <w:sz w:val="28"/>
          <w:szCs w:val="28"/>
        </w:rPr>
        <w:t>По многолетним наблюдениям наиболее пожароопасными являются такие районы как Оренбургский, Бузулукский, Первомайский, Переволоцкий, Тоцкий; Гайский м.о., Кувандыкский м.о. В основном причинами пожаров являются палы сухой растительности, неосторожное обращение с огнем.</w:t>
      </w:r>
    </w:p>
    <w:p w:rsidR="005C759F" w:rsidRPr="00D678A4" w:rsidRDefault="007825A8">
      <w:pPr>
        <w:tabs>
          <w:tab w:val="left" w:pos="4500"/>
        </w:tabs>
        <w:ind w:firstLine="567"/>
        <w:jc w:val="both"/>
        <w:outlineLvl w:val="0"/>
        <w:rPr>
          <w:b/>
          <w:bCs/>
          <w:i/>
          <w:iCs/>
          <w:sz w:val="28"/>
          <w:szCs w:val="28"/>
        </w:rPr>
      </w:pPr>
      <w:r w:rsidRPr="00D678A4">
        <w:rPr>
          <w:b/>
          <w:i/>
          <w:color w:val="000000"/>
          <w:sz w:val="28"/>
          <w:szCs w:val="28"/>
        </w:rPr>
        <w:t>О</w:t>
      </w:r>
      <w:r w:rsidRPr="00D678A4">
        <w:rPr>
          <w:b/>
          <w:bCs/>
          <w:i/>
          <w:iCs/>
          <w:sz w:val="28"/>
          <w:szCs w:val="28"/>
        </w:rPr>
        <w:t xml:space="preserve">пасные </w:t>
      </w:r>
      <w:r w:rsidR="00D678A4" w:rsidRPr="00D678A4">
        <w:rPr>
          <w:b/>
          <w:bCs/>
          <w:i/>
          <w:iCs/>
          <w:sz w:val="28"/>
          <w:szCs w:val="28"/>
        </w:rPr>
        <w:t>и н</w:t>
      </w:r>
      <w:r w:rsidR="00D678A4" w:rsidRPr="00D678A4">
        <w:rPr>
          <w:b/>
          <w:i/>
          <w:color w:val="000000"/>
          <w:sz w:val="28"/>
          <w:szCs w:val="28"/>
        </w:rPr>
        <w:t>еблагоприятные</w:t>
      </w:r>
      <w:r w:rsidR="00D678A4" w:rsidRPr="00D678A4">
        <w:rPr>
          <w:b/>
          <w:bCs/>
          <w:i/>
          <w:iCs/>
          <w:sz w:val="28"/>
          <w:szCs w:val="28"/>
        </w:rPr>
        <w:t xml:space="preserve"> </w:t>
      </w:r>
      <w:r w:rsidR="005C759F" w:rsidRPr="00D678A4">
        <w:rPr>
          <w:b/>
          <w:bCs/>
          <w:i/>
          <w:iCs/>
          <w:sz w:val="28"/>
          <w:szCs w:val="28"/>
        </w:rPr>
        <w:t xml:space="preserve">метеорологические явления </w:t>
      </w:r>
      <w:r w:rsidR="005C759F" w:rsidRPr="00D678A4">
        <w:rPr>
          <w:b/>
          <w:i/>
          <w:color w:val="000000"/>
          <w:sz w:val="28"/>
          <w:szCs w:val="28"/>
        </w:rPr>
        <w:t>не прогнозируются.</w:t>
      </w:r>
    </w:p>
    <w:p w:rsidR="00947CD2" w:rsidRPr="00D678A4" w:rsidRDefault="007825A8">
      <w:pPr>
        <w:tabs>
          <w:tab w:val="left" w:pos="4500"/>
        </w:tabs>
        <w:ind w:firstLine="567"/>
        <w:jc w:val="both"/>
        <w:outlineLvl w:val="0"/>
        <w:rPr>
          <w:sz w:val="28"/>
          <w:szCs w:val="28"/>
        </w:rPr>
      </w:pPr>
      <w:r w:rsidRPr="00D678A4">
        <w:rPr>
          <w:b/>
          <w:sz w:val="28"/>
          <w:szCs w:val="28"/>
        </w:rPr>
        <w:t>На 1</w:t>
      </w:r>
      <w:r w:rsidR="00D678A4" w:rsidRPr="00D678A4">
        <w:rPr>
          <w:b/>
          <w:sz w:val="28"/>
          <w:szCs w:val="28"/>
        </w:rPr>
        <w:t>6</w:t>
      </w:r>
      <w:r w:rsidRPr="00D678A4">
        <w:rPr>
          <w:b/>
          <w:sz w:val="28"/>
          <w:szCs w:val="28"/>
        </w:rPr>
        <w:t>.04.2025 на территории Оренбу</w:t>
      </w:r>
      <w:r w:rsidR="0061066C" w:rsidRPr="00D678A4">
        <w:rPr>
          <w:b/>
          <w:sz w:val="28"/>
          <w:szCs w:val="28"/>
        </w:rPr>
        <w:t xml:space="preserve">ргской области прогнозируется </w:t>
      </w:r>
      <w:r w:rsidRPr="00D678A4">
        <w:rPr>
          <w:b/>
          <w:sz w:val="28"/>
          <w:szCs w:val="28"/>
        </w:rPr>
        <w:t>2,3 класс пожарной опасности.</w:t>
      </w:r>
    </w:p>
    <w:p w:rsidR="00947CD2" w:rsidRPr="000A143D" w:rsidRDefault="007825A8">
      <w:pPr>
        <w:tabs>
          <w:tab w:val="left" w:pos="0"/>
          <w:tab w:val="left" w:pos="284"/>
          <w:tab w:val="left" w:pos="851"/>
        </w:tabs>
        <w:suppressAutoHyphens w:val="0"/>
        <w:ind w:right="-143" w:firstLine="567"/>
        <w:jc w:val="both"/>
        <w:rPr>
          <w:bCs/>
          <w:sz w:val="28"/>
          <w:szCs w:val="28"/>
        </w:rPr>
      </w:pPr>
      <w:r w:rsidRPr="000A143D">
        <w:rPr>
          <w:bCs/>
          <w:sz w:val="28"/>
          <w:szCs w:val="28"/>
        </w:rPr>
        <w:t>Сохраняется вероятность возникновения очагов природных пожаров, увеличения площадей природных пожаров, загорания мусора, сухой травы, распространения огня на населённые пункты, жилые дома, линии электропередач и связи, объекты экон</w:t>
      </w:r>
      <w:r w:rsidRPr="000A143D">
        <w:rPr>
          <w:bCs/>
          <w:sz w:val="28"/>
          <w:szCs w:val="28"/>
        </w:rPr>
        <w:t>о</w:t>
      </w:r>
      <w:r w:rsidRPr="000A143D">
        <w:rPr>
          <w:bCs/>
          <w:sz w:val="28"/>
          <w:szCs w:val="28"/>
        </w:rPr>
        <w:t>мики, выявления термических аномалий.</w:t>
      </w:r>
    </w:p>
    <w:p w:rsidR="00947CD2" w:rsidRPr="000A143D" w:rsidRDefault="007825A8">
      <w:pPr>
        <w:pStyle w:val="afc"/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0A143D">
        <w:rPr>
          <w:bCs/>
          <w:iCs/>
          <w:sz w:val="28"/>
          <w:szCs w:val="28"/>
        </w:rPr>
        <w:t xml:space="preserve">Сохраняется риск возникновения происшествий и гибели людей на водных объектах, возникновения аварий, связанных с эксплуатацией маломерных судов.  </w:t>
      </w:r>
    </w:p>
    <w:p w:rsidR="00947CD2" w:rsidRPr="00AE1F8F" w:rsidRDefault="007825A8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AE1F8F">
        <w:rPr>
          <w:i/>
          <w:sz w:val="28"/>
          <w:szCs w:val="28"/>
        </w:rPr>
        <w:t xml:space="preserve">2.1.1. </w:t>
      </w:r>
      <w:r w:rsidRPr="00AE1F8F">
        <w:rPr>
          <w:i/>
          <w:color w:val="000000"/>
          <w:sz w:val="28"/>
          <w:szCs w:val="28"/>
        </w:rPr>
        <w:t>Прогноз гидрологической обстановки</w:t>
      </w:r>
      <w:r w:rsidRPr="00AE1F8F">
        <w:rPr>
          <w:color w:val="000000"/>
          <w:sz w:val="28"/>
          <w:szCs w:val="28"/>
        </w:rPr>
        <w:t>.</w:t>
      </w:r>
    </w:p>
    <w:p w:rsidR="00947CD2" w:rsidRPr="00AE1F8F" w:rsidRDefault="007825A8">
      <w:pPr>
        <w:pStyle w:val="LO-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1F8F">
        <w:rPr>
          <w:rFonts w:ascii="Times New Roman" w:hAnsi="Times New Roman" w:cs="Times New Roman"/>
          <w:color w:val="000000"/>
          <w:sz w:val="28"/>
          <w:szCs w:val="28"/>
        </w:rPr>
        <w:t>Сбросные характеристики Ириклинского водохранилища с 10.00 28.03.2025 составляют 15 м куб./сек.</w:t>
      </w:r>
    </w:p>
    <w:p w:rsidR="00947CD2" w:rsidRPr="00AE1F8F" w:rsidRDefault="007825A8">
      <w:pPr>
        <w:pStyle w:val="afc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AE1F8F">
        <w:rPr>
          <w:i/>
          <w:color w:val="000000"/>
          <w:sz w:val="28"/>
          <w:szCs w:val="28"/>
        </w:rPr>
        <w:t xml:space="preserve">2.1.2. </w:t>
      </w:r>
      <w:r w:rsidRPr="00AE1F8F">
        <w:rPr>
          <w:i/>
          <w:sz w:val="28"/>
          <w:szCs w:val="28"/>
        </w:rPr>
        <w:t>Экзогенные геологические процессы</w:t>
      </w:r>
      <w:r w:rsidRPr="00AE1F8F">
        <w:rPr>
          <w:b/>
          <w:sz w:val="28"/>
          <w:szCs w:val="28"/>
        </w:rPr>
        <w:t>.</w:t>
      </w:r>
    </w:p>
    <w:p w:rsidR="00947CD2" w:rsidRPr="00AE1F8F" w:rsidRDefault="007825A8">
      <w:pPr>
        <w:pStyle w:val="LO-normal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1F8F">
        <w:rPr>
          <w:rFonts w:ascii="Times New Roman" w:hAnsi="Times New Roman" w:cs="Times New Roman"/>
          <w:sz w:val="28"/>
          <w:szCs w:val="28"/>
          <w:shd w:val="clear" w:color="auto" w:fill="FFFFFF"/>
        </w:rPr>
        <w:t>Поражение территорий области экзогенными геологическими процессами маловероятно.</w:t>
      </w:r>
      <w:r w:rsidRPr="00AE1F8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AE1F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Развитие овражной эрозии происходит, в основном, в западной части области. </w:t>
      </w:r>
    </w:p>
    <w:p w:rsidR="00947CD2" w:rsidRPr="00AE1F8F" w:rsidRDefault="007825A8">
      <w:pPr>
        <w:pStyle w:val="Default"/>
        <w:ind w:firstLine="567"/>
        <w:jc w:val="both"/>
        <w:rPr>
          <w:sz w:val="28"/>
          <w:szCs w:val="28"/>
        </w:rPr>
      </w:pPr>
      <w:r w:rsidRPr="00AE1F8F">
        <w:rPr>
          <w:i/>
          <w:sz w:val="28"/>
          <w:szCs w:val="28"/>
        </w:rPr>
        <w:t xml:space="preserve">2.1.3. </w:t>
      </w:r>
      <w:r w:rsidRPr="00AE1F8F">
        <w:rPr>
          <w:i/>
          <w:spacing w:val="-6"/>
          <w:sz w:val="28"/>
          <w:szCs w:val="28"/>
        </w:rPr>
        <w:t>Сейсмическая обстановка</w:t>
      </w:r>
      <w:r w:rsidRPr="00AE1F8F">
        <w:rPr>
          <w:b/>
          <w:spacing w:val="-6"/>
          <w:sz w:val="28"/>
          <w:szCs w:val="28"/>
        </w:rPr>
        <w:t xml:space="preserve">: </w:t>
      </w:r>
      <w:r w:rsidRPr="00AE1F8F">
        <w:rPr>
          <w:spacing w:val="-6"/>
          <w:sz w:val="28"/>
          <w:szCs w:val="28"/>
        </w:rPr>
        <w:t>Чрезвычайные ситуации, вызванные землетрясениями, на предстоящий период не прогнозируются. На территории области возможны землетрясения интенсивностью 5 – 6 баллов по шкале MSK-64 (ORS-97).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ML 1-3.</w:t>
      </w:r>
    </w:p>
    <w:p w:rsidR="00947CD2" w:rsidRPr="00AE1F8F" w:rsidRDefault="007825A8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AE1F8F">
        <w:rPr>
          <w:b/>
          <w:spacing w:val="-6"/>
          <w:sz w:val="28"/>
          <w:szCs w:val="28"/>
        </w:rPr>
        <w:t xml:space="preserve">2.2. Техногенные источники происшествий (ЧС): </w:t>
      </w:r>
    </w:p>
    <w:p w:rsidR="00947CD2" w:rsidRPr="00AE1F8F" w:rsidRDefault="007825A8">
      <w:pPr>
        <w:ind w:firstLine="567"/>
        <w:jc w:val="both"/>
        <w:rPr>
          <w:sz w:val="28"/>
          <w:szCs w:val="28"/>
        </w:rPr>
      </w:pPr>
      <w:r w:rsidRPr="00AE1F8F">
        <w:rPr>
          <w:sz w:val="28"/>
          <w:szCs w:val="28"/>
        </w:rPr>
        <w:lastRenderedPageBreak/>
        <w:t>Вероятность чрезвычайной ситуации 0,09. С 2015 по 2024 годы, была зарегистрирована одна чрезвычайная ситуация: авария на коммунальных системах (повреждением секционной задвижки на фекальной насосной станции) в г</w:t>
      </w:r>
      <w:proofErr w:type="gramStart"/>
      <w:r w:rsidRPr="00AE1F8F">
        <w:rPr>
          <w:sz w:val="28"/>
          <w:szCs w:val="28"/>
        </w:rPr>
        <w:t>.Н</w:t>
      </w:r>
      <w:proofErr w:type="gramEnd"/>
      <w:r w:rsidRPr="00AE1F8F">
        <w:rPr>
          <w:sz w:val="28"/>
          <w:szCs w:val="28"/>
        </w:rPr>
        <w:t>овотроицк.</w:t>
      </w:r>
    </w:p>
    <w:p w:rsidR="00947CD2" w:rsidRPr="00AE1F8F" w:rsidRDefault="007825A8">
      <w:pPr>
        <w:ind w:firstLine="567"/>
        <w:jc w:val="both"/>
        <w:rPr>
          <w:sz w:val="28"/>
          <w:szCs w:val="28"/>
        </w:rPr>
      </w:pPr>
      <w:r w:rsidRPr="00AE1F8F">
        <w:rPr>
          <w:sz w:val="28"/>
          <w:szCs w:val="28"/>
        </w:rPr>
        <w:t>Для апреля  характерны аварийные ситуации, вызванные обрушениями в зданиях, сооружениях, различного назначения (в основном это срыв кровель при порывах ветра). Наибольший риск данных происшествий характерен для Оренбургского, Тюльганского, Переволоцкого районов. Вероятны аварии на трубопроводном транспорте; на автомобильном транспорте. Возможны аварии в системе жилищно-коммунального хозяйства, происшествия обусловленные обнаружением взрывоопасных предметов.</w:t>
      </w:r>
    </w:p>
    <w:p w:rsidR="00947CD2" w:rsidRPr="00AE1F8F" w:rsidRDefault="007825A8">
      <w:pPr>
        <w:tabs>
          <w:tab w:val="left" w:pos="0"/>
        </w:tabs>
        <w:ind w:firstLine="567"/>
        <w:jc w:val="both"/>
        <w:rPr>
          <w:i/>
          <w:spacing w:val="-6"/>
          <w:sz w:val="28"/>
          <w:szCs w:val="28"/>
        </w:rPr>
      </w:pPr>
      <w:r w:rsidRPr="00AE1F8F">
        <w:rPr>
          <w:i/>
          <w:spacing w:val="-6"/>
          <w:sz w:val="28"/>
          <w:szCs w:val="28"/>
        </w:rPr>
        <w:t xml:space="preserve">2.2.1. Техногенные пожары на объектах жилого, социально-бытового и культурного назначения: </w:t>
      </w:r>
    </w:p>
    <w:p w:rsidR="00947CD2" w:rsidRPr="00AE1F8F" w:rsidRDefault="007825A8">
      <w:pPr>
        <w:ind w:firstLine="567"/>
        <w:jc w:val="both"/>
        <w:rPr>
          <w:sz w:val="28"/>
          <w:szCs w:val="28"/>
        </w:rPr>
      </w:pPr>
      <w:r w:rsidRPr="00AE1F8F">
        <w:rPr>
          <w:spacing w:val="-2"/>
          <w:sz w:val="28"/>
          <w:szCs w:val="28"/>
          <w:shd w:val="clear" w:color="auto" w:fill="FFFFFF"/>
        </w:rPr>
        <w:t xml:space="preserve">Среднемноголетний показатель пожаров на объектах жилого, социально-бытового и культурного назначения в апреле – 137 пожара, апрель занимает одиннадцатое место из двенадцати в разрезе года по их количеству. </w:t>
      </w:r>
      <w:r w:rsidRPr="00AE1F8F">
        <w:rPr>
          <w:spacing w:val="-2"/>
          <w:sz w:val="28"/>
          <w:szCs w:val="28"/>
        </w:rPr>
        <w:t>Вероятность происшествий, обусловленных пожарами на объектах экономики – 0,84.</w:t>
      </w:r>
    </w:p>
    <w:p w:rsidR="00ED0C1A" w:rsidRPr="00776FCF" w:rsidRDefault="00ED0C1A" w:rsidP="00776FCF">
      <w:pPr>
        <w:ind w:firstLine="567"/>
        <w:jc w:val="both"/>
        <w:rPr>
          <w:i/>
          <w:sz w:val="28"/>
          <w:szCs w:val="28"/>
        </w:rPr>
      </w:pPr>
      <w:proofErr w:type="gramStart"/>
      <w:r w:rsidRPr="00776FCF">
        <w:rPr>
          <w:rFonts w:eastAsia="SimSun"/>
          <w:sz w:val="28"/>
          <w:szCs w:val="28"/>
        </w:rPr>
        <w:t xml:space="preserve">Наиболее вероятны пожары (по среднестатистическим данным): </w:t>
      </w:r>
      <w:r w:rsidRPr="00776FCF">
        <w:rPr>
          <w:rFonts w:eastAsia="SimSun"/>
          <w:b/>
          <w:sz w:val="28"/>
          <w:szCs w:val="28"/>
        </w:rPr>
        <w:t xml:space="preserve">г. Оренбург </w:t>
      </w:r>
      <w:r w:rsidRPr="00776FCF">
        <w:rPr>
          <w:rFonts w:eastAsia="SimSun"/>
          <w:i/>
          <w:sz w:val="28"/>
          <w:szCs w:val="28"/>
        </w:rPr>
        <w:t>вероятность менее 0,2</w:t>
      </w:r>
      <w:r w:rsidRPr="00776FCF">
        <w:rPr>
          <w:rFonts w:eastAsia="SimSun"/>
          <w:sz w:val="28"/>
          <w:szCs w:val="28"/>
        </w:rPr>
        <w:t xml:space="preserve"> (расстояние от ПСЧ 0,5-5 км, время реагирования – 10 мин), </w:t>
      </w:r>
      <w:r w:rsidRPr="00776FCF">
        <w:rPr>
          <w:rFonts w:eastAsia="SimSun"/>
          <w:b/>
          <w:sz w:val="28"/>
          <w:szCs w:val="28"/>
        </w:rPr>
        <w:t>г.</w:t>
      </w:r>
      <w:r w:rsidRPr="00776FCF">
        <w:rPr>
          <w:rFonts w:eastAsia="SimSun"/>
          <w:sz w:val="28"/>
          <w:szCs w:val="28"/>
        </w:rPr>
        <w:t> </w:t>
      </w:r>
      <w:r w:rsidRPr="00776FCF">
        <w:rPr>
          <w:rFonts w:eastAsia="SimSun"/>
          <w:b/>
          <w:sz w:val="28"/>
          <w:szCs w:val="28"/>
        </w:rPr>
        <w:t>Орск</w:t>
      </w:r>
      <w:r w:rsidRPr="00776FCF">
        <w:rPr>
          <w:rFonts w:eastAsia="SimSun"/>
          <w:sz w:val="28"/>
          <w:szCs w:val="28"/>
        </w:rPr>
        <w:t xml:space="preserve"> </w:t>
      </w:r>
      <w:r w:rsidRPr="00776FCF">
        <w:rPr>
          <w:rFonts w:eastAsia="SimSun"/>
          <w:i/>
          <w:sz w:val="28"/>
          <w:szCs w:val="28"/>
        </w:rPr>
        <w:t xml:space="preserve">вероятность менее 0,3 </w:t>
      </w:r>
      <w:r w:rsidRPr="00776FCF">
        <w:rPr>
          <w:rFonts w:eastAsia="SimSun"/>
          <w:sz w:val="28"/>
          <w:szCs w:val="28"/>
        </w:rPr>
        <w:t xml:space="preserve">(расстояние от ПСЧ-9 – 0,5-5 км, время реагирования – 10 мин.), </w:t>
      </w:r>
      <w:r w:rsidRPr="00776FCF">
        <w:rPr>
          <w:b/>
          <w:sz w:val="28"/>
          <w:szCs w:val="28"/>
        </w:rPr>
        <w:t xml:space="preserve">Бузулук </w:t>
      </w:r>
      <w:r w:rsidRPr="00776FCF">
        <w:rPr>
          <w:sz w:val="28"/>
          <w:szCs w:val="28"/>
        </w:rPr>
        <w:t xml:space="preserve"> </w:t>
      </w:r>
      <w:r w:rsidRPr="00776FCF">
        <w:rPr>
          <w:i/>
          <w:sz w:val="28"/>
          <w:szCs w:val="28"/>
        </w:rPr>
        <w:t>вероятность менее 0,3</w:t>
      </w:r>
      <w:r w:rsidRPr="00776FCF">
        <w:rPr>
          <w:sz w:val="28"/>
          <w:szCs w:val="28"/>
        </w:rPr>
        <w:t xml:space="preserve"> (расстояние от ПСЧ-23 – 0,5-5 км, время реагирования – 10 мин.), </w:t>
      </w:r>
      <w:r w:rsidR="00776FCF" w:rsidRPr="00776FCF">
        <w:rPr>
          <w:b/>
          <w:sz w:val="28"/>
          <w:szCs w:val="28"/>
        </w:rPr>
        <w:t>Сорочинском м.о.</w:t>
      </w:r>
      <w:r w:rsidR="00776FCF" w:rsidRPr="00776FCF">
        <w:rPr>
          <w:sz w:val="28"/>
          <w:szCs w:val="28"/>
        </w:rPr>
        <w:t xml:space="preserve"> </w:t>
      </w:r>
      <w:r w:rsidR="00776FCF" w:rsidRPr="00776FCF">
        <w:rPr>
          <w:i/>
          <w:sz w:val="28"/>
          <w:szCs w:val="28"/>
        </w:rPr>
        <w:t>вероятность менее 0,3</w:t>
      </w:r>
      <w:r w:rsidR="00776FCF" w:rsidRPr="00776FCF">
        <w:rPr>
          <w:sz w:val="28"/>
          <w:szCs w:val="28"/>
        </w:rPr>
        <w:t xml:space="preserve"> (г. Сорочинск расстояние от</w:t>
      </w:r>
      <w:proofErr w:type="gramEnd"/>
      <w:r w:rsidR="00776FCF" w:rsidRPr="00776FCF">
        <w:rPr>
          <w:sz w:val="28"/>
          <w:szCs w:val="28"/>
        </w:rPr>
        <w:t xml:space="preserve">  ПСЧ-40 – 0,5-3 км, время реагирования – 6 мин.), </w:t>
      </w:r>
      <w:r w:rsidR="00776FCF" w:rsidRPr="00776FCF">
        <w:rPr>
          <w:rFonts w:eastAsia="SimSun"/>
          <w:b/>
          <w:sz w:val="28"/>
          <w:szCs w:val="28"/>
        </w:rPr>
        <w:t>Кваркенском</w:t>
      </w:r>
      <w:r w:rsidR="00776FCF" w:rsidRPr="00776FCF">
        <w:rPr>
          <w:rFonts w:eastAsia="SimSun"/>
          <w:sz w:val="28"/>
          <w:szCs w:val="28"/>
        </w:rPr>
        <w:t xml:space="preserve"> </w:t>
      </w:r>
      <w:r w:rsidR="00776FCF" w:rsidRPr="00776FCF">
        <w:rPr>
          <w:b/>
          <w:bCs/>
          <w:sz w:val="28"/>
          <w:szCs w:val="28"/>
        </w:rPr>
        <w:t>районе</w:t>
      </w:r>
      <w:r w:rsidR="00776FCF" w:rsidRPr="00776FCF">
        <w:rPr>
          <w:i/>
          <w:sz w:val="28"/>
          <w:szCs w:val="28"/>
        </w:rPr>
        <w:t xml:space="preserve"> вероятность менее 0,2</w:t>
      </w:r>
      <w:r w:rsidR="00776FCF" w:rsidRPr="00776FCF">
        <w:rPr>
          <w:sz w:val="28"/>
          <w:szCs w:val="28"/>
        </w:rPr>
        <w:t xml:space="preserve"> </w:t>
      </w:r>
      <w:r w:rsidR="00776FCF" w:rsidRPr="00776FCF">
        <w:rPr>
          <w:rFonts w:eastAsia="SimSun"/>
          <w:sz w:val="28"/>
          <w:szCs w:val="28"/>
        </w:rPr>
        <w:t>(с.</w:t>
      </w:r>
      <w:r w:rsidR="008A2C77">
        <w:rPr>
          <w:rFonts w:eastAsia="SimSun"/>
          <w:sz w:val="28"/>
          <w:szCs w:val="28"/>
        </w:rPr>
        <w:t xml:space="preserve"> </w:t>
      </w:r>
      <w:r w:rsidR="00776FCF" w:rsidRPr="00776FCF">
        <w:rPr>
          <w:rFonts w:eastAsia="SimSun"/>
          <w:sz w:val="28"/>
          <w:szCs w:val="28"/>
        </w:rPr>
        <w:t xml:space="preserve">Кваркено, расстояние от ПСЧ-31 – 0,5-3 км, время реагирования – 6 мин), </w:t>
      </w:r>
      <w:r w:rsidR="00776FCF" w:rsidRPr="00776FCF">
        <w:rPr>
          <w:b/>
          <w:sz w:val="28"/>
          <w:szCs w:val="28"/>
        </w:rPr>
        <w:t>Сакмарском районе</w:t>
      </w:r>
      <w:r w:rsidR="00776FCF" w:rsidRPr="00776FCF">
        <w:rPr>
          <w:sz w:val="28"/>
          <w:szCs w:val="28"/>
        </w:rPr>
        <w:t xml:space="preserve"> </w:t>
      </w:r>
      <w:r w:rsidR="00776FCF" w:rsidRPr="00776FCF">
        <w:rPr>
          <w:i/>
          <w:sz w:val="28"/>
          <w:szCs w:val="28"/>
        </w:rPr>
        <w:t>вероятность менее 0,3</w:t>
      </w:r>
      <w:r w:rsidR="00776FCF" w:rsidRPr="00776FCF">
        <w:rPr>
          <w:sz w:val="28"/>
          <w:szCs w:val="28"/>
        </w:rPr>
        <w:t xml:space="preserve"> </w:t>
      </w:r>
      <w:proofErr w:type="gramStart"/>
      <w:r w:rsidR="00776FCF" w:rsidRPr="00776FCF">
        <w:rPr>
          <w:sz w:val="28"/>
          <w:szCs w:val="28"/>
        </w:rPr>
        <w:t xml:space="preserve">( </w:t>
      </w:r>
      <w:proofErr w:type="gramEnd"/>
      <w:r w:rsidR="00776FCF" w:rsidRPr="00776FCF">
        <w:rPr>
          <w:sz w:val="28"/>
          <w:szCs w:val="28"/>
        </w:rPr>
        <w:t>с. Сакмара расстояние от  ПСЧ-19 – 0,5-3 км, время реагирования – 6 мин.)</w:t>
      </w:r>
      <w:r w:rsidRPr="00776FCF">
        <w:rPr>
          <w:sz w:val="28"/>
          <w:szCs w:val="28"/>
        </w:rPr>
        <w:t>,</w:t>
      </w:r>
      <w:r w:rsidRPr="00776FCF">
        <w:rPr>
          <w:i/>
          <w:sz w:val="28"/>
          <w:szCs w:val="28"/>
        </w:rPr>
        <w:t xml:space="preserve"> в целом за область вероятность менее 0,1.</w:t>
      </w:r>
    </w:p>
    <w:p w:rsidR="00947CD2" w:rsidRPr="00AE1F8F" w:rsidRDefault="007825A8">
      <w:pPr>
        <w:ind w:firstLine="567"/>
        <w:jc w:val="both"/>
        <w:rPr>
          <w:i/>
          <w:sz w:val="28"/>
          <w:szCs w:val="28"/>
        </w:rPr>
      </w:pPr>
      <w:r w:rsidRPr="00AE1F8F">
        <w:rPr>
          <w:i/>
          <w:sz w:val="28"/>
          <w:szCs w:val="28"/>
        </w:rPr>
        <w:t>2.2.2. Аварии на автомобильном транспорте.</w:t>
      </w:r>
    </w:p>
    <w:p w:rsidR="00947CD2" w:rsidRPr="00AE1F8F" w:rsidRDefault="007825A8">
      <w:pPr>
        <w:ind w:firstLine="567"/>
        <w:jc w:val="both"/>
        <w:rPr>
          <w:sz w:val="28"/>
          <w:szCs w:val="28"/>
        </w:rPr>
      </w:pPr>
      <w:r w:rsidRPr="00AE1F8F">
        <w:rPr>
          <w:sz w:val="28"/>
          <w:szCs w:val="28"/>
        </w:rPr>
        <w:t xml:space="preserve">Анализ дорожно-транспортных происшествий показывает, что наибольшее количество ДТП происходит на территориях городов и областных центров. Количество ДТП в апреле колеблется от 180 до 66. В апреле 2025 года количество происшествий прогнозируется не выше среднемноголетних показателей – 129. </w:t>
      </w:r>
    </w:p>
    <w:p w:rsidR="00947CD2" w:rsidRPr="00AE1F8F" w:rsidRDefault="007825A8">
      <w:pPr>
        <w:ind w:firstLine="567"/>
        <w:jc w:val="both"/>
        <w:rPr>
          <w:sz w:val="28"/>
          <w:szCs w:val="28"/>
        </w:rPr>
      </w:pPr>
      <w:r w:rsidRPr="00AE1F8F">
        <w:rPr>
          <w:sz w:val="28"/>
          <w:szCs w:val="28"/>
        </w:rPr>
        <w:t>Вероятность ЧС, обусловленная ДТП с тяжкими последствиями невысокая 0,09. За период с 2014-2024 гг., такие происшествия не зарегистрированы.</w:t>
      </w:r>
    </w:p>
    <w:p w:rsidR="00947CD2" w:rsidRPr="00AE1F8F" w:rsidRDefault="007825A8">
      <w:pPr>
        <w:ind w:firstLine="567"/>
        <w:jc w:val="both"/>
        <w:rPr>
          <w:sz w:val="28"/>
          <w:szCs w:val="28"/>
        </w:rPr>
      </w:pPr>
      <w:r w:rsidRPr="00AE1F8F">
        <w:rPr>
          <w:sz w:val="28"/>
          <w:szCs w:val="28"/>
        </w:rPr>
        <w:t>Возможны перекрытия участков дорог федерального, регионального и местного значения, проездов через низководные мосты при переливах через проезжие части автодорог.</w:t>
      </w:r>
    </w:p>
    <w:p w:rsidR="00ED0C1A" w:rsidRPr="006062B7" w:rsidRDefault="007825A8" w:rsidP="008B4D51">
      <w:pPr>
        <w:ind w:firstLine="567"/>
        <w:jc w:val="both"/>
        <w:rPr>
          <w:rFonts w:eastAsia="SimSun"/>
          <w:bCs/>
          <w:sz w:val="28"/>
          <w:szCs w:val="28"/>
        </w:rPr>
      </w:pPr>
      <w:proofErr w:type="gramStart"/>
      <w:r w:rsidRPr="006062B7">
        <w:rPr>
          <w:bCs/>
          <w:sz w:val="28"/>
          <w:szCs w:val="28"/>
        </w:rPr>
        <w:t xml:space="preserve">Наиболее вероятны ДТП в </w:t>
      </w:r>
      <w:r w:rsidRPr="006062B7">
        <w:rPr>
          <w:b/>
          <w:bCs/>
          <w:sz w:val="28"/>
          <w:szCs w:val="28"/>
        </w:rPr>
        <w:t>г. Оренбург</w:t>
      </w:r>
      <w:r w:rsidRPr="006062B7">
        <w:rPr>
          <w:bCs/>
          <w:sz w:val="28"/>
          <w:szCs w:val="28"/>
        </w:rPr>
        <w:t xml:space="preserve"> </w:t>
      </w:r>
      <w:r w:rsidRPr="006062B7">
        <w:rPr>
          <w:bCs/>
          <w:i/>
          <w:sz w:val="28"/>
          <w:szCs w:val="28"/>
        </w:rPr>
        <w:t>вероятность менее 0,3</w:t>
      </w:r>
      <w:r w:rsidRPr="006062B7">
        <w:rPr>
          <w:bCs/>
          <w:sz w:val="28"/>
          <w:szCs w:val="28"/>
        </w:rPr>
        <w:t xml:space="preserve"> (ул. Чкалова, Терешковой, Шевченко, Донгузская, пр.</w:t>
      </w:r>
      <w:proofErr w:type="gramEnd"/>
      <w:r w:rsidRPr="006062B7">
        <w:rPr>
          <w:bCs/>
          <w:sz w:val="28"/>
          <w:szCs w:val="28"/>
        </w:rPr>
        <w:t> </w:t>
      </w:r>
      <w:proofErr w:type="gramStart"/>
      <w:r w:rsidRPr="006062B7">
        <w:rPr>
          <w:bCs/>
          <w:sz w:val="28"/>
          <w:szCs w:val="28"/>
        </w:rPr>
        <w:t>Гагарина, расстояние от ПСЧ 0,5-5 км, время реагирования – 10 мин),</w:t>
      </w:r>
      <w:r w:rsidRPr="006062B7">
        <w:rPr>
          <w:b/>
          <w:bCs/>
          <w:sz w:val="28"/>
          <w:szCs w:val="28"/>
        </w:rPr>
        <w:t xml:space="preserve"> г. Орск</w:t>
      </w:r>
      <w:r w:rsidRPr="006062B7">
        <w:rPr>
          <w:bCs/>
          <w:sz w:val="28"/>
          <w:szCs w:val="28"/>
        </w:rPr>
        <w:t xml:space="preserve"> </w:t>
      </w:r>
      <w:r w:rsidRPr="006062B7">
        <w:rPr>
          <w:rFonts w:eastAsia="SimSun"/>
          <w:bCs/>
          <w:i/>
          <w:sz w:val="28"/>
          <w:szCs w:val="28"/>
        </w:rPr>
        <w:t xml:space="preserve">вероятность менее 0,2 </w:t>
      </w:r>
      <w:r w:rsidRPr="006062B7">
        <w:rPr>
          <w:bCs/>
          <w:sz w:val="28"/>
          <w:szCs w:val="28"/>
        </w:rPr>
        <w:t xml:space="preserve">(М-5 "Урал" </w:t>
      </w:r>
      <w:proofErr w:type="spellStart"/>
      <w:r w:rsidRPr="006062B7">
        <w:rPr>
          <w:bCs/>
          <w:sz w:val="28"/>
          <w:szCs w:val="28"/>
        </w:rPr>
        <w:t>Москва-Рязань-Пенза-Самара-Уфа-Челябинск</w:t>
      </w:r>
      <w:proofErr w:type="spellEnd"/>
      <w:r w:rsidRPr="006062B7">
        <w:rPr>
          <w:bCs/>
          <w:sz w:val="28"/>
          <w:szCs w:val="28"/>
        </w:rPr>
        <w:t xml:space="preserve"> (Оренбург-Орск-Подъезд к пункту пропуска "Орск", 3 </w:t>
      </w:r>
      <w:r w:rsidRPr="006062B7">
        <w:rPr>
          <w:rFonts w:eastAsia="SimSun"/>
          <w:bCs/>
          <w:sz w:val="28"/>
          <w:szCs w:val="28"/>
        </w:rPr>
        <w:t>аварийно-опасных</w:t>
      </w:r>
      <w:r w:rsidRPr="006062B7">
        <w:rPr>
          <w:bCs/>
          <w:sz w:val="28"/>
          <w:szCs w:val="28"/>
        </w:rPr>
        <w:t xml:space="preserve"> участка протяжённостью 10 км: 1) г. Орск 273-277 протяжённость 4 км.; 2) г. Орск 282-287 протяжённость 5 км.; 3) г. Орск 288-289 протяжённость 1 км.,</w:t>
      </w:r>
      <w:r w:rsidRPr="006062B7">
        <w:rPr>
          <w:b/>
          <w:bCs/>
          <w:sz w:val="28"/>
          <w:szCs w:val="28"/>
        </w:rPr>
        <w:t xml:space="preserve"> </w:t>
      </w:r>
      <w:r w:rsidR="008B4D51" w:rsidRPr="006062B7">
        <w:rPr>
          <w:b/>
          <w:bCs/>
          <w:sz w:val="28"/>
          <w:szCs w:val="28"/>
        </w:rPr>
        <w:t>в Переволоцком районе</w:t>
      </w:r>
      <w:r w:rsidR="008B4D51" w:rsidRPr="006062B7">
        <w:rPr>
          <w:bCs/>
          <w:sz w:val="28"/>
          <w:szCs w:val="28"/>
        </w:rPr>
        <w:t xml:space="preserve"> </w:t>
      </w:r>
      <w:r w:rsidR="008B4D51" w:rsidRPr="006062B7">
        <w:rPr>
          <w:bCs/>
          <w:i/>
          <w:sz w:val="28"/>
          <w:szCs w:val="28"/>
        </w:rPr>
        <w:t>вероятность менее 0,2</w:t>
      </w:r>
      <w:r w:rsidR="008B4D51" w:rsidRPr="006062B7">
        <w:rPr>
          <w:bCs/>
          <w:sz w:val="28"/>
          <w:szCs w:val="28"/>
        </w:rPr>
        <w:t xml:space="preserve"> (Федеральная трасса </w:t>
      </w:r>
      <w:r w:rsidR="008B4D51" w:rsidRPr="006062B7">
        <w:rPr>
          <w:rFonts w:eastAsia="SimSun"/>
          <w:bCs/>
          <w:sz w:val="28"/>
          <w:szCs w:val="28"/>
        </w:rPr>
        <w:t>М-5</w:t>
      </w:r>
      <w:proofErr w:type="gramEnd"/>
      <w:r w:rsidR="008B4D51" w:rsidRPr="006062B7">
        <w:rPr>
          <w:rFonts w:eastAsia="SimSun"/>
          <w:bCs/>
          <w:sz w:val="28"/>
          <w:szCs w:val="28"/>
        </w:rPr>
        <w:t xml:space="preserve"> «</w:t>
      </w:r>
      <w:proofErr w:type="gramStart"/>
      <w:r w:rsidR="008B4D51" w:rsidRPr="006062B7">
        <w:rPr>
          <w:rFonts w:eastAsia="SimSun"/>
          <w:bCs/>
          <w:sz w:val="28"/>
          <w:szCs w:val="28"/>
        </w:rPr>
        <w:t xml:space="preserve">Урал» (Самара-Оренбург, подъезд к Оренбургу, 7 аварийно-опасных участков протяженностью 29 км: 1) въезд в п. Переволоцкий  (351-352), протяженность 1 км; 2) въезд в п. Переволоцкий (355-356), протяженность 1 км; 3) въезд в п. Переволоцкий (367-369), протяженность 2 км; 4) с. Донецкое (372-382), протяженность 10 км; 5) с. Сырт (378-391), протяженность 13 км., (затяжной </w:t>
      </w:r>
      <w:r w:rsidR="008B4D51" w:rsidRPr="006062B7">
        <w:rPr>
          <w:rFonts w:eastAsia="SimSun"/>
          <w:bCs/>
          <w:sz w:val="28"/>
          <w:szCs w:val="28"/>
        </w:rPr>
        <w:lastRenderedPageBreak/>
        <w:t>подъем);</w:t>
      </w:r>
      <w:proofErr w:type="gramEnd"/>
      <w:r w:rsidR="008B4D51" w:rsidRPr="006062B7">
        <w:rPr>
          <w:rFonts w:eastAsia="SimSun"/>
          <w:bCs/>
          <w:sz w:val="28"/>
          <w:szCs w:val="28"/>
        </w:rPr>
        <w:t xml:space="preserve"> 6) с. Сырт (383-388), протяженность 5 км; 7) с. Родничный дол (394-395), протяженность 1 км</w:t>
      </w:r>
      <w:r w:rsidR="00ED0C1A" w:rsidRPr="006062B7">
        <w:rPr>
          <w:sz w:val="28"/>
          <w:szCs w:val="28"/>
        </w:rPr>
        <w:t xml:space="preserve">, </w:t>
      </w:r>
      <w:r w:rsidR="00ED0C1A" w:rsidRPr="006062B7">
        <w:rPr>
          <w:bCs/>
          <w:i/>
          <w:sz w:val="28"/>
          <w:szCs w:val="28"/>
        </w:rPr>
        <w:t>в целом за область вероятность менее 0,1</w:t>
      </w:r>
      <w:r w:rsidR="00ED0C1A" w:rsidRPr="006062B7">
        <w:rPr>
          <w:bCs/>
          <w:sz w:val="28"/>
          <w:szCs w:val="28"/>
        </w:rPr>
        <w:t>.</w:t>
      </w:r>
    </w:p>
    <w:p w:rsidR="00947CD2" w:rsidRPr="00AE1F8F" w:rsidRDefault="007825A8">
      <w:pPr>
        <w:ind w:firstLine="567"/>
        <w:jc w:val="both"/>
        <w:rPr>
          <w:rFonts w:eastAsia="SimSun"/>
          <w:i/>
          <w:sz w:val="28"/>
          <w:szCs w:val="28"/>
        </w:rPr>
      </w:pPr>
      <w:r w:rsidRPr="00AE1F8F">
        <w:rPr>
          <w:rFonts w:eastAsia="SimSun"/>
          <w:i/>
          <w:sz w:val="28"/>
          <w:szCs w:val="28"/>
        </w:rPr>
        <w:t xml:space="preserve">2.2.3. Аварии на железнодорожном транспорте: </w:t>
      </w:r>
    </w:p>
    <w:p w:rsidR="00947CD2" w:rsidRPr="00AE1F8F" w:rsidRDefault="007825A8">
      <w:pPr>
        <w:ind w:firstLine="567"/>
        <w:jc w:val="both"/>
        <w:rPr>
          <w:sz w:val="28"/>
          <w:szCs w:val="28"/>
        </w:rPr>
      </w:pPr>
      <w:r w:rsidRPr="00AE1F8F">
        <w:rPr>
          <w:sz w:val="28"/>
          <w:szCs w:val="28"/>
        </w:rPr>
        <w:t xml:space="preserve">ЧС, на железнодорожном транспорте маловероятны. Вероятность происшествий, обусловленных авариями на железнодорожном транспорте – 0,70. Это первое место из десяти в разрезе года. </w:t>
      </w:r>
    </w:p>
    <w:p w:rsidR="00947CD2" w:rsidRPr="00AE1F8F" w:rsidRDefault="007825A8">
      <w:pPr>
        <w:ind w:firstLine="567"/>
        <w:jc w:val="both"/>
        <w:rPr>
          <w:sz w:val="28"/>
          <w:szCs w:val="28"/>
        </w:rPr>
      </w:pPr>
      <w:r w:rsidRPr="00AE1F8F">
        <w:rPr>
          <w:sz w:val="28"/>
          <w:szCs w:val="28"/>
        </w:rPr>
        <w:t>Из наиболее вероятных происшествий: возгорания на железнодорожном транспорте, возможен сход колесных пар. При прохождении комплекса неблагоприятных погодных условий, опасных явлений возможны задержки в движение поездов.</w:t>
      </w:r>
    </w:p>
    <w:p w:rsidR="00947CD2" w:rsidRPr="00AE1F8F" w:rsidRDefault="007825A8">
      <w:pPr>
        <w:ind w:firstLine="567"/>
        <w:jc w:val="both"/>
        <w:rPr>
          <w:i/>
          <w:sz w:val="28"/>
          <w:szCs w:val="28"/>
        </w:rPr>
      </w:pPr>
      <w:r w:rsidRPr="00AE1F8F">
        <w:rPr>
          <w:color w:val="000000"/>
          <w:sz w:val="28"/>
          <w:szCs w:val="28"/>
        </w:rPr>
        <w:t xml:space="preserve"> </w:t>
      </w:r>
      <w:r w:rsidRPr="00AE1F8F">
        <w:rPr>
          <w:i/>
          <w:sz w:val="28"/>
          <w:szCs w:val="28"/>
        </w:rPr>
        <w:t xml:space="preserve">2.2.4. Аварии на воздушных судах: </w:t>
      </w:r>
    </w:p>
    <w:p w:rsidR="00947CD2" w:rsidRPr="00AE1F8F" w:rsidRDefault="007825A8">
      <w:pPr>
        <w:ind w:firstLine="567"/>
        <w:jc w:val="both"/>
        <w:rPr>
          <w:sz w:val="28"/>
          <w:szCs w:val="28"/>
          <w:lang w:eastAsia="zh-CN"/>
        </w:rPr>
      </w:pPr>
      <w:r w:rsidRPr="00AE1F8F">
        <w:rPr>
          <w:sz w:val="28"/>
          <w:szCs w:val="28"/>
          <w:lang w:eastAsia="zh-CN"/>
        </w:rPr>
        <w:t>ЧС, на воздушных судах не прогнозируются. За период 10 лет 2015-2024 гг. такой случай зарегистрирован в Тюльганском районе в 2015 году.</w:t>
      </w:r>
    </w:p>
    <w:p w:rsidR="00947CD2" w:rsidRPr="00AE1F8F" w:rsidRDefault="007825A8">
      <w:pPr>
        <w:ind w:firstLine="567"/>
        <w:jc w:val="both"/>
        <w:rPr>
          <w:i/>
          <w:sz w:val="28"/>
          <w:szCs w:val="28"/>
        </w:rPr>
      </w:pPr>
      <w:r w:rsidRPr="00AE1F8F">
        <w:rPr>
          <w:rFonts w:eastAsia="SimSun"/>
          <w:i/>
          <w:sz w:val="28"/>
          <w:szCs w:val="28"/>
        </w:rPr>
        <w:t xml:space="preserve">2.2.5. Аварии на системах жизнеобеспечения населения: </w:t>
      </w:r>
    </w:p>
    <w:p w:rsidR="00947CD2" w:rsidRPr="00AE1F8F" w:rsidRDefault="007825A8">
      <w:pPr>
        <w:ind w:firstLine="567"/>
        <w:jc w:val="both"/>
        <w:rPr>
          <w:sz w:val="28"/>
          <w:szCs w:val="28"/>
        </w:rPr>
      </w:pPr>
      <w:r w:rsidRPr="00AE1F8F">
        <w:rPr>
          <w:sz w:val="28"/>
          <w:szCs w:val="28"/>
        </w:rPr>
        <w:t xml:space="preserve">Риск аварийных ситуаций на коммунальных системах жизнеобеспечения сохраняется высокий. </w:t>
      </w:r>
      <w:r w:rsidRPr="00AE1F8F">
        <w:rPr>
          <w:spacing w:val="-2"/>
          <w:sz w:val="28"/>
          <w:szCs w:val="28"/>
        </w:rPr>
        <w:t xml:space="preserve">По статистическим данным за последние десять лет вероятность таких событий повысилась до 1. </w:t>
      </w:r>
    </w:p>
    <w:p w:rsidR="00947CD2" w:rsidRPr="00AE1F8F" w:rsidRDefault="007825A8">
      <w:pPr>
        <w:ind w:firstLine="567"/>
        <w:jc w:val="both"/>
        <w:rPr>
          <w:i/>
          <w:sz w:val="28"/>
          <w:szCs w:val="28"/>
        </w:rPr>
      </w:pPr>
      <w:r w:rsidRPr="00AE1F8F">
        <w:rPr>
          <w:i/>
          <w:sz w:val="28"/>
          <w:szCs w:val="28"/>
        </w:rPr>
        <w:t>2.2.6. Взрывы в зданиях и сооружениях:</w:t>
      </w:r>
    </w:p>
    <w:p w:rsidR="00947CD2" w:rsidRPr="00AE1F8F" w:rsidRDefault="007825A8">
      <w:pPr>
        <w:ind w:firstLine="567"/>
        <w:jc w:val="both"/>
        <w:rPr>
          <w:sz w:val="28"/>
          <w:szCs w:val="28"/>
        </w:rPr>
      </w:pPr>
      <w:r w:rsidRPr="00AE1F8F">
        <w:rPr>
          <w:sz w:val="28"/>
          <w:szCs w:val="28"/>
        </w:rPr>
        <w:t>Существует вероятность ЧС, обусловленных взрывами в зданиях и сооружениях. В основном это взрывы бытового газа (нарушения правил безопасности при использовании газового оборудования, используемого для отопления помещений). Возможны происшествия, обусловленные возгоранием, взрывами на производственных объектах.</w:t>
      </w:r>
    </w:p>
    <w:p w:rsidR="00947CD2" w:rsidRPr="00AE1F8F" w:rsidRDefault="007825A8">
      <w:pPr>
        <w:ind w:firstLine="567"/>
        <w:jc w:val="both"/>
        <w:rPr>
          <w:sz w:val="28"/>
          <w:szCs w:val="28"/>
        </w:rPr>
      </w:pPr>
      <w:r w:rsidRPr="00AE1F8F">
        <w:rPr>
          <w:sz w:val="28"/>
          <w:szCs w:val="28"/>
        </w:rPr>
        <w:t xml:space="preserve">В апреле сохраняется потенциальная угроза обрушений строительных конструкций и других происшествий, обусловленных повышенной ветровой нагрузкой. </w:t>
      </w:r>
    </w:p>
    <w:p w:rsidR="00947CD2" w:rsidRPr="00AE1F8F" w:rsidRDefault="007825A8">
      <w:pPr>
        <w:pStyle w:val="Default"/>
        <w:ind w:firstLine="567"/>
        <w:jc w:val="both"/>
        <w:rPr>
          <w:rFonts w:eastAsia="SimSun"/>
          <w:i/>
          <w:sz w:val="28"/>
          <w:szCs w:val="28"/>
        </w:rPr>
      </w:pPr>
      <w:r w:rsidRPr="00AE1F8F">
        <w:rPr>
          <w:rFonts w:eastAsia="SimSun"/>
          <w:i/>
          <w:sz w:val="28"/>
          <w:szCs w:val="28"/>
        </w:rPr>
        <w:t xml:space="preserve">2.2.7. Аварии на магистральных трубопроводах, объектах нефтегазодобывающего комплекса: </w:t>
      </w:r>
    </w:p>
    <w:p w:rsidR="00947CD2" w:rsidRPr="00AE1F8F" w:rsidRDefault="007825A8">
      <w:pPr>
        <w:ind w:firstLine="567"/>
        <w:jc w:val="both"/>
        <w:rPr>
          <w:sz w:val="28"/>
          <w:szCs w:val="28"/>
          <w:lang w:eastAsia="zh-CN"/>
        </w:rPr>
      </w:pPr>
      <w:r w:rsidRPr="00AE1F8F">
        <w:rPr>
          <w:sz w:val="28"/>
          <w:szCs w:val="28"/>
          <w:lang w:eastAsia="zh-CN"/>
        </w:rPr>
        <w:t xml:space="preserve">Сохраняется риск чрезвычайной ситуации, обусловленной аварией на магистральном трубопроводе. Возможны повреждения газопроводных сетей, при прохождении паводковых вод, а  также, </w:t>
      </w:r>
      <w:r w:rsidRPr="00AE1F8F">
        <w:rPr>
          <w:color w:val="000000"/>
          <w:sz w:val="28"/>
          <w:szCs w:val="28"/>
          <w:lang w:eastAsia="zh-CN"/>
        </w:rPr>
        <w:t>во время</w:t>
      </w:r>
      <w:r w:rsidRPr="00AE1F8F">
        <w:rPr>
          <w:sz w:val="28"/>
          <w:szCs w:val="28"/>
          <w:lang w:eastAsia="zh-CN"/>
        </w:rPr>
        <w:t xml:space="preserve"> весенних работ. Подвижки грунта в паводковый и послепаводковый период также повышают риск происшествий. Наиболее вероятны происшествия на территориях Александровского, Бузулукского, Оренбургского, Первомайского, Сакмарского районов, Сорочинского м.о.</w:t>
      </w:r>
    </w:p>
    <w:p w:rsidR="00947CD2" w:rsidRPr="00AE1F8F" w:rsidRDefault="007825A8">
      <w:pPr>
        <w:ind w:firstLine="567"/>
        <w:jc w:val="both"/>
        <w:rPr>
          <w:sz w:val="28"/>
          <w:szCs w:val="28"/>
          <w:lang w:eastAsia="zh-CN"/>
        </w:rPr>
      </w:pPr>
      <w:r w:rsidRPr="00AE1F8F">
        <w:rPr>
          <w:sz w:val="28"/>
          <w:szCs w:val="28"/>
          <w:lang w:eastAsia="zh-CN"/>
        </w:rPr>
        <w:t>Вероятность возникновения ЧС и происшествий, вызванных авариями на магистральных трубопроводах, по муниципальным образованиям представлена на слайде 4.</w:t>
      </w:r>
    </w:p>
    <w:p w:rsidR="00947CD2" w:rsidRPr="00AE1F8F" w:rsidRDefault="007825A8">
      <w:pPr>
        <w:ind w:firstLine="567"/>
        <w:jc w:val="both"/>
        <w:rPr>
          <w:sz w:val="28"/>
          <w:szCs w:val="28"/>
        </w:rPr>
      </w:pPr>
      <w:r w:rsidRPr="00AE1F8F">
        <w:rPr>
          <w:color w:val="000000"/>
          <w:sz w:val="28"/>
          <w:szCs w:val="28"/>
        </w:rPr>
        <w:t xml:space="preserve">Месяц занимает первое место </w:t>
      </w:r>
      <w:r w:rsidRPr="00AE1F8F">
        <w:rPr>
          <w:sz w:val="28"/>
          <w:szCs w:val="28"/>
        </w:rPr>
        <w:t xml:space="preserve">в разрезе года, </w:t>
      </w:r>
      <w:r w:rsidRPr="00AE1F8F">
        <w:rPr>
          <w:color w:val="000000"/>
          <w:sz w:val="28"/>
          <w:szCs w:val="28"/>
        </w:rPr>
        <w:t xml:space="preserve">по вероятности возникновения ЧС, обусловленных авариями и происшествиями с выбросом или сбросом (обнаружением, утратой) АХОВ. Для Оренбургской области наиболее характерны: выбросы газа, аварийные разливы нефти и других опасных химических веществ, обнаружения ртути. Такие аварии в апреле по среднемноголетним значениям были зарегистрированы на территориях: Асекеевского, </w:t>
      </w:r>
      <w:r w:rsidRPr="00AE1F8F">
        <w:rPr>
          <w:spacing w:val="-2"/>
          <w:sz w:val="28"/>
          <w:szCs w:val="28"/>
        </w:rPr>
        <w:t>Бузулукского, Бугурусланского, Новосергиевского,  Оренбургского, Первомайского, Переволоцкого, Сакмарского  районов, Абдулинского и Ясненского м.о., г</w:t>
      </w:r>
      <w:proofErr w:type="gramStart"/>
      <w:r w:rsidRPr="00AE1F8F">
        <w:rPr>
          <w:spacing w:val="-2"/>
          <w:sz w:val="28"/>
          <w:szCs w:val="28"/>
        </w:rPr>
        <w:t>.О</w:t>
      </w:r>
      <w:proofErr w:type="gramEnd"/>
      <w:r w:rsidRPr="00AE1F8F">
        <w:rPr>
          <w:spacing w:val="-2"/>
          <w:sz w:val="28"/>
          <w:szCs w:val="28"/>
        </w:rPr>
        <w:t>ренбург.</w:t>
      </w:r>
    </w:p>
    <w:p w:rsidR="00947CD2" w:rsidRPr="00AE1F8F" w:rsidRDefault="007825A8">
      <w:pPr>
        <w:ind w:firstLine="567"/>
        <w:jc w:val="both"/>
        <w:rPr>
          <w:sz w:val="28"/>
          <w:szCs w:val="28"/>
        </w:rPr>
      </w:pPr>
      <w:r w:rsidRPr="00AE1F8F">
        <w:rPr>
          <w:spacing w:val="-2"/>
          <w:sz w:val="28"/>
          <w:szCs w:val="28"/>
        </w:rPr>
        <w:t>Вероятность случаев обнаружения ИИИ невысокая.</w:t>
      </w:r>
    </w:p>
    <w:p w:rsidR="00947CD2" w:rsidRPr="00AE1F8F" w:rsidRDefault="007825A8">
      <w:pPr>
        <w:pStyle w:val="Default"/>
        <w:ind w:firstLine="567"/>
        <w:jc w:val="both"/>
        <w:rPr>
          <w:sz w:val="28"/>
          <w:szCs w:val="28"/>
        </w:rPr>
      </w:pPr>
      <w:r w:rsidRPr="00AE1F8F">
        <w:rPr>
          <w:rFonts w:eastAsia="SimSun"/>
          <w:b/>
          <w:bCs/>
          <w:sz w:val="28"/>
          <w:szCs w:val="28"/>
        </w:rPr>
        <w:t>2.3.  Биолого-социальный прогноз:</w:t>
      </w:r>
      <w:r w:rsidRPr="00AE1F8F">
        <w:rPr>
          <w:sz w:val="28"/>
          <w:szCs w:val="28"/>
        </w:rPr>
        <w:t xml:space="preserve"> </w:t>
      </w:r>
    </w:p>
    <w:p w:rsidR="00947CD2" w:rsidRPr="00AE1F8F" w:rsidRDefault="007825A8">
      <w:pPr>
        <w:pStyle w:val="Default"/>
        <w:ind w:firstLine="567"/>
        <w:jc w:val="both"/>
        <w:rPr>
          <w:sz w:val="28"/>
          <w:szCs w:val="28"/>
        </w:rPr>
      </w:pPr>
      <w:r w:rsidRPr="00AE1F8F">
        <w:rPr>
          <w:i/>
          <w:sz w:val="28"/>
          <w:szCs w:val="28"/>
        </w:rPr>
        <w:t>2.3.1. Эпидемиологическая обстановка:</w:t>
      </w:r>
      <w:r w:rsidRPr="00AE1F8F">
        <w:rPr>
          <w:sz w:val="28"/>
          <w:szCs w:val="28"/>
        </w:rPr>
        <w:t xml:space="preserve"> </w:t>
      </w:r>
      <w:r w:rsidRPr="00AE1F8F">
        <w:rPr>
          <w:spacing w:val="-4"/>
          <w:sz w:val="28"/>
          <w:szCs w:val="28"/>
        </w:rPr>
        <w:t xml:space="preserve">Эпидемиологическая обстановка ожидается относительно благоприятной. Прогнозируется снижение заболеваемости </w:t>
      </w:r>
      <w:r w:rsidRPr="00AE1F8F">
        <w:rPr>
          <w:spacing w:val="-4"/>
          <w:sz w:val="28"/>
          <w:szCs w:val="28"/>
        </w:rPr>
        <w:lastRenderedPageBreak/>
        <w:t>ОРВИ, гриппом и другими болезнями с воздушно – капельным механизмом передачи. Апрель занимает шестое место в разрезе года, по количеству людей заболевших острыми респираторными инфекционными заболеваниями.</w:t>
      </w:r>
    </w:p>
    <w:p w:rsidR="00947CD2" w:rsidRPr="00AE1F8F" w:rsidRDefault="007825A8">
      <w:pPr>
        <w:ind w:firstLine="567"/>
        <w:jc w:val="both"/>
        <w:rPr>
          <w:sz w:val="28"/>
          <w:szCs w:val="28"/>
        </w:rPr>
      </w:pPr>
      <w:r w:rsidRPr="00AE1F8F">
        <w:rPr>
          <w:sz w:val="28"/>
          <w:szCs w:val="28"/>
        </w:rPr>
        <w:t>В период весеннего снеготаяния возможно ухудшение санитарно-гигиенических условий проживания населения в подтапливаемых населенных пунктах и в местах временного отселения, загрязнением поверхностных и грунтовых вод. Наиболее вероятны вспышки острых кишечных инфекций: дизентерии, вирусного гепатита</w:t>
      </w:r>
      <w:proofErr w:type="gramStart"/>
      <w:r w:rsidRPr="00AE1F8F">
        <w:rPr>
          <w:sz w:val="28"/>
          <w:szCs w:val="28"/>
        </w:rPr>
        <w:t xml:space="preserve"> А</w:t>
      </w:r>
      <w:proofErr w:type="gramEnd"/>
      <w:r w:rsidRPr="00AE1F8F">
        <w:rPr>
          <w:sz w:val="28"/>
          <w:szCs w:val="28"/>
        </w:rPr>
        <w:t>, различных энтероколитов и других инфекций, передающихся водным путем. Вероятность возникновения заболевания населения и сельскохозяйственных животных сибирской язвой низкая.</w:t>
      </w:r>
    </w:p>
    <w:p w:rsidR="00947CD2" w:rsidRPr="00AE1F8F" w:rsidRDefault="007825A8">
      <w:pPr>
        <w:ind w:firstLine="567"/>
        <w:jc w:val="both"/>
        <w:rPr>
          <w:sz w:val="28"/>
          <w:szCs w:val="28"/>
        </w:rPr>
      </w:pPr>
      <w:r w:rsidRPr="00AE1F8F">
        <w:rPr>
          <w:color w:val="000000"/>
          <w:spacing w:val="-4"/>
          <w:sz w:val="28"/>
          <w:szCs w:val="28"/>
        </w:rPr>
        <w:t xml:space="preserve">Вероятность случаев заболевания населения ГЛПС невысокая (от 2 до 13 случаев). Апрель занимает последнее место в разрезе года по количеству </w:t>
      </w:r>
      <w:proofErr w:type="gramStart"/>
      <w:r w:rsidRPr="00AE1F8F">
        <w:rPr>
          <w:color w:val="000000"/>
          <w:spacing w:val="-4"/>
          <w:sz w:val="28"/>
          <w:szCs w:val="28"/>
        </w:rPr>
        <w:t>заболевших</w:t>
      </w:r>
      <w:proofErr w:type="gramEnd"/>
      <w:r w:rsidRPr="00AE1F8F">
        <w:rPr>
          <w:color w:val="000000"/>
          <w:spacing w:val="-4"/>
          <w:sz w:val="28"/>
          <w:szCs w:val="28"/>
        </w:rPr>
        <w:t xml:space="preserve"> геморрагической лихорадкой.</w:t>
      </w:r>
    </w:p>
    <w:p w:rsidR="00947CD2" w:rsidRPr="00AE1F8F" w:rsidRDefault="007825A8">
      <w:pPr>
        <w:ind w:firstLine="567"/>
        <w:jc w:val="both"/>
        <w:rPr>
          <w:sz w:val="28"/>
          <w:szCs w:val="28"/>
        </w:rPr>
      </w:pPr>
      <w:r w:rsidRPr="00AE1F8F">
        <w:rPr>
          <w:spacing w:val="-4"/>
          <w:sz w:val="28"/>
          <w:szCs w:val="28"/>
        </w:rPr>
        <w:t xml:space="preserve">В апреле на территории области активизируется жизнедеятельность клещей - переносчиков опасных инфекционных заболеваний, в том числе клещевого вирусного энцефалита, </w:t>
      </w:r>
      <w:proofErr w:type="spellStart"/>
      <w:r w:rsidRPr="00AE1F8F">
        <w:rPr>
          <w:spacing w:val="-4"/>
          <w:sz w:val="28"/>
          <w:szCs w:val="28"/>
        </w:rPr>
        <w:t>боррелиоза</w:t>
      </w:r>
      <w:proofErr w:type="spellEnd"/>
      <w:r w:rsidRPr="00AE1F8F">
        <w:rPr>
          <w:spacing w:val="-4"/>
          <w:sz w:val="28"/>
          <w:szCs w:val="28"/>
        </w:rPr>
        <w:t>, клещевых риккетсиозов. В связи с этим существует вероятность единичных случаев заболеваний.</w:t>
      </w:r>
    </w:p>
    <w:p w:rsidR="00947CD2" w:rsidRPr="00AE1F8F" w:rsidRDefault="007825A8">
      <w:pPr>
        <w:ind w:firstLine="567"/>
        <w:jc w:val="both"/>
        <w:rPr>
          <w:sz w:val="28"/>
          <w:szCs w:val="28"/>
          <w:lang w:eastAsia="zh-CN"/>
        </w:rPr>
      </w:pPr>
      <w:r w:rsidRPr="00AE1F8F">
        <w:rPr>
          <w:i/>
          <w:sz w:val="28"/>
          <w:szCs w:val="28"/>
        </w:rPr>
        <w:t>2.3.2.</w:t>
      </w:r>
      <w:r w:rsidRPr="00AE1F8F">
        <w:rPr>
          <w:i/>
          <w:iCs/>
          <w:sz w:val="28"/>
          <w:szCs w:val="28"/>
        </w:rPr>
        <w:t xml:space="preserve"> Э</w:t>
      </w:r>
      <w:r w:rsidRPr="00AE1F8F">
        <w:rPr>
          <w:i/>
          <w:sz w:val="28"/>
          <w:szCs w:val="28"/>
        </w:rPr>
        <w:t>пизоотическая обстановка</w:t>
      </w:r>
      <w:r w:rsidRPr="00AE1F8F">
        <w:rPr>
          <w:sz w:val="28"/>
          <w:szCs w:val="28"/>
        </w:rPr>
        <w:t xml:space="preserve">: </w:t>
      </w:r>
      <w:r w:rsidRPr="00AE1F8F">
        <w:rPr>
          <w:spacing w:val="-4"/>
          <w:sz w:val="28"/>
          <w:szCs w:val="28"/>
          <w:lang w:eastAsia="zh-CN"/>
        </w:rPr>
        <w:t>Эпидемиологическая обстановка ожидается относительно благоприятной. Прогнозируется снижение заболеваемости ОРВИ, гриппом и другими болезнями с воздушно – капельным механизмом передачи. Апрель занимает шестое место в разрезе года, по количеству людей заболевших острыми респираторными инфекционными заболеваниями.</w:t>
      </w:r>
    </w:p>
    <w:p w:rsidR="00947CD2" w:rsidRPr="00AE1F8F" w:rsidRDefault="007825A8">
      <w:pPr>
        <w:ind w:firstLine="567"/>
        <w:jc w:val="both"/>
        <w:rPr>
          <w:sz w:val="28"/>
          <w:szCs w:val="28"/>
          <w:lang w:eastAsia="zh-CN"/>
        </w:rPr>
      </w:pPr>
      <w:r w:rsidRPr="00AE1F8F">
        <w:rPr>
          <w:sz w:val="28"/>
          <w:szCs w:val="28"/>
          <w:lang w:eastAsia="zh-CN"/>
        </w:rPr>
        <w:t>В период весеннего снеготаяния возможно ухудшение санитарно-гигиенических условий проживания населения в подтапливаемых населенных пунктах и в местах временного отселения, загрязнением поверхностных и грунтовых вод. Наиболее вероятны вспышки острых кишечных инфекций: дизентерии, вирусного гепатита</w:t>
      </w:r>
      <w:proofErr w:type="gramStart"/>
      <w:r w:rsidRPr="00AE1F8F">
        <w:rPr>
          <w:sz w:val="28"/>
          <w:szCs w:val="28"/>
          <w:lang w:eastAsia="zh-CN"/>
        </w:rPr>
        <w:t xml:space="preserve"> А</w:t>
      </w:r>
      <w:proofErr w:type="gramEnd"/>
      <w:r w:rsidRPr="00AE1F8F">
        <w:rPr>
          <w:sz w:val="28"/>
          <w:szCs w:val="28"/>
          <w:lang w:eastAsia="zh-CN"/>
        </w:rPr>
        <w:t>, различных энтероколитов и других инфекций, передающихся водным путем. Вероятность возникновения заболевания населения и сельскохозяйственных животных сибирской язвой низкая.</w:t>
      </w:r>
    </w:p>
    <w:p w:rsidR="00947CD2" w:rsidRPr="00AE1F8F" w:rsidRDefault="007825A8">
      <w:pPr>
        <w:ind w:firstLine="567"/>
        <w:jc w:val="both"/>
        <w:rPr>
          <w:sz w:val="28"/>
          <w:szCs w:val="28"/>
          <w:lang w:eastAsia="zh-CN"/>
        </w:rPr>
      </w:pPr>
      <w:r w:rsidRPr="00AE1F8F">
        <w:rPr>
          <w:color w:val="000000"/>
          <w:spacing w:val="-4"/>
          <w:sz w:val="28"/>
          <w:szCs w:val="28"/>
          <w:lang w:eastAsia="zh-CN"/>
        </w:rPr>
        <w:t xml:space="preserve">Вероятность случаев заболевания населения ГЛПС невысокая (от 2 до 13 случаев). Апрель занимает последнее место в разрезе года по количеству </w:t>
      </w:r>
      <w:proofErr w:type="gramStart"/>
      <w:r w:rsidRPr="00AE1F8F">
        <w:rPr>
          <w:color w:val="000000"/>
          <w:spacing w:val="-4"/>
          <w:sz w:val="28"/>
          <w:szCs w:val="28"/>
          <w:lang w:eastAsia="zh-CN"/>
        </w:rPr>
        <w:t>заболевших</w:t>
      </w:r>
      <w:proofErr w:type="gramEnd"/>
      <w:r w:rsidRPr="00AE1F8F">
        <w:rPr>
          <w:color w:val="000000"/>
          <w:spacing w:val="-4"/>
          <w:sz w:val="28"/>
          <w:szCs w:val="28"/>
          <w:lang w:eastAsia="zh-CN"/>
        </w:rPr>
        <w:t xml:space="preserve"> геморрагической лихорадкой.</w:t>
      </w:r>
    </w:p>
    <w:p w:rsidR="00947CD2" w:rsidRPr="00AE1F8F" w:rsidRDefault="007825A8">
      <w:pPr>
        <w:ind w:firstLine="567"/>
        <w:jc w:val="both"/>
        <w:rPr>
          <w:sz w:val="28"/>
          <w:szCs w:val="28"/>
          <w:lang w:eastAsia="zh-CN"/>
        </w:rPr>
      </w:pPr>
      <w:r w:rsidRPr="00AE1F8F">
        <w:rPr>
          <w:spacing w:val="-4"/>
          <w:sz w:val="28"/>
          <w:szCs w:val="28"/>
          <w:lang w:eastAsia="zh-CN"/>
        </w:rPr>
        <w:t xml:space="preserve">В апреле на территории области активизируется жизнедеятельность клещей - переносчиков опасных инфекционных заболеваний, в том числе клещевого вирусного энцефалита, </w:t>
      </w:r>
      <w:proofErr w:type="spellStart"/>
      <w:r w:rsidRPr="00AE1F8F">
        <w:rPr>
          <w:spacing w:val="-4"/>
          <w:sz w:val="28"/>
          <w:szCs w:val="28"/>
          <w:lang w:eastAsia="zh-CN"/>
        </w:rPr>
        <w:t>боррелиоза</w:t>
      </w:r>
      <w:proofErr w:type="spellEnd"/>
      <w:r w:rsidRPr="00AE1F8F">
        <w:rPr>
          <w:spacing w:val="-4"/>
          <w:sz w:val="28"/>
          <w:szCs w:val="28"/>
          <w:lang w:eastAsia="zh-CN"/>
        </w:rPr>
        <w:t>, клещевых риккетсиозов. В связи с этим существует вероятность единичных случаев заболеваний.</w:t>
      </w:r>
    </w:p>
    <w:p w:rsidR="00947CD2" w:rsidRPr="00AE1F8F" w:rsidRDefault="007825A8">
      <w:pPr>
        <w:ind w:firstLine="567"/>
        <w:jc w:val="both"/>
        <w:rPr>
          <w:sz w:val="28"/>
          <w:szCs w:val="28"/>
        </w:rPr>
      </w:pPr>
      <w:r w:rsidRPr="00AE1F8F">
        <w:rPr>
          <w:b/>
          <w:sz w:val="28"/>
          <w:szCs w:val="28"/>
        </w:rPr>
        <w:t>Геомагнитная обстановка:</w:t>
      </w:r>
      <w:r w:rsidRPr="00AE1F8F">
        <w:rPr>
          <w:rFonts w:eastAsia="SimSun"/>
          <w:bCs/>
          <w:sz w:val="28"/>
          <w:szCs w:val="28"/>
        </w:rPr>
        <w:t xml:space="preserve"> </w:t>
      </w:r>
      <w:r w:rsidRPr="00AE1F8F">
        <w:rPr>
          <w:sz w:val="28"/>
          <w:szCs w:val="28"/>
        </w:rPr>
        <w:t>по данным информационного портала «Gismeteo» прогнозируется слабая геомагнитная буря.</w:t>
      </w:r>
    </w:p>
    <w:p w:rsidR="00947CD2" w:rsidRPr="00AE1F8F" w:rsidRDefault="007825A8">
      <w:pPr>
        <w:ind w:firstLine="567"/>
        <w:jc w:val="both"/>
        <w:rPr>
          <w:b/>
          <w:sz w:val="28"/>
          <w:szCs w:val="28"/>
        </w:rPr>
      </w:pPr>
      <w:r w:rsidRPr="00AE1F8F">
        <w:rPr>
          <w:b/>
          <w:sz w:val="28"/>
          <w:szCs w:val="28"/>
        </w:rPr>
        <w:t>3. Рекомендации</w:t>
      </w:r>
    </w:p>
    <w:p w:rsidR="00947CD2" w:rsidRPr="00AE1F8F" w:rsidRDefault="007825A8">
      <w:pPr>
        <w:ind w:right="57" w:firstLine="567"/>
        <w:jc w:val="both"/>
        <w:rPr>
          <w:sz w:val="28"/>
          <w:szCs w:val="28"/>
        </w:rPr>
      </w:pPr>
      <w:r w:rsidRPr="00AE1F8F">
        <w:rPr>
          <w:b/>
          <w:sz w:val="28"/>
          <w:szCs w:val="28"/>
        </w:rPr>
        <w:t>Главам МО и руководителям Ф и ОТП РСЧС Оренбургской области:</w:t>
      </w:r>
    </w:p>
    <w:p w:rsidR="00947CD2" w:rsidRPr="00AE1F8F" w:rsidRDefault="007825A8">
      <w:pPr>
        <w:ind w:right="57" w:firstLine="567"/>
        <w:jc w:val="both"/>
        <w:rPr>
          <w:sz w:val="28"/>
          <w:szCs w:val="28"/>
        </w:rPr>
      </w:pPr>
      <w:r w:rsidRPr="00AE1F8F">
        <w:rPr>
          <w:sz w:val="28"/>
          <w:szCs w:val="28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947CD2" w:rsidRPr="00AE1F8F" w:rsidRDefault="007825A8">
      <w:pPr>
        <w:ind w:firstLine="567"/>
        <w:jc w:val="both"/>
        <w:rPr>
          <w:sz w:val="28"/>
          <w:szCs w:val="28"/>
        </w:rPr>
      </w:pPr>
      <w:r w:rsidRPr="00AE1F8F">
        <w:rPr>
          <w:sz w:val="28"/>
          <w:szCs w:val="28"/>
        </w:rPr>
        <w:t xml:space="preserve">- при получении прогноза </w:t>
      </w:r>
      <w:r w:rsidRPr="00AE1F8F">
        <w:rPr>
          <w:sz w:val="28"/>
          <w:szCs w:val="28"/>
          <w:lang w:eastAsia="ar-SA"/>
        </w:rPr>
        <w:t xml:space="preserve">об опасных и неблагоприятных метеорологических явлениях погоды </w:t>
      </w:r>
      <w:r w:rsidRPr="00AE1F8F">
        <w:rPr>
          <w:sz w:val="28"/>
          <w:szCs w:val="28"/>
        </w:rPr>
        <w:t xml:space="preserve">проводить работу по своевременному информированию населения и </w:t>
      </w:r>
      <w:r w:rsidRPr="00AE1F8F">
        <w:rPr>
          <w:sz w:val="28"/>
          <w:szCs w:val="28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AE1F8F">
        <w:rPr>
          <w:sz w:val="28"/>
          <w:szCs w:val="28"/>
          <w:lang w:eastAsia="ar-SA"/>
        </w:rPr>
        <w:t>мессенджерах</w:t>
      </w:r>
      <w:proofErr w:type="spellEnd"/>
      <w:r w:rsidRPr="00AE1F8F">
        <w:rPr>
          <w:sz w:val="28"/>
          <w:szCs w:val="28"/>
          <w:lang w:eastAsia="ar-SA"/>
        </w:rPr>
        <w:t>, социальных сетях и т.д.</w:t>
      </w:r>
      <w:r w:rsidRPr="00AE1F8F">
        <w:rPr>
          <w:sz w:val="28"/>
          <w:szCs w:val="28"/>
        </w:rPr>
        <w:t>;</w:t>
      </w:r>
    </w:p>
    <w:p w:rsidR="00947CD2" w:rsidRPr="00AE1F8F" w:rsidRDefault="007825A8">
      <w:pPr>
        <w:ind w:firstLine="567"/>
        <w:jc w:val="both"/>
        <w:rPr>
          <w:sz w:val="28"/>
          <w:szCs w:val="28"/>
        </w:rPr>
      </w:pPr>
      <w:r w:rsidRPr="00AE1F8F">
        <w:rPr>
          <w:sz w:val="28"/>
          <w:szCs w:val="28"/>
          <w:lang w:eastAsia="ar-SA"/>
        </w:rPr>
        <w:lastRenderedPageBreak/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947CD2" w:rsidRPr="00AE1F8F" w:rsidRDefault="007825A8">
      <w:pPr>
        <w:ind w:firstLine="567"/>
        <w:jc w:val="both"/>
        <w:rPr>
          <w:b/>
          <w:sz w:val="28"/>
          <w:szCs w:val="28"/>
        </w:rPr>
      </w:pPr>
      <w:r w:rsidRPr="00AE1F8F">
        <w:rPr>
          <w:b/>
          <w:sz w:val="28"/>
          <w:szCs w:val="28"/>
        </w:rPr>
        <w:t>Общие рекомендации</w:t>
      </w:r>
    </w:p>
    <w:p w:rsidR="00947CD2" w:rsidRPr="00AE1F8F" w:rsidRDefault="007825A8">
      <w:pPr>
        <w:ind w:firstLine="567"/>
        <w:jc w:val="both"/>
        <w:rPr>
          <w:sz w:val="28"/>
          <w:szCs w:val="28"/>
        </w:rPr>
      </w:pPr>
      <w:r w:rsidRPr="00AE1F8F">
        <w:rPr>
          <w:sz w:val="28"/>
          <w:szCs w:val="28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947CD2" w:rsidRPr="00AE1F8F" w:rsidRDefault="007825A8">
      <w:pPr>
        <w:ind w:firstLine="567"/>
        <w:jc w:val="both"/>
        <w:rPr>
          <w:bCs/>
          <w:sz w:val="28"/>
          <w:szCs w:val="28"/>
        </w:rPr>
      </w:pPr>
      <w:r w:rsidRPr="00AE1F8F">
        <w:rPr>
          <w:bCs/>
          <w:sz w:val="28"/>
          <w:szCs w:val="28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947CD2" w:rsidRPr="00AE1F8F" w:rsidRDefault="007825A8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AE1F8F">
        <w:rPr>
          <w:bCs/>
          <w:sz w:val="28"/>
          <w:szCs w:val="28"/>
        </w:rPr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947CD2" w:rsidRPr="00AE1F8F" w:rsidRDefault="007825A8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AE1F8F">
        <w:rPr>
          <w:bCs/>
          <w:sz w:val="28"/>
          <w:szCs w:val="28"/>
        </w:rPr>
        <w:t>4. Осуществлять контроль состояния систем оповещения.</w:t>
      </w:r>
    </w:p>
    <w:p w:rsidR="00947CD2" w:rsidRPr="00AE1F8F" w:rsidRDefault="007825A8">
      <w:pPr>
        <w:pStyle w:val="9"/>
        <w:shd w:val="clear" w:color="auto" w:fill="FFFFFF"/>
        <w:tabs>
          <w:tab w:val="left" w:pos="851"/>
          <w:tab w:val="left" w:pos="1134"/>
          <w:tab w:val="left" w:pos="1276"/>
        </w:tabs>
        <w:ind w:firstLine="567"/>
        <w:rPr>
          <w:rFonts w:ascii="Times New Roman" w:hAnsi="Times New Roman"/>
          <w:bCs/>
          <w:sz w:val="28"/>
          <w:szCs w:val="28"/>
        </w:rPr>
      </w:pPr>
      <w:r w:rsidRPr="00AE1F8F">
        <w:rPr>
          <w:rFonts w:ascii="Times New Roman" w:hAnsi="Times New Roman"/>
          <w:sz w:val="28"/>
          <w:szCs w:val="28"/>
        </w:rPr>
        <w:t xml:space="preserve">5. В целях обеспечения пожарной безопасности на территории Оренбургской области в весенне-летний период 2025 года выполнять план </w:t>
      </w:r>
      <w:proofErr w:type="gramStart"/>
      <w:r w:rsidRPr="00AE1F8F">
        <w:rPr>
          <w:rFonts w:ascii="Times New Roman" w:hAnsi="Times New Roman"/>
          <w:sz w:val="28"/>
          <w:szCs w:val="28"/>
        </w:rPr>
        <w:t>мероприятий</w:t>
      </w:r>
      <w:proofErr w:type="gramEnd"/>
      <w:r w:rsidRPr="00AE1F8F">
        <w:rPr>
          <w:rFonts w:ascii="Times New Roman" w:hAnsi="Times New Roman"/>
          <w:sz w:val="28"/>
          <w:szCs w:val="28"/>
        </w:rPr>
        <w:t xml:space="preserve"> утве</w:t>
      </w:r>
      <w:r w:rsidRPr="00AE1F8F">
        <w:rPr>
          <w:rFonts w:ascii="Times New Roman" w:hAnsi="Times New Roman"/>
          <w:sz w:val="28"/>
          <w:szCs w:val="28"/>
        </w:rPr>
        <w:t>р</w:t>
      </w:r>
      <w:r w:rsidRPr="00AE1F8F">
        <w:rPr>
          <w:rFonts w:ascii="Times New Roman" w:hAnsi="Times New Roman"/>
          <w:sz w:val="28"/>
          <w:szCs w:val="28"/>
        </w:rPr>
        <w:t xml:space="preserve">жденный постановлением Правительства Оренбургской области от 20 марта 2025 года </w:t>
      </w:r>
      <w:r w:rsidRPr="00AE1F8F">
        <w:rPr>
          <w:rFonts w:ascii="Times New Roman" w:hAnsi="Times New Roman"/>
          <w:kern w:val="2"/>
          <w:sz w:val="28"/>
          <w:szCs w:val="28"/>
        </w:rPr>
        <w:t>№243-пп.</w:t>
      </w:r>
    </w:p>
    <w:p w:rsidR="00947CD2" w:rsidRPr="00AE1F8F" w:rsidRDefault="007825A8">
      <w:pPr>
        <w:pStyle w:val="Default"/>
        <w:ind w:firstLine="567"/>
        <w:jc w:val="both"/>
        <w:rPr>
          <w:sz w:val="28"/>
          <w:szCs w:val="28"/>
        </w:rPr>
      </w:pPr>
      <w:r w:rsidRPr="00AE1F8F">
        <w:rPr>
          <w:sz w:val="28"/>
          <w:szCs w:val="28"/>
        </w:rPr>
        <w:t>6. В целях обеспечения безопасности населения, предупреждения чрезвычайных ситуаций, вызванных природными пожарами, а также снижения ущерба области главам муниципальных образований организовать:</w:t>
      </w:r>
    </w:p>
    <w:p w:rsidR="00947CD2" w:rsidRPr="00AE1F8F" w:rsidRDefault="007825A8">
      <w:pPr>
        <w:ind w:firstLine="567"/>
        <w:jc w:val="both"/>
        <w:rPr>
          <w:sz w:val="28"/>
          <w:szCs w:val="28"/>
        </w:rPr>
      </w:pPr>
      <w:r w:rsidRPr="00AE1F8F">
        <w:rPr>
          <w:color w:val="000000"/>
          <w:sz w:val="28"/>
          <w:szCs w:val="28"/>
        </w:rPr>
        <w:t xml:space="preserve">– уборку мусора и </w:t>
      </w:r>
      <w:proofErr w:type="gramStart"/>
      <w:r w:rsidRPr="00AE1F8F">
        <w:rPr>
          <w:color w:val="000000"/>
          <w:sz w:val="28"/>
          <w:szCs w:val="28"/>
        </w:rPr>
        <w:t>сухостоя</w:t>
      </w:r>
      <w:proofErr w:type="gramEnd"/>
      <w:r w:rsidRPr="00AE1F8F">
        <w:rPr>
          <w:color w:val="000000"/>
          <w:sz w:val="28"/>
          <w:szCs w:val="28"/>
        </w:rPr>
        <w:t xml:space="preserve"> как на территории населенных пунктов, так и за их пределами, в том числе на территориях садоводческих и огороднических некоммерческих товариществ, обратив особое внимание на места массового отдыха населения, территории, прилегающие к объектам социальной сферы и организациям отдыха и оздоровления детей.</w:t>
      </w:r>
    </w:p>
    <w:p w:rsidR="00947CD2" w:rsidRPr="00AE1F8F" w:rsidRDefault="007825A8">
      <w:pPr>
        <w:ind w:firstLine="567"/>
        <w:jc w:val="both"/>
        <w:rPr>
          <w:sz w:val="28"/>
          <w:szCs w:val="28"/>
        </w:rPr>
      </w:pPr>
      <w:r w:rsidRPr="00AE1F8F">
        <w:rPr>
          <w:sz w:val="28"/>
          <w:szCs w:val="28"/>
        </w:rPr>
        <w:t xml:space="preserve">– организовать подготовку и выполнение мероприятий по тушению палов травы в городской черте и сельских поселениях; </w:t>
      </w:r>
    </w:p>
    <w:p w:rsidR="00947CD2" w:rsidRPr="00AE1F8F" w:rsidRDefault="007825A8">
      <w:pPr>
        <w:widowControl w:val="0"/>
        <w:tabs>
          <w:tab w:val="left" w:pos="1378"/>
        </w:tabs>
        <w:ind w:firstLine="567"/>
        <w:jc w:val="both"/>
        <w:rPr>
          <w:color w:val="000000"/>
          <w:sz w:val="28"/>
          <w:szCs w:val="28"/>
        </w:rPr>
      </w:pPr>
      <w:r w:rsidRPr="00AE1F8F">
        <w:rPr>
          <w:color w:val="000000"/>
          <w:sz w:val="28"/>
          <w:szCs w:val="28"/>
        </w:rPr>
        <w:t>– обеспечить реализацию комплекса инженерно-технических и оперативно-тактических мероприятий, направленных на предотвращение переходов ландшафтных (природных) пожаров на территории населенных пунктов и выполнение первичных мер пожарной безопасности на территориях населенных пунктов;</w:t>
      </w:r>
    </w:p>
    <w:p w:rsidR="00947CD2" w:rsidRPr="00AE1F8F" w:rsidRDefault="007825A8">
      <w:pPr>
        <w:widowControl w:val="0"/>
        <w:tabs>
          <w:tab w:val="left" w:pos="1378"/>
        </w:tabs>
        <w:ind w:firstLine="567"/>
        <w:jc w:val="both"/>
        <w:rPr>
          <w:color w:val="000000"/>
          <w:sz w:val="28"/>
          <w:szCs w:val="28"/>
        </w:rPr>
      </w:pPr>
      <w:r w:rsidRPr="00AE1F8F">
        <w:rPr>
          <w:color w:val="000000"/>
          <w:sz w:val="28"/>
          <w:szCs w:val="28"/>
        </w:rPr>
        <w:t>– обеспечить готовность сил и средств муниципальных звеньев Оренбургской территориальной подсистемы единой государственной системы предупреждения и ликвидации чрезвычайных ситуаций для тушения ландшафтных (природных) пожаров, защиты населения и территорий от чрезвычайных ситуаций;</w:t>
      </w:r>
    </w:p>
    <w:p w:rsidR="00947CD2" w:rsidRPr="00AE1F8F" w:rsidRDefault="007825A8">
      <w:pPr>
        <w:widowControl w:val="0"/>
        <w:tabs>
          <w:tab w:val="left" w:pos="1378"/>
        </w:tabs>
        <w:ind w:firstLine="567"/>
        <w:jc w:val="both"/>
        <w:rPr>
          <w:color w:val="000000"/>
          <w:sz w:val="28"/>
          <w:szCs w:val="28"/>
        </w:rPr>
      </w:pPr>
      <w:r w:rsidRPr="00AE1F8F">
        <w:rPr>
          <w:color w:val="000000"/>
          <w:sz w:val="28"/>
          <w:szCs w:val="28"/>
        </w:rPr>
        <w:t>–  обеспечить реализацию плана мероприятий по ежегодной подготовке к пожароопасному сезону и противопожарной профилактике в лесах на территории Оренбургской области, утвержденного постановлением Правительства Оренбургской области от 19 апреля 2021 года № 293-пп «Об охране лесов от пожаров на территории Оренбургской области»;</w:t>
      </w:r>
    </w:p>
    <w:p w:rsidR="00947CD2" w:rsidRPr="00AE1F8F" w:rsidRDefault="007825A8">
      <w:pPr>
        <w:tabs>
          <w:tab w:val="left" w:pos="284"/>
        </w:tabs>
        <w:ind w:firstLine="567"/>
        <w:jc w:val="both"/>
        <w:rPr>
          <w:rFonts w:eastAsia="Calibri"/>
          <w:color w:val="000000"/>
          <w:sz w:val="28"/>
          <w:szCs w:val="28"/>
        </w:rPr>
      </w:pPr>
      <w:r w:rsidRPr="00AE1F8F">
        <w:rPr>
          <w:color w:val="000000"/>
          <w:sz w:val="28"/>
          <w:szCs w:val="28"/>
        </w:rPr>
        <w:t>– обеспечить выполнение запрета</w:t>
      </w:r>
      <w:r w:rsidRPr="00AE1F8F">
        <w:rPr>
          <w:rFonts w:eastAsia="Calibri"/>
          <w:color w:val="000000"/>
          <w:sz w:val="28"/>
          <w:szCs w:val="28"/>
        </w:rPr>
        <w:t xml:space="preserve"> </w:t>
      </w:r>
      <w:r w:rsidRPr="00AE1F8F">
        <w:rPr>
          <w:iCs/>
          <w:color w:val="000000"/>
          <w:sz w:val="28"/>
          <w:szCs w:val="28"/>
        </w:rPr>
        <w:t>проведения сельскохозяйственных палов, разведения костров, сжигания твердых бытовых отходов, мусора, выжигания травы, пожнивных и порубочных остатков на землях лесного фонда, населенных пунктов, сельскохозяйственного назначения</w:t>
      </w:r>
      <w:r w:rsidRPr="00AE1F8F">
        <w:rPr>
          <w:color w:val="000000"/>
          <w:sz w:val="28"/>
          <w:szCs w:val="28"/>
        </w:rPr>
        <w:t xml:space="preserve"> и других категорий земель</w:t>
      </w:r>
      <w:r w:rsidRPr="00AE1F8F">
        <w:rPr>
          <w:rFonts w:eastAsia="Calibri"/>
          <w:color w:val="000000"/>
          <w:sz w:val="28"/>
          <w:szCs w:val="28"/>
        </w:rPr>
        <w:t>;</w:t>
      </w:r>
    </w:p>
    <w:p w:rsidR="00947CD2" w:rsidRPr="00AE1F8F" w:rsidRDefault="007825A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AE1F8F">
        <w:rPr>
          <w:color w:val="000000"/>
          <w:sz w:val="28"/>
          <w:szCs w:val="28"/>
        </w:rPr>
        <w:t>7. Активизировать работу:</w:t>
      </w:r>
    </w:p>
    <w:p w:rsidR="00947CD2" w:rsidRPr="00AE1F8F" w:rsidRDefault="007825A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AE1F8F">
        <w:rPr>
          <w:color w:val="000000"/>
          <w:sz w:val="28"/>
          <w:szCs w:val="28"/>
        </w:rPr>
        <w:t xml:space="preserve">– по обустройству и обновлению минерализованных полос </w:t>
      </w:r>
      <w:r w:rsidRPr="00AE1F8F">
        <w:rPr>
          <w:rStyle w:val="fontstyle01"/>
        </w:rPr>
        <w:t>шириной не менее 10 метров вокруг населе</w:t>
      </w:r>
      <w:bookmarkStart w:id="5" w:name="_GoBack"/>
      <w:bookmarkEnd w:id="5"/>
      <w:r w:rsidRPr="00AE1F8F">
        <w:rPr>
          <w:rStyle w:val="fontstyle01"/>
        </w:rPr>
        <w:t>нных пунктов,</w:t>
      </w:r>
      <w:r w:rsidRPr="00AE1F8F">
        <w:rPr>
          <w:sz w:val="28"/>
          <w:szCs w:val="28"/>
        </w:rPr>
        <w:t xml:space="preserve"> </w:t>
      </w:r>
      <w:r w:rsidRPr="00AE1F8F">
        <w:rPr>
          <w:rStyle w:val="fontstyle01"/>
        </w:rPr>
        <w:t>подверженных угрозе лесных пожаров и других ландшафтных (природных) пожаров</w:t>
      </w:r>
      <w:r w:rsidRPr="00AE1F8F">
        <w:rPr>
          <w:color w:val="000000"/>
          <w:sz w:val="28"/>
          <w:szCs w:val="28"/>
        </w:rPr>
        <w:t>;</w:t>
      </w:r>
    </w:p>
    <w:p w:rsidR="00947CD2" w:rsidRPr="00AE1F8F" w:rsidRDefault="007825A8">
      <w:pPr>
        <w:tabs>
          <w:tab w:val="left" w:pos="284"/>
        </w:tabs>
        <w:ind w:firstLine="567"/>
        <w:jc w:val="both"/>
        <w:rPr>
          <w:color w:val="000000"/>
          <w:sz w:val="28"/>
          <w:szCs w:val="28"/>
        </w:rPr>
      </w:pPr>
      <w:r w:rsidRPr="00AE1F8F">
        <w:rPr>
          <w:color w:val="000000"/>
          <w:sz w:val="28"/>
          <w:szCs w:val="28"/>
        </w:rPr>
        <w:lastRenderedPageBreak/>
        <w:t xml:space="preserve">– с населением, председателями садоводческих и огороднических некоммерческих товариществ по пропаганде пожарной безопасности, профилактике пожаров в населенных пунктах, на территориях садоводческих и огороднических некоммерческих товариществ, а также по профилактике ландшафтных (природных) пожаров; </w:t>
      </w:r>
    </w:p>
    <w:p w:rsidR="00947CD2" w:rsidRPr="00AE1F8F" w:rsidRDefault="007825A8">
      <w:pPr>
        <w:pStyle w:val="aff4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E1F8F">
        <w:rPr>
          <w:rFonts w:ascii="Times New Roman" w:hAnsi="Times New Roman"/>
          <w:color w:val="000000"/>
          <w:sz w:val="28"/>
          <w:szCs w:val="28"/>
        </w:rPr>
        <w:t>– в средствах массовой информации по информированию населения о необходимости соблюдения мер пожарной безопасности с целью предотвращения возникновения пожаров.</w:t>
      </w:r>
    </w:p>
    <w:p w:rsidR="00947CD2" w:rsidRPr="00AE1F8F" w:rsidRDefault="007825A8">
      <w:pPr>
        <w:pStyle w:val="ConsPlusNormal"/>
        <w:tabs>
          <w:tab w:val="left" w:pos="284"/>
        </w:tabs>
        <w:ind w:firstLine="567"/>
        <w:jc w:val="both"/>
        <w:rPr>
          <w:color w:val="000000"/>
        </w:rPr>
      </w:pPr>
      <w:bookmarkStart w:id="6" w:name="_Hlk6228387"/>
      <w:r w:rsidRPr="00AE1F8F">
        <w:rPr>
          <w:color w:val="000000"/>
        </w:rPr>
        <w:t xml:space="preserve">8. В случае повышения уровня пожарной опасности, в течение пожароопасного периода 2025 года, вводить на территории муниципального образования особый противопожарный режим с установлением дополнительных требований пожарной безопасности. </w:t>
      </w:r>
      <w:bookmarkEnd w:id="6"/>
    </w:p>
    <w:p w:rsidR="00947CD2" w:rsidRPr="00AE1F8F" w:rsidRDefault="007825A8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AE1F8F">
        <w:rPr>
          <w:bCs/>
          <w:sz w:val="28"/>
          <w:szCs w:val="28"/>
        </w:rPr>
        <w:t>9. 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947CD2" w:rsidRPr="00AE1F8F" w:rsidRDefault="007825A8">
      <w:pPr>
        <w:shd w:val="clear" w:color="auto" w:fill="FFFFFF"/>
        <w:tabs>
          <w:tab w:val="left" w:pos="142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AE1F8F">
        <w:rPr>
          <w:sz w:val="28"/>
          <w:szCs w:val="28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947CD2" w:rsidRPr="00AE1F8F" w:rsidRDefault="007825A8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AE1F8F">
        <w:rPr>
          <w:sz w:val="28"/>
          <w:szCs w:val="28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947CD2" w:rsidRPr="00AE1F8F" w:rsidRDefault="007825A8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AE1F8F">
        <w:rPr>
          <w:sz w:val="28"/>
          <w:szCs w:val="28"/>
          <w:lang w:eastAsia="ar-SA"/>
        </w:rPr>
        <w:t>- дежурным подразделениям отделений полиции находиться в готовности к выполнению задач в случае совершения ДТП на территории муниципальных образований;</w:t>
      </w:r>
    </w:p>
    <w:p w:rsidR="00947CD2" w:rsidRPr="00AE1F8F" w:rsidRDefault="007825A8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AE1F8F">
        <w:rPr>
          <w:sz w:val="28"/>
          <w:szCs w:val="28"/>
          <w:lang w:eastAsia="ar-SA"/>
        </w:rPr>
        <w:t>- сотрудникам ГИ</w:t>
      </w:r>
      <w:proofErr w:type="gramStart"/>
      <w:r w:rsidRPr="00AE1F8F">
        <w:rPr>
          <w:sz w:val="28"/>
          <w:szCs w:val="28"/>
          <w:lang w:eastAsia="ar-SA"/>
        </w:rPr>
        <w:t>БДД пр</w:t>
      </w:r>
      <w:proofErr w:type="gramEnd"/>
      <w:r w:rsidRPr="00AE1F8F">
        <w:rPr>
          <w:sz w:val="28"/>
          <w:szCs w:val="28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947CD2" w:rsidRPr="00AE1F8F" w:rsidRDefault="007825A8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AE1F8F">
        <w:rPr>
          <w:sz w:val="28"/>
          <w:szCs w:val="28"/>
          <w:lang w:eastAsia="ar-SA"/>
        </w:rPr>
        <w:t>- организовать инспекторами ГИ</w:t>
      </w:r>
      <w:proofErr w:type="gramStart"/>
      <w:r w:rsidRPr="00AE1F8F">
        <w:rPr>
          <w:sz w:val="28"/>
          <w:szCs w:val="28"/>
          <w:lang w:eastAsia="ar-SA"/>
        </w:rPr>
        <w:t>БДД пр</w:t>
      </w:r>
      <w:proofErr w:type="gramEnd"/>
      <w:r w:rsidRPr="00AE1F8F">
        <w:rPr>
          <w:sz w:val="28"/>
          <w:szCs w:val="28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947CD2" w:rsidRPr="00AE1F8F" w:rsidRDefault="007825A8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AE1F8F">
        <w:rPr>
          <w:sz w:val="28"/>
          <w:szCs w:val="28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947CD2" w:rsidRPr="00AE1F8F" w:rsidRDefault="007825A8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AE1F8F">
        <w:rPr>
          <w:sz w:val="28"/>
          <w:szCs w:val="28"/>
          <w:lang w:eastAsia="ar-SA"/>
        </w:rPr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AE1F8F">
        <w:rPr>
          <w:sz w:val="28"/>
          <w:szCs w:val="28"/>
          <w:lang w:eastAsia="ar-SA"/>
        </w:rPr>
        <w:t>контроль за</w:t>
      </w:r>
      <w:proofErr w:type="gramEnd"/>
      <w:r w:rsidRPr="00AE1F8F">
        <w:rPr>
          <w:sz w:val="28"/>
          <w:szCs w:val="28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947CD2" w:rsidRPr="00AE1F8F" w:rsidRDefault="007825A8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AE1F8F">
        <w:rPr>
          <w:sz w:val="28"/>
          <w:szCs w:val="28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AE1F8F">
        <w:rPr>
          <w:sz w:val="28"/>
          <w:szCs w:val="28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AE1F8F">
        <w:rPr>
          <w:sz w:val="28"/>
          <w:szCs w:val="28"/>
        </w:rPr>
        <w:t>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</w:t>
      </w:r>
      <w:proofErr w:type="spellStart"/>
      <w:r w:rsidRPr="00AE1F8F">
        <w:rPr>
          <w:sz w:val="28"/>
          <w:szCs w:val="28"/>
        </w:rPr>
        <w:t>Самара-Большая</w:t>
      </w:r>
      <w:proofErr w:type="spellEnd"/>
      <w:r w:rsidRPr="00AE1F8F">
        <w:rPr>
          <w:sz w:val="28"/>
          <w:szCs w:val="28"/>
        </w:rPr>
        <w:t xml:space="preserve"> Черниговка-граница с Республикой Казахстан», Главным управлением МЧС России по</w:t>
      </w:r>
      <w:proofErr w:type="gramEnd"/>
      <w:r w:rsidRPr="00AE1F8F">
        <w:rPr>
          <w:sz w:val="28"/>
          <w:szCs w:val="28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</w:t>
      </w:r>
      <w:r w:rsidRPr="00AE1F8F">
        <w:rPr>
          <w:sz w:val="28"/>
          <w:szCs w:val="28"/>
        </w:rPr>
        <w:lastRenderedPageBreak/>
        <w:t>ситуациям Западно-Казахстанской области Республики Казахстан – в части касающейся автодороги федерального значения М-32 «</w:t>
      </w:r>
      <w:proofErr w:type="spellStart"/>
      <w:proofErr w:type="gramStart"/>
      <w:r w:rsidRPr="00AE1F8F">
        <w:rPr>
          <w:sz w:val="28"/>
          <w:szCs w:val="28"/>
        </w:rPr>
        <w:t>Самара-Большая</w:t>
      </w:r>
      <w:proofErr w:type="spellEnd"/>
      <w:proofErr w:type="gramEnd"/>
      <w:r w:rsidRPr="00AE1F8F">
        <w:rPr>
          <w:sz w:val="28"/>
          <w:szCs w:val="28"/>
        </w:rPr>
        <w:t xml:space="preserve"> Черниговка-граница с Республикой Казахстан» и федеральной автодороги А-305 «</w:t>
      </w:r>
      <w:proofErr w:type="spellStart"/>
      <w:r w:rsidRPr="00AE1F8F">
        <w:rPr>
          <w:sz w:val="28"/>
          <w:szCs w:val="28"/>
        </w:rPr>
        <w:t>Оренбург-Илек-граница</w:t>
      </w:r>
      <w:proofErr w:type="spellEnd"/>
      <w:r w:rsidRPr="00AE1F8F">
        <w:rPr>
          <w:sz w:val="28"/>
          <w:szCs w:val="28"/>
        </w:rPr>
        <w:t xml:space="preserve"> с Республикой Казахстан». </w:t>
      </w:r>
    </w:p>
    <w:p w:rsidR="00947CD2" w:rsidRPr="00AE1F8F" w:rsidRDefault="007825A8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AE1F8F">
        <w:rPr>
          <w:bCs/>
          <w:sz w:val="28"/>
          <w:szCs w:val="28"/>
        </w:rPr>
        <w:t>10.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947CD2" w:rsidRPr="00AE1F8F" w:rsidRDefault="007825A8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AE1F8F">
        <w:rPr>
          <w:sz w:val="28"/>
          <w:szCs w:val="28"/>
        </w:rPr>
        <w:t>11.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947CD2" w:rsidRPr="00AE1F8F" w:rsidRDefault="007825A8">
      <w:pPr>
        <w:ind w:firstLine="567"/>
        <w:jc w:val="both"/>
        <w:rPr>
          <w:sz w:val="28"/>
          <w:szCs w:val="28"/>
        </w:rPr>
      </w:pPr>
      <w:r w:rsidRPr="00AE1F8F">
        <w:rPr>
          <w:sz w:val="28"/>
          <w:szCs w:val="28"/>
        </w:rPr>
        <w:t>12. Активизировать проведение разъяснительной работы, с привлечением средств массовой информации, с населением:</w:t>
      </w:r>
    </w:p>
    <w:p w:rsidR="00947CD2" w:rsidRPr="00AE1F8F" w:rsidRDefault="007825A8">
      <w:pPr>
        <w:pStyle w:val="215"/>
        <w:ind w:firstLine="567"/>
        <w:rPr>
          <w:sz w:val="28"/>
          <w:szCs w:val="28"/>
        </w:rPr>
      </w:pPr>
      <w:r w:rsidRPr="00AE1F8F">
        <w:rPr>
          <w:bCs/>
          <w:sz w:val="28"/>
          <w:szCs w:val="28"/>
        </w:rPr>
        <w:t>–</w:t>
      </w:r>
      <w:r w:rsidRPr="00AE1F8F">
        <w:rPr>
          <w:sz w:val="28"/>
          <w:szCs w:val="28"/>
        </w:rPr>
        <w:t xml:space="preserve"> о правилах поведения на водных объектах;</w:t>
      </w:r>
    </w:p>
    <w:p w:rsidR="00947CD2" w:rsidRPr="00AE1F8F" w:rsidRDefault="007825A8">
      <w:pPr>
        <w:pStyle w:val="215"/>
        <w:ind w:firstLine="567"/>
        <w:rPr>
          <w:bCs/>
          <w:sz w:val="28"/>
          <w:szCs w:val="28"/>
        </w:rPr>
      </w:pPr>
      <w:r w:rsidRPr="00AE1F8F">
        <w:rPr>
          <w:bCs/>
          <w:sz w:val="28"/>
          <w:szCs w:val="28"/>
        </w:rPr>
        <w:t>– по обеспечению безопасной эксплуатации газовых приборов.</w:t>
      </w:r>
    </w:p>
    <w:p w:rsidR="00947CD2" w:rsidRPr="0061066C" w:rsidRDefault="007825A8">
      <w:pPr>
        <w:ind w:firstLine="567"/>
        <w:jc w:val="both"/>
        <w:rPr>
          <w:sz w:val="28"/>
          <w:szCs w:val="28"/>
        </w:rPr>
      </w:pPr>
      <w:r w:rsidRPr="00AE1F8F">
        <w:rPr>
          <w:bCs/>
          <w:sz w:val="28"/>
          <w:szCs w:val="28"/>
        </w:rPr>
        <w:t xml:space="preserve">13. </w:t>
      </w:r>
      <w:r w:rsidRPr="00AE1F8F">
        <w:rPr>
          <w:sz w:val="28"/>
          <w:szCs w:val="28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947CD2" w:rsidRPr="0061066C" w:rsidSect="00947CD2">
      <w:footerReference w:type="default" r:id="rId8"/>
      <w:pgSz w:w="11906" w:h="16838"/>
      <w:pgMar w:top="568" w:right="567" w:bottom="28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781" w:rsidRDefault="00B46781" w:rsidP="00947CD2">
      <w:r>
        <w:separator/>
      </w:r>
    </w:p>
  </w:endnote>
  <w:endnote w:type="continuationSeparator" w:id="0">
    <w:p w:rsidR="00B46781" w:rsidRDefault="00B46781" w:rsidP="00947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imesNewRomanPSMT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781" w:rsidRDefault="00DC5EF3">
    <w:pPr>
      <w:pStyle w:val="19"/>
      <w:jc w:val="right"/>
    </w:pPr>
    <w:fldSimple w:instr="PAGE">
      <w:r w:rsidR="000A143D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781" w:rsidRDefault="00B46781" w:rsidP="00947CD2">
      <w:r>
        <w:separator/>
      </w:r>
    </w:p>
  </w:footnote>
  <w:footnote w:type="continuationSeparator" w:id="0">
    <w:p w:rsidR="00B46781" w:rsidRDefault="00B46781" w:rsidP="00947C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8"/>
        <w:szCs w:val="2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8"/>
        <w:szCs w:val="2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8"/>
        <w:szCs w:val="28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8"/>
        <w:szCs w:val="28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8"/>
        <w:szCs w:val="28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8"/>
        <w:szCs w:val="28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8"/>
        <w:szCs w:val="28"/>
      </w:rPr>
    </w:lvl>
  </w:abstractNum>
  <w:abstractNum w:abstractNumId="1">
    <w:nsid w:val="1CE114B1"/>
    <w:multiLevelType w:val="multilevel"/>
    <w:tmpl w:val="FE3E33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2">
    <w:nsid w:val="21F73FE8"/>
    <w:multiLevelType w:val="multilevel"/>
    <w:tmpl w:val="E3BA07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919680C"/>
    <w:multiLevelType w:val="multilevel"/>
    <w:tmpl w:val="D1DA1E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4">
    <w:nsid w:val="2C2B2C76"/>
    <w:multiLevelType w:val="multilevel"/>
    <w:tmpl w:val="E2569A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5">
    <w:nsid w:val="341258FB"/>
    <w:multiLevelType w:val="multilevel"/>
    <w:tmpl w:val="AC0CBF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6">
    <w:nsid w:val="40943AF8"/>
    <w:multiLevelType w:val="multilevel"/>
    <w:tmpl w:val="E77E81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7">
    <w:nsid w:val="5D9B3BF9"/>
    <w:multiLevelType w:val="multilevel"/>
    <w:tmpl w:val="4C3AE4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8">
    <w:nsid w:val="74AE0981"/>
    <w:multiLevelType w:val="multilevel"/>
    <w:tmpl w:val="6F904A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  <w:rPr>
        <w:rFonts w:eastAsia="SimSun" w:cs="Times New Roman"/>
        <w:b/>
        <w:bCs/>
        <w:i/>
        <w:iCs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CD2"/>
    <w:rsid w:val="00010FED"/>
    <w:rsid w:val="0003200F"/>
    <w:rsid w:val="000A143D"/>
    <w:rsid w:val="000B4A85"/>
    <w:rsid w:val="00125244"/>
    <w:rsid w:val="0027071A"/>
    <w:rsid w:val="00274943"/>
    <w:rsid w:val="002A03E1"/>
    <w:rsid w:val="003078E0"/>
    <w:rsid w:val="00310820"/>
    <w:rsid w:val="00364681"/>
    <w:rsid w:val="00370287"/>
    <w:rsid w:val="0037754C"/>
    <w:rsid w:val="00415065"/>
    <w:rsid w:val="00501F34"/>
    <w:rsid w:val="00510CCC"/>
    <w:rsid w:val="005121FF"/>
    <w:rsid w:val="005131C2"/>
    <w:rsid w:val="005670B1"/>
    <w:rsid w:val="00581E3C"/>
    <w:rsid w:val="005C759F"/>
    <w:rsid w:val="006062B7"/>
    <w:rsid w:val="0061066C"/>
    <w:rsid w:val="00631075"/>
    <w:rsid w:val="006B0BB9"/>
    <w:rsid w:val="006B1D56"/>
    <w:rsid w:val="006D7EDF"/>
    <w:rsid w:val="00776FCF"/>
    <w:rsid w:val="007825A8"/>
    <w:rsid w:val="007F7B08"/>
    <w:rsid w:val="00824889"/>
    <w:rsid w:val="00824A0D"/>
    <w:rsid w:val="008801E5"/>
    <w:rsid w:val="008A2C77"/>
    <w:rsid w:val="008B4D51"/>
    <w:rsid w:val="008C2726"/>
    <w:rsid w:val="008F5442"/>
    <w:rsid w:val="00944AB5"/>
    <w:rsid w:val="00947CD2"/>
    <w:rsid w:val="00983C7C"/>
    <w:rsid w:val="009F5D71"/>
    <w:rsid w:val="009F610C"/>
    <w:rsid w:val="009F7BBF"/>
    <w:rsid w:val="00A07A17"/>
    <w:rsid w:val="00A37E2A"/>
    <w:rsid w:val="00AE1F8F"/>
    <w:rsid w:val="00AF0340"/>
    <w:rsid w:val="00AF2238"/>
    <w:rsid w:val="00B14D7C"/>
    <w:rsid w:val="00B22100"/>
    <w:rsid w:val="00B46781"/>
    <w:rsid w:val="00B712B9"/>
    <w:rsid w:val="00BD1906"/>
    <w:rsid w:val="00C80ACB"/>
    <w:rsid w:val="00C96A11"/>
    <w:rsid w:val="00CD3F3B"/>
    <w:rsid w:val="00CE5536"/>
    <w:rsid w:val="00D466C1"/>
    <w:rsid w:val="00D61744"/>
    <w:rsid w:val="00D678A4"/>
    <w:rsid w:val="00DB0991"/>
    <w:rsid w:val="00DC5EF3"/>
    <w:rsid w:val="00E34018"/>
    <w:rsid w:val="00E431AB"/>
    <w:rsid w:val="00E76942"/>
    <w:rsid w:val="00E77897"/>
    <w:rsid w:val="00EC2388"/>
    <w:rsid w:val="00ED0C1A"/>
    <w:rsid w:val="00F776DB"/>
    <w:rsid w:val="00F8201E"/>
    <w:rsid w:val="00F9367B"/>
    <w:rsid w:val="00FC6742"/>
    <w:rsid w:val="00FE64ED"/>
    <w:rsid w:val="00FF7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character" w:customStyle="1" w:styleId="91">
    <w:name w:val="Указатель91"/>
    <w:link w:val="9"/>
    <w:qFormat/>
    <w:rsid w:val="004B4233"/>
    <w:rPr>
      <w:rFonts w:ascii="PT Astra Serif" w:hAnsi="PT Astra Serif"/>
      <w:sz w:val="24"/>
    </w:rPr>
  </w:style>
  <w:style w:type="character" w:customStyle="1" w:styleId="fontstyle01">
    <w:name w:val="fontstyle01"/>
    <w:basedOn w:val="a0"/>
    <w:qFormat/>
    <w:rsid w:val="004B4233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paragraph" w:customStyle="1" w:styleId="af3">
    <w:name w:val="Заголовок"/>
    <w:basedOn w:val="a"/>
    <w:next w:val="af4"/>
    <w:qFormat/>
    <w:rsid w:val="00947CD2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customStyle="1" w:styleId="Caption">
    <w:name w:val="Caption"/>
    <w:basedOn w:val="a"/>
    <w:qFormat/>
    <w:rsid w:val="00947CD2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212">
    <w:name w:val="Заголовок 21"/>
    <w:basedOn w:val="15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5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6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7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styleId="af8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2">
    <w:name w:val="Основной текст 3 Знак"/>
    <w:basedOn w:val="a"/>
    <w:next w:val="a"/>
    <w:link w:val="31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5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3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4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aliases w:val="A_маркированный_список,Абзац списка литеральный,11111,Bullet_IRAO,List Paragraph_0,Абзац списка3,_Абзац списка,Абзац Стас,lp1,Bullet List,FooterText,numbered,ТЗ список,Bullet 1,Use Case List Paragraph,Маркер,Table-Normal"/>
    <w:basedOn w:val="a"/>
    <w:qFormat/>
    <w:rsid w:val="00026B16"/>
    <w:pPr>
      <w:ind w:left="708"/>
    </w:pPr>
  </w:style>
  <w:style w:type="paragraph" w:styleId="26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link w:val="42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7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3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8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9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2">
    <w:name w:val="Обычный (веб) Знак4"/>
    <w:basedOn w:val="aff"/>
    <w:link w:val="afd"/>
    <w:qFormat/>
    <w:rsid w:val="00E806F0"/>
  </w:style>
  <w:style w:type="paragraph" w:customStyle="1" w:styleId="44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0">
    <w:name w:val="Нижний колонтитул9"/>
    <w:basedOn w:val="a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0"/>
    <w:qFormat/>
    <w:rsid w:val="005E3F14"/>
  </w:style>
  <w:style w:type="paragraph" w:customStyle="1" w:styleId="150">
    <w:name w:val="Нижний колонтитул15"/>
    <w:basedOn w:val="aff0"/>
    <w:qFormat/>
    <w:rsid w:val="003E5208"/>
  </w:style>
  <w:style w:type="paragraph" w:customStyle="1" w:styleId="160">
    <w:name w:val="Нижний колонтитул16"/>
    <w:basedOn w:val="aff0"/>
    <w:qFormat/>
    <w:rsid w:val="00E25423"/>
  </w:style>
  <w:style w:type="paragraph" w:customStyle="1" w:styleId="35">
    <w:name w:val="Нижний колонтитул3"/>
    <w:basedOn w:val="aff0"/>
    <w:qFormat/>
    <w:rsid w:val="00547E41"/>
  </w:style>
  <w:style w:type="paragraph" w:customStyle="1" w:styleId="170">
    <w:name w:val="Нижний колонтитул17"/>
    <w:basedOn w:val="aff"/>
    <w:qFormat/>
    <w:rsid w:val="00E00720"/>
  </w:style>
  <w:style w:type="paragraph" w:customStyle="1" w:styleId="180">
    <w:name w:val="Нижний колонтитул18"/>
    <w:basedOn w:val="aff0"/>
    <w:qFormat/>
    <w:rsid w:val="008A174C"/>
  </w:style>
  <w:style w:type="paragraph" w:customStyle="1" w:styleId="9">
    <w:name w:val="Указатель9"/>
    <w:basedOn w:val="a"/>
    <w:link w:val="91"/>
    <w:qFormat/>
    <w:rsid w:val="004B4233"/>
    <w:pPr>
      <w:suppressAutoHyphens w:val="0"/>
      <w:jc w:val="both"/>
    </w:pPr>
    <w:rPr>
      <w:rFonts w:ascii="PT Astra Serif" w:hAnsi="PT Astra Serif"/>
      <w:szCs w:val="20"/>
    </w:rPr>
  </w:style>
  <w:style w:type="paragraph" w:customStyle="1" w:styleId="ConsPlusNormal">
    <w:name w:val="ConsPlusNormal"/>
    <w:qFormat/>
    <w:rsid w:val="004B4233"/>
    <w:pPr>
      <w:suppressAutoHyphens w:val="0"/>
    </w:pPr>
    <w:rPr>
      <w:sz w:val="28"/>
      <w:szCs w:val="28"/>
    </w:rPr>
  </w:style>
  <w:style w:type="paragraph" w:customStyle="1" w:styleId="Footer">
    <w:name w:val="Footer"/>
    <w:basedOn w:val="aff0"/>
    <w:rsid w:val="00947CD2"/>
  </w:style>
  <w:style w:type="numbering" w:customStyle="1" w:styleId="1e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7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6EE1D-54C6-4A12-BE4F-BE7F642AC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9</Pages>
  <Words>3693</Words>
  <Characters>21056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159</cp:revision>
  <cp:lastPrinted>2024-02-05T09:33:00Z</cp:lastPrinted>
  <dcterms:created xsi:type="dcterms:W3CDTF">2025-03-26T10:59:00Z</dcterms:created>
  <dcterms:modified xsi:type="dcterms:W3CDTF">2025-04-15T10:16:00Z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