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44" w:rsidRPr="0068273E" w:rsidRDefault="00985D17">
      <w:pPr>
        <w:pStyle w:val="5"/>
        <w:ind w:firstLine="567"/>
        <w:jc w:val="right"/>
        <w:rPr>
          <w:sz w:val="27"/>
          <w:szCs w:val="27"/>
        </w:rPr>
      </w:pPr>
      <w:r w:rsidRPr="0068273E">
        <w:rPr>
          <w:sz w:val="27"/>
          <w:szCs w:val="27"/>
        </w:rPr>
        <w:t>Приложение 1</w:t>
      </w:r>
    </w:p>
    <w:p w:rsidR="00A65544" w:rsidRPr="0068273E" w:rsidRDefault="00A65544">
      <w:pPr>
        <w:tabs>
          <w:tab w:val="left" w:pos="4648"/>
        </w:tabs>
        <w:rPr>
          <w:sz w:val="27"/>
          <w:szCs w:val="27"/>
        </w:rPr>
      </w:pPr>
    </w:p>
    <w:p w:rsidR="00A65544" w:rsidRPr="0068273E" w:rsidRDefault="00985D1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68273E">
        <w:rPr>
          <w:sz w:val="27"/>
          <w:szCs w:val="27"/>
        </w:rPr>
        <w:t>ОПЕРАТИВНЫЙ ЕЖЕДНЕВНЫЙ ПРОГНОЗ</w:t>
      </w:r>
    </w:p>
    <w:p w:rsidR="00A65544" w:rsidRPr="0068273E" w:rsidRDefault="00985D1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68273E">
        <w:rPr>
          <w:sz w:val="27"/>
          <w:szCs w:val="27"/>
        </w:rPr>
        <w:t>возникновения и развития чрезвычайных ситуаций на территории</w:t>
      </w:r>
    </w:p>
    <w:p w:rsidR="00A65544" w:rsidRPr="0068273E" w:rsidRDefault="00C563E3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68273E">
        <w:rPr>
          <w:sz w:val="27"/>
          <w:szCs w:val="27"/>
        </w:rPr>
        <w:t xml:space="preserve">Оренбургской области на </w:t>
      </w:r>
      <w:r w:rsidR="00E35E1E" w:rsidRPr="0068273E">
        <w:rPr>
          <w:sz w:val="27"/>
          <w:szCs w:val="27"/>
        </w:rPr>
        <w:t>1</w:t>
      </w:r>
      <w:r w:rsidR="0068273E" w:rsidRPr="0068273E">
        <w:rPr>
          <w:sz w:val="27"/>
          <w:szCs w:val="27"/>
        </w:rPr>
        <w:t>5</w:t>
      </w:r>
      <w:r w:rsidR="00105519" w:rsidRPr="0068273E">
        <w:rPr>
          <w:sz w:val="27"/>
          <w:szCs w:val="27"/>
        </w:rPr>
        <w:t xml:space="preserve"> </w:t>
      </w:r>
      <w:r w:rsidR="009B7943" w:rsidRPr="0068273E">
        <w:rPr>
          <w:sz w:val="27"/>
          <w:szCs w:val="27"/>
        </w:rPr>
        <w:t>ок</w:t>
      </w:r>
      <w:r w:rsidR="00985D17" w:rsidRPr="0068273E">
        <w:rPr>
          <w:sz w:val="27"/>
          <w:szCs w:val="27"/>
        </w:rPr>
        <w:t>тября 2024 года.</w:t>
      </w:r>
    </w:p>
    <w:p w:rsidR="00A65544" w:rsidRPr="0068273E" w:rsidRDefault="00985D17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r w:rsidRPr="0068273E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A65544" w:rsidRPr="0068273E" w:rsidRDefault="00A65544">
      <w:pPr>
        <w:tabs>
          <w:tab w:val="left" w:pos="4648"/>
        </w:tabs>
        <w:ind w:firstLine="567"/>
        <w:jc w:val="center"/>
        <w:rPr>
          <w:sz w:val="27"/>
          <w:szCs w:val="27"/>
          <w:highlight w:val="yellow"/>
        </w:rPr>
      </w:pPr>
    </w:p>
    <w:p w:rsidR="00A65544" w:rsidRPr="0068273E" w:rsidRDefault="00985D1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68273E">
        <w:rPr>
          <w:b/>
          <w:bCs/>
          <w:sz w:val="27"/>
          <w:szCs w:val="27"/>
        </w:rPr>
        <w:t>1.Обстановка за прошедшие сутки:</w:t>
      </w:r>
    </w:p>
    <w:p w:rsidR="00B23B31" w:rsidRPr="0068273E" w:rsidRDefault="00B23B31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  <w:highlight w:val="yellow"/>
        </w:rPr>
      </w:pPr>
    </w:p>
    <w:p w:rsidR="00944FE1" w:rsidRPr="00944FE1" w:rsidRDefault="00985D17" w:rsidP="00944FE1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1C4466">
        <w:rPr>
          <w:rFonts w:eastAsia="SimSun"/>
          <w:b/>
          <w:sz w:val="27"/>
          <w:szCs w:val="27"/>
        </w:rPr>
        <w:t xml:space="preserve">1.1. </w:t>
      </w:r>
      <w:r w:rsidRPr="001C4466">
        <w:rPr>
          <w:b/>
          <w:bCs/>
          <w:sz w:val="27"/>
          <w:szCs w:val="27"/>
        </w:rPr>
        <w:t>В прошедшие сутки</w:t>
      </w:r>
      <w:r w:rsidR="00F96C0C" w:rsidRPr="001C4466">
        <w:rPr>
          <w:b/>
          <w:bCs/>
          <w:sz w:val="27"/>
          <w:szCs w:val="27"/>
        </w:rPr>
        <w:t xml:space="preserve">: </w:t>
      </w:r>
      <w:r w:rsidR="00703666" w:rsidRPr="001C4466">
        <w:rPr>
          <w:sz w:val="27"/>
          <w:szCs w:val="27"/>
        </w:rPr>
        <w:t xml:space="preserve"> </w:t>
      </w:r>
      <w:r w:rsidR="00944FE1" w:rsidRPr="00944FE1">
        <w:rPr>
          <w:sz w:val="28"/>
          <w:szCs w:val="28"/>
        </w:rPr>
        <w:t>отмечалась погода без осадков, на востоке ветер усиливался до 15 м/</w:t>
      </w:r>
      <w:proofErr w:type="gramStart"/>
      <w:r w:rsidR="00944FE1" w:rsidRPr="00944FE1">
        <w:rPr>
          <w:sz w:val="28"/>
          <w:szCs w:val="28"/>
        </w:rPr>
        <w:t>с</w:t>
      </w:r>
      <w:proofErr w:type="gramEnd"/>
      <w:r w:rsidR="00944FE1" w:rsidRPr="00944FE1">
        <w:rPr>
          <w:sz w:val="28"/>
          <w:szCs w:val="28"/>
        </w:rPr>
        <w:t xml:space="preserve">. </w:t>
      </w:r>
      <w:proofErr w:type="gramStart"/>
      <w:r w:rsidR="00944FE1" w:rsidRPr="00944FE1">
        <w:rPr>
          <w:sz w:val="28"/>
          <w:szCs w:val="28"/>
        </w:rPr>
        <w:t>Максимальная</w:t>
      </w:r>
      <w:proofErr w:type="gramEnd"/>
      <w:r w:rsidR="00944FE1" w:rsidRPr="00944FE1">
        <w:rPr>
          <w:sz w:val="28"/>
          <w:szCs w:val="28"/>
        </w:rPr>
        <w:t xml:space="preserve"> температура воздуха вчера днем составила +1,+8°. Минимальная температура воздуха сегодня ночью составила -5,-11°, в восточных районах -2,-4°. </w:t>
      </w:r>
    </w:p>
    <w:p w:rsidR="00B23B31" w:rsidRPr="0068273E" w:rsidRDefault="00671C68" w:rsidP="00944FE1">
      <w:pPr>
        <w:tabs>
          <w:tab w:val="left" w:pos="182"/>
        </w:tabs>
        <w:ind w:firstLine="567"/>
        <w:jc w:val="both"/>
        <w:rPr>
          <w:sz w:val="27"/>
          <w:szCs w:val="27"/>
          <w:highlight w:val="yellow"/>
        </w:rPr>
      </w:pPr>
      <w:r w:rsidRPr="0068273E">
        <w:rPr>
          <w:rFonts w:eastAsia="SimSun"/>
          <w:b/>
          <w:sz w:val="27"/>
          <w:szCs w:val="27"/>
        </w:rPr>
        <w:t>1.</w:t>
      </w:r>
      <w:r w:rsidR="00985D17" w:rsidRPr="0068273E">
        <w:rPr>
          <w:b/>
          <w:color w:val="000000" w:themeColor="text1"/>
          <w:sz w:val="27"/>
          <w:szCs w:val="27"/>
        </w:rPr>
        <w:t xml:space="preserve">2. </w:t>
      </w:r>
      <w:proofErr w:type="gramStart"/>
      <w:r w:rsidR="00F47AC5" w:rsidRPr="0068273E">
        <w:rPr>
          <w:b/>
          <w:color w:val="000000"/>
          <w:sz w:val="27"/>
          <w:szCs w:val="27"/>
        </w:rPr>
        <w:t xml:space="preserve">Прогноз погоды по области на </w:t>
      </w:r>
      <w:r w:rsidR="00E35E1E" w:rsidRPr="0068273E">
        <w:rPr>
          <w:b/>
          <w:color w:val="000000"/>
          <w:sz w:val="27"/>
          <w:szCs w:val="27"/>
        </w:rPr>
        <w:t>1</w:t>
      </w:r>
      <w:r w:rsidR="0068273E" w:rsidRPr="0068273E">
        <w:rPr>
          <w:b/>
          <w:color w:val="000000"/>
          <w:sz w:val="27"/>
          <w:szCs w:val="27"/>
        </w:rPr>
        <w:t>5</w:t>
      </w:r>
      <w:r w:rsidR="0070364C" w:rsidRPr="0068273E">
        <w:rPr>
          <w:b/>
          <w:color w:val="000000"/>
          <w:sz w:val="27"/>
          <w:szCs w:val="27"/>
        </w:rPr>
        <w:t xml:space="preserve"> </w:t>
      </w:r>
      <w:r w:rsidR="00F47AC5" w:rsidRPr="0068273E">
        <w:rPr>
          <w:b/>
          <w:color w:val="000000"/>
          <w:sz w:val="27"/>
          <w:szCs w:val="27"/>
        </w:rPr>
        <w:t xml:space="preserve">октября: </w:t>
      </w:r>
      <w:r w:rsidR="00F47AC5" w:rsidRPr="0068273E">
        <w:rPr>
          <w:b/>
          <w:color w:val="000000"/>
          <w:sz w:val="27"/>
          <w:szCs w:val="27"/>
          <w:lang w:eastAsia="ar-SA"/>
        </w:rPr>
        <w:t>ночь</w:t>
      </w:r>
      <w:r w:rsidR="00E26341" w:rsidRPr="00944FE1">
        <w:rPr>
          <w:b/>
          <w:color w:val="000000"/>
          <w:sz w:val="27"/>
          <w:szCs w:val="27"/>
          <w:lang w:eastAsia="ar-SA"/>
        </w:rPr>
        <w:t>:</w:t>
      </w:r>
      <w:r w:rsidR="00E26341" w:rsidRPr="00944FE1">
        <w:rPr>
          <w:color w:val="000000"/>
          <w:sz w:val="27"/>
          <w:szCs w:val="27"/>
        </w:rPr>
        <w:t xml:space="preserve"> </w:t>
      </w:r>
      <w:r w:rsidR="00944FE1" w:rsidRPr="00944FE1">
        <w:rPr>
          <w:color w:val="000000"/>
          <w:sz w:val="28"/>
          <w:szCs w:val="28"/>
        </w:rPr>
        <w:t>небольшая облачность, без осадков, ночью и утром в отдельных преимущественно западных и северных районах слабый туман, ветер восточной четверти 1-6 м/с, в восточных районах порывы 7-12 м/с, температура -4,-9°</w:t>
      </w:r>
      <w:r w:rsidR="00703666" w:rsidRPr="00944FE1">
        <w:rPr>
          <w:sz w:val="27"/>
          <w:szCs w:val="27"/>
        </w:rPr>
        <w:t xml:space="preserve">; </w:t>
      </w:r>
      <w:r w:rsidR="00F47AC5" w:rsidRPr="0068273E">
        <w:rPr>
          <w:b/>
          <w:color w:val="000000"/>
          <w:sz w:val="27"/>
          <w:szCs w:val="27"/>
        </w:rPr>
        <w:t xml:space="preserve">день: </w:t>
      </w:r>
      <w:r w:rsidR="00944FE1" w:rsidRPr="00944FE1">
        <w:rPr>
          <w:color w:val="000000"/>
          <w:sz w:val="28"/>
          <w:szCs w:val="28"/>
        </w:rPr>
        <w:t>небольшая облачность, без осадков, ветер восточной четверти 4-9 м/с, температура +5,+10°.</w:t>
      </w:r>
      <w:proofErr w:type="gramEnd"/>
    </w:p>
    <w:p w:rsidR="00644A1D" w:rsidRPr="0068273E" w:rsidRDefault="00105519" w:rsidP="00985D17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contextualSpacing/>
        <w:jc w:val="both"/>
        <w:rPr>
          <w:sz w:val="27"/>
          <w:szCs w:val="27"/>
          <w:highlight w:val="yellow"/>
        </w:rPr>
      </w:pPr>
      <w:r w:rsidRPr="0068273E">
        <w:rPr>
          <w:b/>
          <w:sz w:val="27"/>
          <w:szCs w:val="27"/>
        </w:rPr>
        <w:t>1</w:t>
      </w:r>
      <w:r w:rsidR="0068273E" w:rsidRPr="0068273E">
        <w:rPr>
          <w:b/>
          <w:sz w:val="27"/>
          <w:szCs w:val="27"/>
        </w:rPr>
        <w:t>6</w:t>
      </w:r>
      <w:r w:rsidRPr="0068273E">
        <w:rPr>
          <w:b/>
          <w:sz w:val="27"/>
          <w:szCs w:val="27"/>
        </w:rPr>
        <w:t xml:space="preserve"> </w:t>
      </w:r>
      <w:r w:rsidR="00644A1D" w:rsidRPr="0068273E">
        <w:rPr>
          <w:b/>
          <w:color w:val="000000"/>
          <w:sz w:val="27"/>
          <w:szCs w:val="27"/>
        </w:rPr>
        <w:t>октября</w:t>
      </w:r>
      <w:r w:rsidR="00644A1D" w:rsidRPr="0068273E">
        <w:rPr>
          <w:sz w:val="27"/>
          <w:szCs w:val="27"/>
        </w:rPr>
        <w:t xml:space="preserve">: </w:t>
      </w:r>
      <w:r w:rsidR="00944FE1" w:rsidRPr="00944FE1">
        <w:rPr>
          <w:sz w:val="27"/>
          <w:szCs w:val="27"/>
        </w:rPr>
        <w:t>переменная облачность, без осадков, ветер восточной четверти 3-8 м/</w:t>
      </w:r>
      <w:proofErr w:type="gramStart"/>
      <w:r w:rsidR="00944FE1" w:rsidRPr="00944FE1">
        <w:rPr>
          <w:sz w:val="27"/>
          <w:szCs w:val="27"/>
        </w:rPr>
        <w:t>с</w:t>
      </w:r>
      <w:proofErr w:type="gramEnd"/>
      <w:r w:rsidR="00944FE1" w:rsidRPr="00944FE1">
        <w:rPr>
          <w:sz w:val="27"/>
          <w:szCs w:val="27"/>
        </w:rPr>
        <w:t xml:space="preserve">, </w:t>
      </w:r>
      <w:proofErr w:type="gramStart"/>
      <w:r w:rsidR="00944FE1" w:rsidRPr="00944FE1">
        <w:rPr>
          <w:sz w:val="27"/>
          <w:szCs w:val="27"/>
        </w:rPr>
        <w:t>температура</w:t>
      </w:r>
      <w:proofErr w:type="gramEnd"/>
      <w:r w:rsidR="00944FE1" w:rsidRPr="00944FE1">
        <w:rPr>
          <w:sz w:val="27"/>
          <w:szCs w:val="27"/>
        </w:rPr>
        <w:t xml:space="preserve"> ночью -4,-9°, днём +6,+11°.</w:t>
      </w:r>
    </w:p>
    <w:p w:rsidR="00E26341" w:rsidRPr="0068273E" w:rsidRDefault="00644A1D" w:rsidP="00105519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ind w:left="0" w:firstLine="567"/>
        <w:contextualSpacing/>
        <w:jc w:val="both"/>
        <w:rPr>
          <w:sz w:val="27"/>
          <w:szCs w:val="27"/>
          <w:highlight w:val="yellow"/>
        </w:rPr>
      </w:pPr>
      <w:r w:rsidRPr="0068273E">
        <w:rPr>
          <w:b/>
          <w:sz w:val="27"/>
          <w:szCs w:val="27"/>
        </w:rPr>
        <w:t>1</w:t>
      </w:r>
      <w:r w:rsidR="0068273E">
        <w:rPr>
          <w:b/>
          <w:sz w:val="27"/>
          <w:szCs w:val="27"/>
        </w:rPr>
        <w:t>7</w:t>
      </w:r>
      <w:r w:rsidRPr="0068273E">
        <w:rPr>
          <w:b/>
          <w:color w:val="000000"/>
          <w:sz w:val="27"/>
          <w:szCs w:val="27"/>
        </w:rPr>
        <w:t xml:space="preserve"> октября</w:t>
      </w:r>
      <w:r w:rsidRPr="0068273E">
        <w:rPr>
          <w:sz w:val="27"/>
          <w:szCs w:val="27"/>
        </w:rPr>
        <w:t xml:space="preserve">: </w:t>
      </w:r>
      <w:r w:rsidR="00944FE1" w:rsidRPr="00944FE1">
        <w:rPr>
          <w:sz w:val="27"/>
          <w:szCs w:val="27"/>
        </w:rPr>
        <w:t>переменная облачность, местами преимущественно в западных ра</w:t>
      </w:r>
      <w:r w:rsidR="00944FE1" w:rsidRPr="00944FE1">
        <w:rPr>
          <w:sz w:val="27"/>
          <w:szCs w:val="27"/>
        </w:rPr>
        <w:t>й</w:t>
      </w:r>
      <w:r w:rsidR="00944FE1" w:rsidRPr="00944FE1">
        <w:rPr>
          <w:sz w:val="27"/>
          <w:szCs w:val="27"/>
        </w:rPr>
        <w:t>онах небольшие: ночью осадки в виде дождя и мокрого снега, днём дождя, ветер во</w:t>
      </w:r>
      <w:r w:rsidR="00944FE1" w:rsidRPr="00944FE1">
        <w:rPr>
          <w:sz w:val="27"/>
          <w:szCs w:val="27"/>
        </w:rPr>
        <w:t>с</w:t>
      </w:r>
      <w:r w:rsidR="00944FE1" w:rsidRPr="00944FE1">
        <w:rPr>
          <w:sz w:val="27"/>
          <w:szCs w:val="27"/>
        </w:rPr>
        <w:t>точной четверти ночью 3-8 м/с, днём 6-11 м/</w:t>
      </w:r>
      <w:proofErr w:type="gramStart"/>
      <w:r w:rsidR="00944FE1" w:rsidRPr="00944FE1">
        <w:rPr>
          <w:sz w:val="27"/>
          <w:szCs w:val="27"/>
        </w:rPr>
        <w:t>с</w:t>
      </w:r>
      <w:proofErr w:type="gramEnd"/>
      <w:r w:rsidR="00944FE1" w:rsidRPr="00944FE1">
        <w:rPr>
          <w:sz w:val="27"/>
          <w:szCs w:val="27"/>
        </w:rPr>
        <w:t xml:space="preserve">, </w:t>
      </w:r>
      <w:proofErr w:type="gramStart"/>
      <w:r w:rsidR="00944FE1" w:rsidRPr="00944FE1">
        <w:rPr>
          <w:sz w:val="27"/>
          <w:szCs w:val="27"/>
        </w:rPr>
        <w:t>температура</w:t>
      </w:r>
      <w:proofErr w:type="gramEnd"/>
      <w:r w:rsidR="00944FE1" w:rsidRPr="00944FE1">
        <w:rPr>
          <w:sz w:val="27"/>
          <w:szCs w:val="27"/>
        </w:rPr>
        <w:t xml:space="preserve"> ночью -4,+1°, в восточных районах до -9°, днём +7,+12°. </w:t>
      </w:r>
      <w:r w:rsidR="00E26341" w:rsidRPr="00944FE1">
        <w:rPr>
          <w:sz w:val="27"/>
          <w:szCs w:val="27"/>
        </w:rPr>
        <w:t xml:space="preserve"> </w:t>
      </w:r>
    </w:p>
    <w:p w:rsidR="00105519" w:rsidRPr="0068273E" w:rsidRDefault="00985D17" w:rsidP="00105519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ind w:left="0" w:firstLine="567"/>
        <w:contextualSpacing/>
        <w:jc w:val="both"/>
        <w:rPr>
          <w:sz w:val="27"/>
          <w:szCs w:val="27"/>
        </w:rPr>
      </w:pPr>
      <w:r w:rsidRPr="0068273E">
        <w:rPr>
          <w:b/>
          <w:sz w:val="27"/>
          <w:szCs w:val="27"/>
        </w:rPr>
        <w:t xml:space="preserve">1.3. </w:t>
      </w:r>
      <w:r w:rsidR="00105519" w:rsidRPr="0068273E">
        <w:rPr>
          <w:b/>
          <w:sz w:val="27"/>
          <w:szCs w:val="27"/>
        </w:rPr>
        <w:t>Санитарно-эпидемиологическая обстановка</w:t>
      </w:r>
      <w:r w:rsidR="00105519" w:rsidRPr="0068273E">
        <w:rPr>
          <w:sz w:val="27"/>
          <w:szCs w:val="27"/>
        </w:rPr>
        <w:t>:</w:t>
      </w:r>
    </w:p>
    <w:p w:rsidR="00105519" w:rsidRPr="0068273E" w:rsidRDefault="00105519" w:rsidP="00105519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 xml:space="preserve">За прошедшую неделю (с 30.09.2024 по 06.10.2024) в Оренбургской области количество заболевших острыми респираторными инфекциями по сравнению с предыдущей неделей снизилось на 7,6 %. На </w:t>
      </w:r>
      <w:proofErr w:type="gramStart"/>
      <w:r w:rsidRPr="0068273E">
        <w:rPr>
          <w:bCs/>
          <w:sz w:val="27"/>
          <w:szCs w:val="27"/>
        </w:rPr>
        <w:t>г</w:t>
      </w:r>
      <w:proofErr w:type="gramEnd"/>
      <w:r w:rsidRPr="0068273E">
        <w:rPr>
          <w:bCs/>
          <w:sz w:val="27"/>
          <w:szCs w:val="27"/>
        </w:rPr>
        <w:t>. Оренбург приходится 47 % всех случаев ОРИ.</w:t>
      </w:r>
    </w:p>
    <w:p w:rsidR="00105519" w:rsidRPr="0068273E" w:rsidRDefault="00105519" w:rsidP="00105519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По данным лабораторного мониторинга заболеваемость обусловлена респираторными вирусами негриппозной этиологии (</w:t>
      </w:r>
      <w:proofErr w:type="spellStart"/>
      <w:r w:rsidRPr="0068273E">
        <w:rPr>
          <w:bCs/>
          <w:sz w:val="27"/>
          <w:szCs w:val="27"/>
        </w:rPr>
        <w:t>риновирусы</w:t>
      </w:r>
      <w:proofErr w:type="spellEnd"/>
      <w:r w:rsidRPr="0068273E">
        <w:rPr>
          <w:bCs/>
          <w:sz w:val="27"/>
          <w:szCs w:val="27"/>
        </w:rPr>
        <w:t xml:space="preserve">, вирусы </w:t>
      </w:r>
      <w:proofErr w:type="spellStart"/>
      <w:r w:rsidRPr="0068273E">
        <w:rPr>
          <w:bCs/>
          <w:sz w:val="27"/>
          <w:szCs w:val="27"/>
        </w:rPr>
        <w:t>парагриппа</w:t>
      </w:r>
      <w:proofErr w:type="spellEnd"/>
      <w:r w:rsidRPr="0068273E">
        <w:rPr>
          <w:bCs/>
          <w:sz w:val="27"/>
          <w:szCs w:val="27"/>
        </w:rPr>
        <w:t xml:space="preserve">, аденовирусы, </w:t>
      </w:r>
      <w:proofErr w:type="spellStart"/>
      <w:r w:rsidRPr="0068273E">
        <w:rPr>
          <w:bCs/>
          <w:sz w:val="27"/>
          <w:szCs w:val="27"/>
        </w:rPr>
        <w:t>РС-вирусы</w:t>
      </w:r>
      <w:proofErr w:type="spellEnd"/>
      <w:r w:rsidRPr="0068273E">
        <w:rPr>
          <w:bCs/>
          <w:sz w:val="27"/>
          <w:szCs w:val="27"/>
        </w:rPr>
        <w:t xml:space="preserve">, сезонные </w:t>
      </w:r>
      <w:proofErr w:type="spellStart"/>
      <w:r w:rsidRPr="0068273E">
        <w:rPr>
          <w:bCs/>
          <w:sz w:val="27"/>
          <w:szCs w:val="27"/>
        </w:rPr>
        <w:t>коронавирусы</w:t>
      </w:r>
      <w:proofErr w:type="spellEnd"/>
      <w:r w:rsidRPr="0068273E">
        <w:rPr>
          <w:bCs/>
          <w:sz w:val="27"/>
          <w:szCs w:val="27"/>
        </w:rPr>
        <w:t xml:space="preserve">, </w:t>
      </w:r>
      <w:proofErr w:type="spellStart"/>
      <w:r w:rsidRPr="0068273E">
        <w:rPr>
          <w:bCs/>
          <w:sz w:val="27"/>
          <w:szCs w:val="27"/>
        </w:rPr>
        <w:t>бокавирусы</w:t>
      </w:r>
      <w:proofErr w:type="spellEnd"/>
      <w:r w:rsidRPr="0068273E">
        <w:rPr>
          <w:bCs/>
          <w:sz w:val="27"/>
          <w:szCs w:val="27"/>
        </w:rPr>
        <w:t>).</w:t>
      </w:r>
    </w:p>
    <w:p w:rsidR="00105519" w:rsidRPr="0068273E" w:rsidRDefault="00105519" w:rsidP="00105519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Продолжает снижаться уровень заболеваемости новой коронавирусной инфекцией (COVID-19), удельный вес которой от общего числа респираторных инфекций составил 1,3 %.</w:t>
      </w:r>
    </w:p>
    <w:p w:rsidR="00105519" w:rsidRPr="0068273E" w:rsidRDefault="00105519" w:rsidP="00105519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В области продолжается прививочная кампания против гриппа. По состоянию на 08.10.2024 в рамках национального календаря профилактических прививок вакцинировано более 500 тыс. человек, в том числе 205 тыс. детей, 3,6 тыс. беременных женщин. За счет дополнительных источников финансирования привито более 9 тыс. человек. На сегодняшний день защиту против гриппа получили 28 % населения области.</w:t>
      </w:r>
    </w:p>
    <w:p w:rsidR="00A65544" w:rsidRPr="0068273E" w:rsidRDefault="00985D17" w:rsidP="00985D17">
      <w:pPr>
        <w:pStyle w:val="af4"/>
        <w:spacing w:after="0"/>
        <w:ind w:firstLine="567"/>
        <w:jc w:val="both"/>
        <w:rPr>
          <w:sz w:val="27"/>
          <w:szCs w:val="27"/>
        </w:rPr>
      </w:pPr>
      <w:r w:rsidRPr="0068273E">
        <w:rPr>
          <w:b/>
          <w:sz w:val="27"/>
          <w:szCs w:val="27"/>
        </w:rPr>
        <w:t xml:space="preserve">1.4. Эпизоотическая обстановка: </w:t>
      </w:r>
      <w:r w:rsidRPr="0068273E">
        <w:rPr>
          <w:sz w:val="27"/>
          <w:szCs w:val="27"/>
        </w:rPr>
        <w:t>продолжается мониторинг поголовья домашних и диких свиней на</w:t>
      </w:r>
      <w:r w:rsidRPr="0068273E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68273E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A65544" w:rsidRPr="0068273E" w:rsidRDefault="00985D17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68273E">
        <w:rPr>
          <w:sz w:val="27"/>
          <w:szCs w:val="27"/>
        </w:rPr>
        <w:lastRenderedPageBreak/>
        <w:t xml:space="preserve">Ограничительные мероприятия на территории Оренбургской области </w:t>
      </w:r>
      <w:r w:rsidRPr="0068273E">
        <w:rPr>
          <w:rFonts w:eastAsia="SimSun"/>
          <w:bCs/>
          <w:sz w:val="27"/>
          <w:szCs w:val="27"/>
        </w:rPr>
        <w:t>(Приложение 2).</w:t>
      </w:r>
    </w:p>
    <w:p w:rsidR="00A65544" w:rsidRPr="0068273E" w:rsidRDefault="00985D17" w:rsidP="00115DA7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  <w:highlight w:val="yellow"/>
        </w:rPr>
      </w:pPr>
      <w:r w:rsidRPr="0068273E">
        <w:rPr>
          <w:rFonts w:eastAsia="SimSun"/>
          <w:b/>
          <w:bCs/>
          <w:sz w:val="27"/>
          <w:szCs w:val="27"/>
        </w:rPr>
        <w:t>1.5. РХБ обстановка:</w:t>
      </w:r>
      <w:r w:rsidRPr="0068273E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68273E">
        <w:rPr>
          <w:sz w:val="27"/>
          <w:szCs w:val="27"/>
        </w:rPr>
        <w:t xml:space="preserve">Мощность экспозиционной дозы гамма-излучения </w:t>
      </w:r>
      <w:r w:rsidRPr="00944FE1">
        <w:rPr>
          <w:sz w:val="27"/>
          <w:szCs w:val="27"/>
        </w:rPr>
        <w:t xml:space="preserve">– </w:t>
      </w:r>
      <w:r w:rsidRPr="00944FE1">
        <w:rPr>
          <w:b/>
          <w:sz w:val="27"/>
          <w:szCs w:val="27"/>
        </w:rPr>
        <w:t>0,</w:t>
      </w:r>
      <w:r w:rsidR="002853D4" w:rsidRPr="00944FE1">
        <w:rPr>
          <w:b/>
          <w:sz w:val="27"/>
          <w:szCs w:val="27"/>
        </w:rPr>
        <w:t>1</w:t>
      </w:r>
      <w:r w:rsidR="00644A1D" w:rsidRPr="00944FE1">
        <w:rPr>
          <w:b/>
          <w:sz w:val="27"/>
          <w:szCs w:val="27"/>
        </w:rPr>
        <w:t>4</w:t>
      </w:r>
      <w:r w:rsidRPr="00944FE1">
        <w:rPr>
          <w:b/>
          <w:sz w:val="27"/>
          <w:szCs w:val="27"/>
        </w:rPr>
        <w:t xml:space="preserve"> </w:t>
      </w:r>
      <w:proofErr w:type="spellStart"/>
      <w:r w:rsidRPr="00944FE1">
        <w:rPr>
          <w:rFonts w:eastAsia="SimSun"/>
          <w:sz w:val="27"/>
          <w:szCs w:val="27"/>
        </w:rPr>
        <w:t>мкЗв</w:t>
      </w:r>
      <w:proofErr w:type="spellEnd"/>
      <w:r w:rsidRPr="00944FE1">
        <w:rPr>
          <w:rFonts w:eastAsia="SimSun"/>
          <w:sz w:val="27"/>
          <w:szCs w:val="27"/>
        </w:rPr>
        <w:t>/час.</w:t>
      </w:r>
    </w:p>
    <w:p w:rsidR="00944FE1" w:rsidRDefault="00985D17" w:rsidP="00DA5CA6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68273E">
        <w:rPr>
          <w:b/>
          <w:sz w:val="27"/>
          <w:szCs w:val="27"/>
        </w:rPr>
        <w:t>1.6. Гидрологическая обстановка:</w:t>
      </w:r>
      <w:r w:rsidRPr="0068273E">
        <w:rPr>
          <w:sz w:val="27"/>
          <w:szCs w:val="27"/>
        </w:rPr>
        <w:t xml:space="preserve"> </w:t>
      </w:r>
      <w:r w:rsidR="00644A1D" w:rsidRPr="00944FE1">
        <w:rPr>
          <w:sz w:val="27"/>
          <w:szCs w:val="27"/>
        </w:rPr>
        <w:t xml:space="preserve">на реках области без существенных изменений. </w:t>
      </w:r>
      <w:r w:rsidR="00944FE1" w:rsidRPr="00944FE1">
        <w:rPr>
          <w:sz w:val="27"/>
          <w:szCs w:val="27"/>
        </w:rPr>
        <w:t xml:space="preserve">В Ириклинском водохранилище уровень воды ниже НПУ на 1,69 м БС. Температура воды по области варьирует от 2 до 13º. </w:t>
      </w:r>
    </w:p>
    <w:p w:rsidR="0068273E" w:rsidRDefault="00985D17" w:rsidP="00DA5CA6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68273E">
        <w:rPr>
          <w:b/>
          <w:sz w:val="27"/>
          <w:szCs w:val="27"/>
        </w:rPr>
        <w:t xml:space="preserve">1.7. </w:t>
      </w:r>
      <w:bookmarkStart w:id="0" w:name="_Hlk174149777"/>
      <w:r w:rsidR="00EE6AAC" w:rsidRPr="0068273E">
        <w:rPr>
          <w:b/>
          <w:sz w:val="27"/>
          <w:szCs w:val="27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105519" w:rsidRPr="0068273E">
        <w:rPr>
          <w:b/>
          <w:sz w:val="27"/>
          <w:szCs w:val="27"/>
        </w:rPr>
        <w:t>:</w:t>
      </w:r>
    </w:p>
    <w:p w:rsidR="00944FE1" w:rsidRPr="00944FE1" w:rsidRDefault="00944FE1" w:rsidP="00944FE1">
      <w:pPr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</w:t>
      </w:r>
      <w:r w:rsidRPr="00944FE1">
        <w:rPr>
          <w:b/>
          <w:sz w:val="28"/>
          <w:szCs w:val="28"/>
        </w:rPr>
        <w:t>В период с 19 часов 14.10.2024г. до 10 часов 15.10.2024г</w:t>
      </w:r>
      <w:r w:rsidRPr="00944FE1">
        <w:rPr>
          <w:sz w:val="28"/>
          <w:szCs w:val="28"/>
        </w:rPr>
        <w:t>. на</w:t>
      </w:r>
      <w:r w:rsidRPr="00944FE1">
        <w:rPr>
          <w:b/>
          <w:sz w:val="28"/>
          <w:szCs w:val="28"/>
        </w:rPr>
        <w:t xml:space="preserve"> </w:t>
      </w:r>
      <w:r w:rsidRPr="00944FE1">
        <w:rPr>
          <w:sz w:val="28"/>
          <w:szCs w:val="28"/>
        </w:rPr>
        <w:t>территории     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  <w:r>
        <w:rPr>
          <w:sz w:val="28"/>
          <w:szCs w:val="28"/>
        </w:rPr>
        <w:t xml:space="preserve"> </w:t>
      </w:r>
      <w:r w:rsidRPr="00944FE1">
        <w:rPr>
          <w:b/>
          <w:sz w:val="28"/>
          <w:szCs w:val="28"/>
        </w:rPr>
        <w:t>Объявляются НМУ 1 степени опасности.</w:t>
      </w:r>
    </w:p>
    <w:p w:rsidR="00105519" w:rsidRPr="0068273E" w:rsidRDefault="00985D17" w:rsidP="00105519">
      <w:pPr>
        <w:ind w:firstLine="567"/>
        <w:jc w:val="both"/>
        <w:rPr>
          <w:i/>
          <w:iCs/>
          <w:sz w:val="27"/>
          <w:szCs w:val="27"/>
        </w:rPr>
      </w:pPr>
      <w:r w:rsidRPr="0068273E">
        <w:rPr>
          <w:b/>
          <w:sz w:val="27"/>
          <w:szCs w:val="27"/>
          <w:lang w:eastAsia="en-US"/>
        </w:rPr>
        <w:t>1.8. Лесопожарная обстановка:</w:t>
      </w:r>
      <w:bookmarkEnd w:id="0"/>
      <w:r w:rsidR="006F4D9A" w:rsidRPr="0068273E">
        <w:rPr>
          <w:b/>
          <w:sz w:val="27"/>
          <w:szCs w:val="27"/>
          <w:lang w:eastAsia="en-US"/>
        </w:rPr>
        <w:t xml:space="preserve"> </w:t>
      </w:r>
      <w:r w:rsidR="00320B57" w:rsidRPr="0068273E">
        <w:rPr>
          <w:b/>
          <w:sz w:val="27"/>
          <w:szCs w:val="27"/>
        </w:rPr>
        <w:t>з</w:t>
      </w:r>
      <w:r w:rsidR="00105519" w:rsidRPr="0068273E">
        <w:rPr>
          <w:b/>
          <w:sz w:val="27"/>
          <w:szCs w:val="27"/>
        </w:rPr>
        <w:t xml:space="preserve">а сутки лесных пожаров не зарегистрировано </w:t>
      </w:r>
      <w:r w:rsidR="00105519" w:rsidRPr="0068273E">
        <w:rPr>
          <w:i/>
          <w:sz w:val="27"/>
          <w:szCs w:val="27"/>
        </w:rPr>
        <w:t>(</w:t>
      </w:r>
      <w:r w:rsidR="00105519" w:rsidRPr="0068273E">
        <w:rPr>
          <w:i/>
          <w:iCs/>
          <w:sz w:val="27"/>
          <w:szCs w:val="27"/>
        </w:rPr>
        <w:t>АППГ – 0).</w:t>
      </w:r>
    </w:p>
    <w:p w:rsidR="00105519" w:rsidRPr="0068273E" w:rsidRDefault="00105519" w:rsidP="00105519">
      <w:pPr>
        <w:spacing w:before="7"/>
        <w:ind w:firstLine="567"/>
        <w:jc w:val="both"/>
        <w:rPr>
          <w:sz w:val="27"/>
          <w:szCs w:val="27"/>
        </w:rPr>
      </w:pPr>
      <w:bookmarkStart w:id="1" w:name="_Hlk179404482"/>
      <w:r w:rsidRPr="0068273E">
        <w:rPr>
          <w:sz w:val="27"/>
          <w:szCs w:val="27"/>
        </w:rPr>
        <w:t>С начала года зарегистрированы 44 лесных пожара на площади 390,5514 га</w:t>
      </w:r>
      <w:r w:rsidRPr="0068273E">
        <w:rPr>
          <w:i/>
          <w:iCs/>
          <w:sz w:val="27"/>
          <w:szCs w:val="27"/>
        </w:rPr>
        <w:t xml:space="preserve"> </w:t>
      </w:r>
      <w:bookmarkEnd w:id="1"/>
      <w:r w:rsidRPr="0068273E">
        <w:rPr>
          <w:i/>
          <w:iCs/>
          <w:sz w:val="27"/>
          <w:szCs w:val="27"/>
        </w:rPr>
        <w:t>(АППГ – 100 лесных пожаров на площади 983,9755 га).</w:t>
      </w:r>
    </w:p>
    <w:p w:rsidR="0068273E" w:rsidRPr="000E7BBC" w:rsidRDefault="0068273E" w:rsidP="0068273E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7"/>
          <w:szCs w:val="27"/>
          <w:lang w:eastAsia="en-US"/>
        </w:rPr>
      </w:pPr>
      <w:bookmarkStart w:id="2" w:name="_Hlk177755279"/>
      <w:r w:rsidRPr="000E7BBC">
        <w:rPr>
          <w:b/>
          <w:sz w:val="27"/>
          <w:szCs w:val="27"/>
          <w:lang w:eastAsia="en-US"/>
        </w:rPr>
        <w:t>За сутки зарегистрированы 3 степных пожара на площади 43,03 га</w:t>
      </w:r>
      <w:r w:rsidRPr="000E7BBC">
        <w:rPr>
          <w:sz w:val="27"/>
          <w:szCs w:val="27"/>
          <w:lang w:eastAsia="en-US"/>
        </w:rPr>
        <w:t xml:space="preserve"> </w:t>
      </w:r>
      <w:r w:rsidRPr="000E7BBC">
        <w:rPr>
          <w:i/>
          <w:iCs/>
          <w:sz w:val="27"/>
          <w:szCs w:val="27"/>
          <w:lang w:eastAsia="en-US"/>
        </w:rPr>
        <w:t>(АППГ – 2 степных пожара на площади 0,65 га).</w:t>
      </w:r>
    </w:p>
    <w:p w:rsidR="0068273E" w:rsidRPr="000E7BBC" w:rsidRDefault="0068273E" w:rsidP="0068273E">
      <w:pPr>
        <w:widowControl w:val="0"/>
        <w:suppressAutoHyphens w:val="0"/>
        <w:autoSpaceDE w:val="0"/>
        <w:autoSpaceDN w:val="0"/>
        <w:ind w:firstLine="426"/>
        <w:jc w:val="both"/>
        <w:rPr>
          <w:i/>
          <w:iCs/>
          <w:sz w:val="27"/>
          <w:szCs w:val="27"/>
          <w:lang w:eastAsia="en-US"/>
        </w:rPr>
      </w:pPr>
      <w:r w:rsidRPr="000E7BBC">
        <w:rPr>
          <w:i/>
          <w:iCs/>
          <w:sz w:val="27"/>
          <w:szCs w:val="27"/>
          <w:lang w:eastAsia="en-US"/>
        </w:rPr>
        <w:t>1. Саракташский район, п. Саракташ – 1 возгорание сухой травы на площади 3 га;</w:t>
      </w:r>
    </w:p>
    <w:p w:rsidR="0068273E" w:rsidRPr="000E7BBC" w:rsidRDefault="0068273E" w:rsidP="0068273E">
      <w:pPr>
        <w:widowControl w:val="0"/>
        <w:suppressAutoHyphens w:val="0"/>
        <w:autoSpaceDE w:val="0"/>
        <w:autoSpaceDN w:val="0"/>
        <w:ind w:firstLine="426"/>
        <w:jc w:val="both"/>
        <w:rPr>
          <w:i/>
          <w:iCs/>
          <w:sz w:val="27"/>
          <w:szCs w:val="27"/>
          <w:lang w:eastAsia="en-US"/>
        </w:rPr>
      </w:pPr>
      <w:r w:rsidRPr="000E7BBC">
        <w:rPr>
          <w:i/>
          <w:iCs/>
          <w:sz w:val="27"/>
          <w:szCs w:val="27"/>
          <w:lang w:eastAsia="en-US"/>
        </w:rPr>
        <w:t xml:space="preserve">2. Кувандыкский г.о., п. </w:t>
      </w:r>
      <w:proofErr w:type="spellStart"/>
      <w:r w:rsidRPr="000E7BBC">
        <w:rPr>
          <w:i/>
          <w:iCs/>
          <w:sz w:val="27"/>
          <w:szCs w:val="27"/>
          <w:lang w:eastAsia="en-US"/>
        </w:rPr>
        <w:t>Краснознаменка</w:t>
      </w:r>
      <w:proofErr w:type="spellEnd"/>
      <w:r w:rsidRPr="000E7BBC">
        <w:rPr>
          <w:i/>
          <w:iCs/>
          <w:sz w:val="27"/>
          <w:szCs w:val="27"/>
          <w:lang w:eastAsia="en-US"/>
        </w:rPr>
        <w:t xml:space="preserve"> – 1 возгорание сухой травы на площади 40 га;</w:t>
      </w:r>
    </w:p>
    <w:p w:rsidR="0068273E" w:rsidRPr="000E7BBC" w:rsidRDefault="0068273E" w:rsidP="0068273E">
      <w:pPr>
        <w:widowControl w:val="0"/>
        <w:suppressAutoHyphens w:val="0"/>
        <w:autoSpaceDE w:val="0"/>
        <w:autoSpaceDN w:val="0"/>
        <w:ind w:firstLine="426"/>
        <w:jc w:val="both"/>
        <w:rPr>
          <w:i/>
          <w:iCs/>
          <w:sz w:val="27"/>
          <w:szCs w:val="27"/>
          <w:lang w:eastAsia="en-US"/>
        </w:rPr>
      </w:pPr>
      <w:r w:rsidRPr="000E7BBC">
        <w:rPr>
          <w:i/>
          <w:iCs/>
          <w:sz w:val="27"/>
          <w:szCs w:val="27"/>
          <w:lang w:eastAsia="en-US"/>
        </w:rPr>
        <w:t xml:space="preserve">3. Сакмарский район, п. Красный Коммунар, Х. </w:t>
      </w:r>
      <w:proofErr w:type="spellStart"/>
      <w:r w:rsidRPr="000E7BBC">
        <w:rPr>
          <w:i/>
          <w:iCs/>
          <w:sz w:val="27"/>
          <w:szCs w:val="27"/>
          <w:lang w:eastAsia="en-US"/>
        </w:rPr>
        <w:t>Усатовский</w:t>
      </w:r>
      <w:proofErr w:type="spellEnd"/>
      <w:r w:rsidRPr="000E7BBC">
        <w:rPr>
          <w:i/>
          <w:iCs/>
          <w:sz w:val="27"/>
          <w:szCs w:val="27"/>
          <w:lang w:eastAsia="en-US"/>
        </w:rPr>
        <w:t>, окраина- 1 возгорание сухой травы на площади 0,03 га.</w:t>
      </w:r>
    </w:p>
    <w:p w:rsidR="0068273E" w:rsidRPr="000E7BBC" w:rsidRDefault="0068273E" w:rsidP="0068273E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7"/>
          <w:szCs w:val="27"/>
          <w:highlight w:val="yellow"/>
          <w:lang w:eastAsia="en-US"/>
        </w:rPr>
      </w:pPr>
      <w:bookmarkStart w:id="3" w:name="_Hlk179404492"/>
      <w:r w:rsidRPr="000E7BBC">
        <w:rPr>
          <w:sz w:val="27"/>
          <w:szCs w:val="27"/>
          <w:lang w:eastAsia="en-US"/>
        </w:rPr>
        <w:t xml:space="preserve">С начала года зарегистрировано 400 степных пожаров на площади 19476,7047 га </w:t>
      </w:r>
      <w:bookmarkEnd w:id="3"/>
      <w:r w:rsidRPr="000E7BBC">
        <w:rPr>
          <w:sz w:val="27"/>
          <w:szCs w:val="27"/>
          <w:lang w:eastAsia="en-US"/>
        </w:rPr>
        <w:t>(</w:t>
      </w:r>
      <w:r w:rsidRPr="000E7BBC">
        <w:rPr>
          <w:i/>
          <w:iCs/>
          <w:sz w:val="27"/>
          <w:szCs w:val="27"/>
          <w:lang w:eastAsia="en-US"/>
        </w:rPr>
        <w:t>АППГ – 1063 степной пожар на площади 58766,66 га).</w:t>
      </w:r>
      <w:bookmarkStart w:id="4" w:name="_Hlk178183631"/>
      <w:bookmarkStart w:id="5" w:name="_Hlk178183605"/>
      <w:bookmarkEnd w:id="2"/>
    </w:p>
    <w:bookmarkEnd w:id="4"/>
    <w:bookmarkEnd w:id="5"/>
    <w:p w:rsidR="00320B57" w:rsidRPr="0017161B" w:rsidRDefault="0068273E" w:rsidP="00320B57">
      <w:pPr>
        <w:ind w:firstLine="567"/>
        <w:jc w:val="both"/>
        <w:rPr>
          <w:b/>
          <w:sz w:val="27"/>
          <w:szCs w:val="27"/>
        </w:rPr>
      </w:pPr>
      <w:r w:rsidRPr="0017161B">
        <w:rPr>
          <w:b/>
          <w:sz w:val="27"/>
          <w:szCs w:val="27"/>
        </w:rPr>
        <w:t>14</w:t>
      </w:r>
      <w:r w:rsidR="00320B57" w:rsidRPr="0017161B">
        <w:rPr>
          <w:b/>
          <w:sz w:val="27"/>
          <w:szCs w:val="27"/>
        </w:rPr>
        <w:t>.10.2024 на территории Оренбургской области регистрируются 1,</w:t>
      </w:r>
      <w:r w:rsidR="0017161B" w:rsidRPr="0017161B">
        <w:rPr>
          <w:b/>
          <w:sz w:val="27"/>
          <w:szCs w:val="27"/>
        </w:rPr>
        <w:t>2,</w:t>
      </w:r>
      <w:r w:rsidR="00320B57" w:rsidRPr="0017161B">
        <w:rPr>
          <w:b/>
          <w:sz w:val="27"/>
          <w:szCs w:val="27"/>
        </w:rPr>
        <w:t>4,5 классы пожарной опасности:</w:t>
      </w:r>
    </w:p>
    <w:p w:rsidR="00320B57" w:rsidRPr="0017161B" w:rsidRDefault="00320B57" w:rsidP="00320B57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proofErr w:type="gramStart"/>
      <w:r w:rsidRPr="0017161B">
        <w:rPr>
          <w:b/>
          <w:sz w:val="27"/>
          <w:szCs w:val="27"/>
        </w:rPr>
        <w:t>- 5 класс на территории 11 МО</w:t>
      </w:r>
      <w:r w:rsidRPr="0017161B">
        <w:rPr>
          <w:i/>
          <w:sz w:val="27"/>
          <w:szCs w:val="27"/>
        </w:rPr>
        <w:t xml:space="preserve"> (г. Оренбург,</w:t>
      </w:r>
      <w:r w:rsidRPr="0017161B">
        <w:rPr>
          <w:b/>
          <w:i/>
          <w:sz w:val="27"/>
          <w:szCs w:val="27"/>
        </w:rPr>
        <w:t xml:space="preserve"> </w:t>
      </w:r>
      <w:r w:rsidRPr="0017161B">
        <w:rPr>
          <w:i/>
          <w:sz w:val="27"/>
          <w:szCs w:val="27"/>
        </w:rPr>
        <w:t>Соль-Илецкий г.о., Кувандыкский г.о., Абдулинский г.о.,</w:t>
      </w:r>
      <w:r w:rsidRPr="0017161B">
        <w:rPr>
          <w:b/>
          <w:i/>
          <w:sz w:val="27"/>
          <w:szCs w:val="27"/>
        </w:rPr>
        <w:t xml:space="preserve"> </w:t>
      </w:r>
      <w:r w:rsidRPr="0017161B">
        <w:rPr>
          <w:i/>
          <w:sz w:val="27"/>
          <w:szCs w:val="27"/>
        </w:rPr>
        <w:t>Акбулакский, Беляевский, Новоорский, Оренбургский, Тюльганский, Кваркенский,</w:t>
      </w:r>
      <w:r w:rsidRPr="0017161B">
        <w:rPr>
          <w:b/>
          <w:bCs/>
          <w:i/>
          <w:sz w:val="27"/>
          <w:szCs w:val="27"/>
        </w:rPr>
        <w:t xml:space="preserve"> </w:t>
      </w:r>
      <w:r w:rsidRPr="0017161B">
        <w:rPr>
          <w:bCs/>
          <w:i/>
          <w:sz w:val="27"/>
          <w:szCs w:val="27"/>
        </w:rPr>
        <w:t>Светлинский</w:t>
      </w:r>
      <w:r w:rsidRPr="0017161B">
        <w:rPr>
          <w:i/>
          <w:sz w:val="27"/>
          <w:szCs w:val="27"/>
        </w:rPr>
        <w:t xml:space="preserve"> районы);</w:t>
      </w:r>
      <w:proofErr w:type="gramEnd"/>
    </w:p>
    <w:p w:rsidR="00320B57" w:rsidRPr="0017161B" w:rsidRDefault="00320B57" w:rsidP="00320B57">
      <w:pPr>
        <w:numPr>
          <w:ilvl w:val="0"/>
          <w:numId w:val="24"/>
        </w:numPr>
        <w:tabs>
          <w:tab w:val="left" w:pos="182"/>
        </w:tabs>
        <w:ind w:left="0" w:firstLine="567"/>
        <w:jc w:val="both"/>
        <w:rPr>
          <w:sz w:val="27"/>
          <w:szCs w:val="27"/>
        </w:rPr>
      </w:pPr>
      <w:r w:rsidRPr="0017161B">
        <w:rPr>
          <w:b/>
          <w:sz w:val="27"/>
          <w:szCs w:val="27"/>
        </w:rPr>
        <w:t xml:space="preserve">- 4 класс на территории 2 МО </w:t>
      </w:r>
      <w:r w:rsidRPr="0017161B">
        <w:rPr>
          <w:b/>
          <w:i/>
          <w:sz w:val="27"/>
          <w:szCs w:val="27"/>
        </w:rPr>
        <w:t>(</w:t>
      </w:r>
      <w:r w:rsidRPr="0017161B">
        <w:rPr>
          <w:i/>
          <w:sz w:val="27"/>
          <w:szCs w:val="27"/>
        </w:rPr>
        <w:t>Новосергиевский, Шарлыкский районы).</w:t>
      </w:r>
    </w:p>
    <w:p w:rsidR="00A65544" w:rsidRPr="0068273E" w:rsidRDefault="00985D17" w:rsidP="00BD2CD0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68273E">
        <w:rPr>
          <w:b/>
          <w:bCs/>
          <w:sz w:val="27"/>
          <w:szCs w:val="27"/>
        </w:rPr>
        <w:t xml:space="preserve">1.9. </w:t>
      </w:r>
      <w:r w:rsidRPr="0068273E">
        <w:rPr>
          <w:rFonts w:eastAsia="Calibri"/>
          <w:b/>
          <w:bCs/>
          <w:sz w:val="27"/>
          <w:szCs w:val="27"/>
        </w:rPr>
        <w:t>Сейсмическая обстановка:</w:t>
      </w:r>
      <w:r w:rsidRPr="0068273E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A65544" w:rsidRPr="0068273E" w:rsidRDefault="00985D17" w:rsidP="00BD2CD0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8273E">
        <w:rPr>
          <w:rFonts w:ascii="Times New Roman" w:eastAsia="Calibri" w:hAnsi="Times New Roman" w:cs="Times New Roman"/>
          <w:b/>
          <w:bCs/>
          <w:sz w:val="27"/>
          <w:szCs w:val="27"/>
        </w:rPr>
        <w:t>1.10. Геомагнитная обстановка</w:t>
      </w:r>
      <w:r w:rsidRPr="0068273E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68273E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</w:t>
      </w:r>
      <w:r w:rsidR="0068273E" w:rsidRPr="0068273E">
        <w:rPr>
          <w:rFonts w:ascii="Times New Roman" w:eastAsia="SimSun" w:hAnsi="Times New Roman" w:cs="Times New Roman"/>
          <w:sz w:val="27"/>
          <w:szCs w:val="27"/>
        </w:rPr>
        <w:t>ю</w:t>
      </w:r>
      <w:r w:rsidRPr="0068273E">
        <w:rPr>
          <w:rFonts w:ascii="Times New Roman" w:eastAsia="SimSun" w:hAnsi="Times New Roman" w:cs="Times New Roman"/>
          <w:sz w:val="27"/>
          <w:szCs w:val="27"/>
        </w:rPr>
        <w:t xml:space="preserve">тся </w:t>
      </w:r>
      <w:r w:rsidR="0068273E" w:rsidRPr="0068273E">
        <w:rPr>
          <w:rFonts w:ascii="Times New Roman" w:eastAsia="SimSun" w:hAnsi="Times New Roman" w:cs="Times New Roman"/>
          <w:sz w:val="27"/>
          <w:szCs w:val="27"/>
        </w:rPr>
        <w:t>небольшие</w:t>
      </w:r>
      <w:r w:rsidRPr="0068273E">
        <w:rPr>
          <w:rFonts w:ascii="Times New Roman" w:eastAsia="SimSun" w:hAnsi="Times New Roman" w:cs="Times New Roman"/>
          <w:sz w:val="27"/>
          <w:szCs w:val="27"/>
        </w:rPr>
        <w:t xml:space="preserve"> </w:t>
      </w:r>
      <w:r w:rsidR="0068273E" w:rsidRPr="0068273E">
        <w:rPr>
          <w:rFonts w:ascii="Times New Roman" w:eastAsia="SimSun" w:hAnsi="Times New Roman" w:cs="Times New Roman"/>
          <w:sz w:val="27"/>
          <w:szCs w:val="27"/>
        </w:rPr>
        <w:t>геомагнитные возмущения</w:t>
      </w:r>
      <w:r w:rsidR="000369F5" w:rsidRPr="0068273E">
        <w:rPr>
          <w:rFonts w:ascii="Times New Roman" w:eastAsia="SimSun" w:hAnsi="Times New Roman" w:cs="Times New Roman"/>
          <w:sz w:val="27"/>
          <w:szCs w:val="27"/>
        </w:rPr>
        <w:t>.</w:t>
      </w:r>
    </w:p>
    <w:p w:rsidR="00105519" w:rsidRPr="0068273E" w:rsidRDefault="00985D17" w:rsidP="0010551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68273E">
        <w:rPr>
          <w:rFonts w:eastAsia="SimSun"/>
          <w:b/>
          <w:bCs/>
          <w:sz w:val="27"/>
          <w:szCs w:val="27"/>
        </w:rPr>
        <w:t>1.11.</w:t>
      </w:r>
      <w:r w:rsidRPr="0068273E">
        <w:rPr>
          <w:b/>
          <w:bCs/>
          <w:sz w:val="27"/>
          <w:szCs w:val="27"/>
          <w:shd w:val="clear" w:color="auto" w:fill="FFFFFF"/>
        </w:rPr>
        <w:t xml:space="preserve"> </w:t>
      </w:r>
      <w:r w:rsidR="00105519" w:rsidRPr="0068273E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105519" w:rsidRPr="0068273E" w:rsidRDefault="00105519" w:rsidP="00105519">
      <w:pPr>
        <w:pStyle w:val="Standard"/>
        <w:ind w:firstLine="567"/>
        <w:jc w:val="both"/>
        <w:rPr>
          <w:sz w:val="27"/>
          <w:szCs w:val="27"/>
        </w:rPr>
      </w:pPr>
      <w:r w:rsidRPr="0068273E"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105519" w:rsidRPr="0068273E" w:rsidRDefault="00105519" w:rsidP="0010551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68273E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68273E" w:rsidRPr="000E7BBC" w:rsidRDefault="0068273E" w:rsidP="0068273E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0E7BBC">
        <w:rPr>
          <w:b/>
          <w:sz w:val="27"/>
          <w:szCs w:val="27"/>
        </w:rPr>
        <w:t xml:space="preserve">- 18 пожаров, погибших, травмированных нет </w:t>
      </w:r>
      <w:r w:rsidRPr="000E7BBC">
        <w:rPr>
          <w:i/>
          <w:sz w:val="27"/>
          <w:szCs w:val="27"/>
        </w:rPr>
        <w:t>(АППГ – 18/0/1);</w:t>
      </w:r>
    </w:p>
    <w:p w:rsidR="0068273E" w:rsidRPr="00D84DBB" w:rsidRDefault="0068273E" w:rsidP="0068273E">
      <w:pPr>
        <w:ind w:firstLine="567"/>
        <w:jc w:val="both"/>
        <w:rPr>
          <w:i/>
          <w:sz w:val="27"/>
          <w:szCs w:val="27"/>
        </w:rPr>
      </w:pPr>
      <w:r w:rsidRPr="00E44A1E">
        <w:rPr>
          <w:b/>
          <w:sz w:val="27"/>
          <w:szCs w:val="27"/>
        </w:rPr>
        <w:t xml:space="preserve">- на ДТП привлекались 2 раза, погибших нет, травмированы 3 человека </w:t>
      </w:r>
      <w:r w:rsidRPr="00E44A1E">
        <w:rPr>
          <w:sz w:val="27"/>
          <w:szCs w:val="27"/>
        </w:rPr>
        <w:t>(</w:t>
      </w:r>
      <w:r w:rsidRPr="00E44A1E">
        <w:rPr>
          <w:i/>
          <w:sz w:val="27"/>
          <w:szCs w:val="27"/>
        </w:rPr>
        <w:t>АППГ – 1/0/</w:t>
      </w:r>
      <w:r>
        <w:rPr>
          <w:i/>
          <w:sz w:val="27"/>
          <w:szCs w:val="27"/>
        </w:rPr>
        <w:t>1</w:t>
      </w:r>
      <w:r w:rsidRPr="00E44A1E">
        <w:rPr>
          <w:i/>
          <w:sz w:val="27"/>
          <w:szCs w:val="27"/>
        </w:rPr>
        <w:t>);</w:t>
      </w:r>
    </w:p>
    <w:p w:rsidR="0068273E" w:rsidRPr="00B35F5C" w:rsidRDefault="0068273E" w:rsidP="0068273E">
      <w:pPr>
        <w:ind w:firstLine="567"/>
        <w:jc w:val="both"/>
        <w:rPr>
          <w:i/>
          <w:sz w:val="27"/>
          <w:szCs w:val="27"/>
        </w:rPr>
      </w:pPr>
      <w:r w:rsidRPr="00B35F5C">
        <w:rPr>
          <w:b/>
          <w:sz w:val="27"/>
          <w:szCs w:val="27"/>
        </w:rPr>
        <w:t>- на водных объектах происшествий не зарегистрировано (</w:t>
      </w:r>
      <w:r w:rsidRPr="00B35F5C">
        <w:rPr>
          <w:i/>
          <w:sz w:val="27"/>
          <w:szCs w:val="27"/>
        </w:rPr>
        <w:t xml:space="preserve">АППГ – 0/0/0). </w:t>
      </w:r>
    </w:p>
    <w:p w:rsidR="009D2A56" w:rsidRPr="0068273E" w:rsidRDefault="00F052BF" w:rsidP="00105519">
      <w:pPr>
        <w:pStyle w:val="Standard"/>
        <w:tabs>
          <w:tab w:val="left" w:pos="0"/>
        </w:tabs>
        <w:ind w:firstLine="567"/>
        <w:jc w:val="both"/>
        <w:rPr>
          <w:i/>
          <w:sz w:val="27"/>
          <w:szCs w:val="27"/>
          <w:highlight w:val="yellow"/>
        </w:rPr>
      </w:pPr>
      <w:r w:rsidRPr="0068273E">
        <w:rPr>
          <w:i/>
          <w:sz w:val="27"/>
          <w:szCs w:val="27"/>
          <w:highlight w:val="yellow"/>
        </w:rPr>
        <w:t xml:space="preserve"> </w:t>
      </w:r>
    </w:p>
    <w:p w:rsidR="00A65544" w:rsidRPr="0068273E" w:rsidRDefault="00985D17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68273E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A65544" w:rsidRPr="0068273E" w:rsidRDefault="00A65544">
      <w:pPr>
        <w:pStyle w:val="Standard"/>
        <w:ind w:firstLine="567"/>
        <w:rPr>
          <w:rFonts w:ascii="Times New Roman" w:eastAsia="SimSun" w:hAnsi="Times New Roman" w:cs="Times New Roman"/>
          <w:bCs/>
          <w:sz w:val="27"/>
          <w:szCs w:val="27"/>
        </w:rPr>
      </w:pPr>
    </w:p>
    <w:p w:rsidR="00A65544" w:rsidRPr="0068273E" w:rsidRDefault="00985D17">
      <w:pPr>
        <w:ind w:firstLine="720"/>
        <w:jc w:val="both"/>
        <w:rPr>
          <w:b/>
          <w:i/>
          <w:sz w:val="27"/>
          <w:szCs w:val="27"/>
        </w:rPr>
      </w:pPr>
      <w:r w:rsidRPr="0068273E">
        <w:rPr>
          <w:b/>
          <w:i/>
          <w:sz w:val="27"/>
          <w:szCs w:val="27"/>
        </w:rPr>
        <w:lastRenderedPageBreak/>
        <w:t>Характеристика месяца:</w:t>
      </w:r>
    </w:p>
    <w:p w:rsidR="008A3A8A" w:rsidRPr="0068273E" w:rsidRDefault="008A3A8A" w:rsidP="008A3A8A">
      <w:pPr>
        <w:ind w:firstLine="720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По статистическим данным за 10 лет 2014-2023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68273E">
        <w:rPr>
          <w:sz w:val="27"/>
          <w:szCs w:val="27"/>
        </w:rPr>
        <w:t>в</w:t>
      </w:r>
      <w:proofErr w:type="gramEnd"/>
      <w:r w:rsidRPr="0068273E">
        <w:rPr>
          <w:sz w:val="27"/>
          <w:szCs w:val="27"/>
        </w:rPr>
        <w:t xml:space="preserve"> </w:t>
      </w:r>
      <w:proofErr w:type="gramStart"/>
      <w:r w:rsidRPr="0068273E">
        <w:rPr>
          <w:sz w:val="27"/>
          <w:szCs w:val="27"/>
        </w:rPr>
        <w:t>Новоорском</w:t>
      </w:r>
      <w:proofErr w:type="gramEnd"/>
      <w:r w:rsidRPr="0068273E">
        <w:rPr>
          <w:sz w:val="27"/>
          <w:szCs w:val="27"/>
        </w:rPr>
        <w:t xml:space="preserve"> районе и г. Оренбург. Природного характера – лесной пожар в Бузулукском районе.</w:t>
      </w:r>
    </w:p>
    <w:p w:rsidR="008A3A8A" w:rsidRPr="0068273E" w:rsidRDefault="008A3A8A" w:rsidP="008A3A8A">
      <w:pPr>
        <w:ind w:firstLine="709"/>
        <w:jc w:val="both"/>
        <w:rPr>
          <w:sz w:val="27"/>
          <w:szCs w:val="27"/>
        </w:rPr>
      </w:pPr>
      <w:r w:rsidRPr="0068273E">
        <w:rPr>
          <w:color w:val="000000"/>
          <w:sz w:val="27"/>
          <w:szCs w:val="27"/>
        </w:rPr>
        <w:t>Погодные условия в октябре</w:t>
      </w:r>
      <w:r w:rsidRPr="0068273E">
        <w:rPr>
          <w:sz w:val="27"/>
          <w:szCs w:val="27"/>
        </w:rPr>
        <w:t xml:space="preserve">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68273E">
        <w:rPr>
          <w:sz w:val="27"/>
          <w:szCs w:val="27"/>
        </w:rPr>
        <w:t>С</w:t>
      </w:r>
      <w:proofErr w:type="gramEnd"/>
      <w:r w:rsidRPr="0068273E">
        <w:rPr>
          <w:sz w:val="27"/>
          <w:szCs w:val="27"/>
        </w:rPr>
        <w:t xml:space="preserve"> </w:t>
      </w:r>
      <w:proofErr w:type="gramStart"/>
      <w:r w:rsidRPr="0068273E">
        <w:rPr>
          <w:sz w:val="27"/>
          <w:szCs w:val="27"/>
        </w:rPr>
        <w:t>в</w:t>
      </w:r>
      <w:proofErr w:type="gramEnd"/>
      <w:r w:rsidRPr="0068273E">
        <w:rPr>
          <w:sz w:val="27"/>
          <w:szCs w:val="27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8A3A8A" w:rsidRPr="0068273E" w:rsidRDefault="008A3A8A" w:rsidP="008A3A8A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8A3A8A" w:rsidRPr="0068273E" w:rsidRDefault="008A3A8A" w:rsidP="008A3A8A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За последние 10 лет зарегистрирована одна ЧС природного характера – лесной пожар в Бузулукском районе. </w:t>
      </w:r>
    </w:p>
    <w:p w:rsidR="008A3A8A" w:rsidRPr="0068273E" w:rsidRDefault="008A3A8A" w:rsidP="008A3A8A">
      <w:pPr>
        <w:ind w:firstLine="720"/>
        <w:jc w:val="both"/>
        <w:rPr>
          <w:sz w:val="27"/>
          <w:szCs w:val="27"/>
        </w:rPr>
      </w:pPr>
      <w:proofErr w:type="gramStart"/>
      <w:r w:rsidRPr="0068273E">
        <w:rPr>
          <w:sz w:val="27"/>
          <w:szCs w:val="27"/>
        </w:rPr>
        <w:t>В прогнозируемый период вероятность  такой ЧС низкая, что связано с погодными условиями предшествующего периода (осадки, средний класс пожарной Количество происшествий связанных с регистрацией опасных метеорологическими явлений в октябре снижается относительно предшествующих месяцев (по статистике с 2014 по 2023 гг.).</w:t>
      </w:r>
      <w:proofErr w:type="gramEnd"/>
    </w:p>
    <w:p w:rsidR="008A3A8A" w:rsidRPr="0068273E" w:rsidRDefault="008A3A8A" w:rsidP="008A3A8A">
      <w:pPr>
        <w:pStyle w:val="Default"/>
        <w:ind w:firstLine="709"/>
        <w:contextualSpacing/>
        <w:jc w:val="both"/>
        <w:rPr>
          <w:sz w:val="27"/>
          <w:szCs w:val="27"/>
        </w:rPr>
      </w:pPr>
      <w:r w:rsidRPr="0068273E">
        <w:rPr>
          <w:sz w:val="27"/>
          <w:szCs w:val="27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68273E">
        <w:rPr>
          <w:sz w:val="27"/>
          <w:szCs w:val="27"/>
        </w:rPr>
        <w:t xml:space="preserve"> </w:t>
      </w:r>
      <w:r w:rsidRPr="0068273E">
        <w:rPr>
          <w:kern w:val="2"/>
          <w:sz w:val="27"/>
          <w:szCs w:val="27"/>
        </w:rPr>
        <w:t>°С</w:t>
      </w:r>
      <w:proofErr w:type="gramEnd"/>
      <w:r w:rsidRPr="0068273E">
        <w:rPr>
          <w:sz w:val="27"/>
          <w:szCs w:val="27"/>
        </w:rPr>
        <w:t xml:space="preserve"> и более, комплекс неблагоприятных погодных явлений, пожарная опасность.</w:t>
      </w:r>
    </w:p>
    <w:p w:rsidR="008A3A8A" w:rsidRPr="0068273E" w:rsidRDefault="008A3A8A" w:rsidP="008A3A8A">
      <w:pPr>
        <w:ind w:firstLine="720"/>
        <w:jc w:val="both"/>
        <w:rPr>
          <w:sz w:val="27"/>
          <w:szCs w:val="27"/>
        </w:rPr>
      </w:pPr>
      <w:r w:rsidRPr="0068273E">
        <w:rPr>
          <w:i/>
          <w:sz w:val="27"/>
          <w:szCs w:val="27"/>
        </w:rPr>
        <w:t>Высокая пожарная опасность</w:t>
      </w:r>
      <w:r w:rsidRPr="0068273E">
        <w:rPr>
          <w:sz w:val="27"/>
          <w:szCs w:val="27"/>
        </w:rPr>
        <w:t xml:space="preserve"> характерна для первой половины октября. Крупные очаги лесных пожаров были зарегистрированы на территориях Бузулукского, </w:t>
      </w:r>
      <w:proofErr w:type="gramStart"/>
      <w:r w:rsidRPr="0068273E">
        <w:rPr>
          <w:sz w:val="27"/>
          <w:szCs w:val="27"/>
        </w:rPr>
        <w:t>Оренбургского</w:t>
      </w:r>
      <w:proofErr w:type="gramEnd"/>
      <w:r w:rsidRPr="0068273E">
        <w:rPr>
          <w:sz w:val="27"/>
          <w:szCs w:val="27"/>
        </w:rPr>
        <w:t xml:space="preserve">, Кваркенского районов. Критериев </w:t>
      </w:r>
      <w:proofErr w:type="gramStart"/>
      <w:r w:rsidRPr="0068273E">
        <w:rPr>
          <w:sz w:val="27"/>
          <w:szCs w:val="27"/>
        </w:rPr>
        <w:t>ЧС, достиг пожар</w:t>
      </w:r>
      <w:proofErr w:type="gramEnd"/>
      <w:r w:rsidRPr="0068273E">
        <w:rPr>
          <w:sz w:val="27"/>
          <w:szCs w:val="27"/>
        </w:rPr>
        <w:t xml:space="preserve"> на территории Бузулукского района. </w:t>
      </w:r>
    </w:p>
    <w:p w:rsidR="008A3A8A" w:rsidRPr="0068273E" w:rsidRDefault="008A3A8A" w:rsidP="008A3A8A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В 2024 году количество пожаров прогнозируется ниже среднемноголетних показ</w:t>
      </w:r>
      <w:r w:rsidR="00F1761B" w:rsidRPr="0068273E">
        <w:rPr>
          <w:sz w:val="27"/>
          <w:szCs w:val="27"/>
        </w:rPr>
        <w:t>ателей - 9 очагов.</w:t>
      </w:r>
    </w:p>
    <w:p w:rsidR="008A3A8A" w:rsidRPr="0068273E" w:rsidRDefault="008A3A8A" w:rsidP="008A3A8A">
      <w:pPr>
        <w:ind w:firstLine="720"/>
        <w:jc w:val="both"/>
        <w:rPr>
          <w:sz w:val="27"/>
          <w:szCs w:val="27"/>
        </w:rPr>
      </w:pPr>
      <w:r w:rsidRPr="0068273E">
        <w:rPr>
          <w:i/>
          <w:sz w:val="27"/>
          <w:szCs w:val="27"/>
        </w:rPr>
        <w:t>Ветер</w:t>
      </w:r>
      <w:r w:rsidRPr="0068273E">
        <w:rPr>
          <w:b/>
          <w:i/>
          <w:sz w:val="27"/>
          <w:szCs w:val="27"/>
        </w:rPr>
        <w:t>.</w:t>
      </w:r>
      <w:r w:rsidRPr="0068273E">
        <w:rPr>
          <w:sz w:val="27"/>
          <w:szCs w:val="27"/>
        </w:rPr>
        <w:t xml:space="preserve"> В среднем в октябре порывы ветра могут достигать 15-19 м/с, в отдельные годы порывы ветра достигали 27 м/</w:t>
      </w:r>
      <w:proofErr w:type="gramStart"/>
      <w:r w:rsidRPr="0068273E">
        <w:rPr>
          <w:sz w:val="27"/>
          <w:szCs w:val="27"/>
        </w:rPr>
        <w:t>с</w:t>
      </w:r>
      <w:proofErr w:type="gramEnd"/>
      <w:r w:rsidRPr="0068273E">
        <w:rPr>
          <w:sz w:val="27"/>
          <w:szCs w:val="27"/>
        </w:rPr>
        <w:t xml:space="preserve">. </w:t>
      </w:r>
    </w:p>
    <w:p w:rsidR="008A3A8A" w:rsidRPr="0068273E" w:rsidRDefault="008A3A8A" w:rsidP="00712C76">
      <w:pPr>
        <w:ind w:firstLine="720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Акбулакского, Беляевского, Домбаровского,  Илекского, Кваркенского, Оренбургского, Сакмарского, Светлинского, Северного, Ташлинского, Курманаевского, Первомайского районов; Кувандыкского, Гайского г.о. </w:t>
      </w:r>
    </w:p>
    <w:p w:rsidR="00A65544" w:rsidRPr="0068273E" w:rsidRDefault="00985D17" w:rsidP="00712C76">
      <w:pPr>
        <w:ind w:firstLine="720"/>
        <w:jc w:val="both"/>
        <w:rPr>
          <w:b/>
          <w:sz w:val="27"/>
          <w:szCs w:val="27"/>
        </w:rPr>
      </w:pPr>
      <w:r w:rsidRPr="0068273E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A65544" w:rsidRPr="0068273E" w:rsidRDefault="00985D17" w:rsidP="00712C76">
      <w:pPr>
        <w:tabs>
          <w:tab w:val="left" w:pos="567"/>
        </w:tabs>
        <w:ind w:firstLine="720"/>
        <w:jc w:val="both"/>
        <w:outlineLvl w:val="0"/>
        <w:rPr>
          <w:b/>
          <w:i/>
          <w:color w:val="000000"/>
          <w:sz w:val="27"/>
          <w:szCs w:val="27"/>
        </w:rPr>
      </w:pPr>
      <w:r w:rsidRPr="0068273E">
        <w:rPr>
          <w:b/>
          <w:bCs/>
          <w:i/>
          <w:iCs/>
          <w:sz w:val="27"/>
          <w:szCs w:val="27"/>
        </w:rPr>
        <w:t xml:space="preserve">Опасные  метеорологические явления: </w:t>
      </w:r>
      <w:r w:rsidR="00205121" w:rsidRPr="0068273E">
        <w:rPr>
          <w:b/>
          <w:i/>
          <w:color w:val="000000"/>
          <w:sz w:val="27"/>
          <w:szCs w:val="27"/>
        </w:rPr>
        <w:t>в период с 11.10.2024</w:t>
      </w:r>
      <w:r w:rsidR="00105519" w:rsidRPr="0068273E">
        <w:rPr>
          <w:b/>
          <w:i/>
          <w:color w:val="000000"/>
          <w:sz w:val="27"/>
          <w:szCs w:val="27"/>
        </w:rPr>
        <w:t xml:space="preserve"> </w:t>
      </w:r>
      <w:r w:rsidR="00205121" w:rsidRPr="0068273E">
        <w:rPr>
          <w:b/>
          <w:i/>
          <w:color w:val="000000"/>
          <w:sz w:val="27"/>
          <w:szCs w:val="27"/>
        </w:rPr>
        <w:t>по 17.10.2024</w:t>
      </w:r>
      <w:r w:rsidR="00105519" w:rsidRPr="0068273E">
        <w:rPr>
          <w:b/>
          <w:i/>
          <w:color w:val="000000"/>
          <w:sz w:val="27"/>
          <w:szCs w:val="27"/>
        </w:rPr>
        <w:t xml:space="preserve"> </w:t>
      </w:r>
      <w:r w:rsidR="00205121" w:rsidRPr="0068273E">
        <w:rPr>
          <w:b/>
          <w:i/>
          <w:color w:val="000000"/>
          <w:sz w:val="27"/>
          <w:szCs w:val="27"/>
        </w:rPr>
        <w:t>в большинстве районов Оренбургской области сохранится чрезвычайная пожарная опасность - 5 класс.</w:t>
      </w:r>
    </w:p>
    <w:p w:rsidR="00E26341" w:rsidRPr="00944FE1" w:rsidRDefault="00985D17" w:rsidP="002C5649">
      <w:pPr>
        <w:tabs>
          <w:tab w:val="left" w:pos="615"/>
          <w:tab w:val="left" w:pos="2220"/>
          <w:tab w:val="center" w:pos="4536"/>
          <w:tab w:val="center" w:pos="4677"/>
          <w:tab w:val="center" w:pos="4819"/>
          <w:tab w:val="left" w:pos="7620"/>
        </w:tabs>
        <w:ind w:firstLine="567"/>
        <w:jc w:val="both"/>
        <w:rPr>
          <w:b/>
          <w:i/>
          <w:color w:val="000000"/>
          <w:sz w:val="27"/>
          <w:szCs w:val="27"/>
        </w:rPr>
      </w:pPr>
      <w:r w:rsidRPr="00944FE1">
        <w:rPr>
          <w:b/>
          <w:i/>
          <w:color w:val="000000"/>
          <w:sz w:val="27"/>
          <w:szCs w:val="27"/>
        </w:rPr>
        <w:t>Неблагоприятные метеорологические явления</w:t>
      </w:r>
      <w:r w:rsidR="00744368" w:rsidRPr="00944FE1">
        <w:rPr>
          <w:b/>
          <w:i/>
          <w:color w:val="000000"/>
          <w:sz w:val="27"/>
          <w:szCs w:val="27"/>
        </w:rPr>
        <w:t xml:space="preserve">: </w:t>
      </w:r>
      <w:bookmarkStart w:id="6" w:name="_GoBack"/>
      <w:bookmarkEnd w:id="6"/>
      <w:r w:rsidR="00D032FF" w:rsidRPr="00944FE1">
        <w:rPr>
          <w:b/>
          <w:i/>
          <w:color w:val="000000"/>
          <w:sz w:val="27"/>
          <w:szCs w:val="27"/>
        </w:rPr>
        <w:t>не прогнозируются.</w:t>
      </w:r>
    </w:p>
    <w:p w:rsidR="00320B57" w:rsidRPr="0017161B" w:rsidRDefault="00320B57" w:rsidP="002C5649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17161B">
        <w:rPr>
          <w:b/>
          <w:sz w:val="27"/>
          <w:szCs w:val="27"/>
        </w:rPr>
        <w:t xml:space="preserve">На </w:t>
      </w:r>
      <w:r w:rsidR="0068273E" w:rsidRPr="0017161B">
        <w:rPr>
          <w:b/>
          <w:sz w:val="27"/>
          <w:szCs w:val="27"/>
        </w:rPr>
        <w:t>15</w:t>
      </w:r>
      <w:r w:rsidRPr="0017161B">
        <w:rPr>
          <w:b/>
          <w:sz w:val="27"/>
          <w:szCs w:val="27"/>
        </w:rPr>
        <w:t>.10.2024 на территории Оренбургской области прогнозируются 1,</w:t>
      </w:r>
      <w:r w:rsidR="0017161B" w:rsidRPr="0017161B">
        <w:rPr>
          <w:b/>
          <w:sz w:val="27"/>
          <w:szCs w:val="27"/>
        </w:rPr>
        <w:t>2,</w:t>
      </w:r>
      <w:r w:rsidRPr="0017161B">
        <w:rPr>
          <w:b/>
          <w:sz w:val="27"/>
          <w:szCs w:val="27"/>
        </w:rPr>
        <w:t>4,5 классы пожарной опасности:</w:t>
      </w:r>
    </w:p>
    <w:p w:rsidR="00320B57" w:rsidRPr="0017161B" w:rsidRDefault="00320B57" w:rsidP="002C5649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proofErr w:type="gramStart"/>
      <w:r w:rsidRPr="0017161B">
        <w:rPr>
          <w:b/>
          <w:sz w:val="27"/>
          <w:szCs w:val="27"/>
        </w:rPr>
        <w:t>- 5 класс на территории 11 МО</w:t>
      </w:r>
      <w:r w:rsidRPr="0017161B">
        <w:rPr>
          <w:i/>
          <w:sz w:val="27"/>
          <w:szCs w:val="27"/>
        </w:rPr>
        <w:t xml:space="preserve"> (г. Оренбург</w:t>
      </w:r>
      <w:r w:rsidRPr="0017161B">
        <w:rPr>
          <w:b/>
          <w:i/>
          <w:sz w:val="27"/>
          <w:szCs w:val="27"/>
        </w:rPr>
        <w:t xml:space="preserve">, </w:t>
      </w:r>
      <w:r w:rsidRPr="0017161B">
        <w:rPr>
          <w:i/>
          <w:sz w:val="27"/>
          <w:szCs w:val="27"/>
        </w:rPr>
        <w:t>Соль-Илецкий г.о., Кувандыкский г.о., Абдулинский г.о.,</w:t>
      </w:r>
      <w:r w:rsidRPr="0017161B">
        <w:rPr>
          <w:b/>
          <w:i/>
          <w:sz w:val="27"/>
          <w:szCs w:val="27"/>
        </w:rPr>
        <w:t xml:space="preserve"> </w:t>
      </w:r>
      <w:r w:rsidRPr="0017161B">
        <w:rPr>
          <w:i/>
          <w:sz w:val="27"/>
          <w:szCs w:val="27"/>
        </w:rPr>
        <w:t xml:space="preserve">Акбулакский, Беляевский, Новоорский, Оренбургский, Тюльганский, Кваркенский, </w:t>
      </w:r>
      <w:r w:rsidRPr="0017161B">
        <w:rPr>
          <w:bCs/>
          <w:i/>
          <w:sz w:val="27"/>
          <w:szCs w:val="27"/>
        </w:rPr>
        <w:t>Светлинский</w:t>
      </w:r>
      <w:r w:rsidRPr="0017161B">
        <w:rPr>
          <w:i/>
          <w:sz w:val="27"/>
          <w:szCs w:val="27"/>
        </w:rPr>
        <w:t xml:space="preserve"> районы);</w:t>
      </w:r>
      <w:proofErr w:type="gramEnd"/>
    </w:p>
    <w:p w:rsidR="00320B57" w:rsidRPr="0017161B" w:rsidRDefault="00320B57" w:rsidP="002C5649">
      <w:pPr>
        <w:numPr>
          <w:ilvl w:val="0"/>
          <w:numId w:val="24"/>
        </w:numPr>
        <w:tabs>
          <w:tab w:val="left" w:pos="182"/>
        </w:tabs>
        <w:ind w:left="0" w:firstLine="567"/>
        <w:jc w:val="both"/>
        <w:rPr>
          <w:sz w:val="27"/>
          <w:szCs w:val="27"/>
        </w:rPr>
      </w:pPr>
      <w:r w:rsidRPr="0017161B">
        <w:rPr>
          <w:b/>
          <w:sz w:val="27"/>
          <w:szCs w:val="27"/>
        </w:rPr>
        <w:t xml:space="preserve">- 4 класс на территории 2 МО </w:t>
      </w:r>
      <w:r w:rsidRPr="0017161B">
        <w:rPr>
          <w:b/>
          <w:i/>
          <w:sz w:val="27"/>
          <w:szCs w:val="27"/>
        </w:rPr>
        <w:t>(</w:t>
      </w:r>
      <w:r w:rsidRPr="0017161B">
        <w:rPr>
          <w:i/>
          <w:sz w:val="27"/>
          <w:szCs w:val="27"/>
        </w:rPr>
        <w:t>Новосергиевский, Шарлыкский районы).</w:t>
      </w:r>
    </w:p>
    <w:p w:rsidR="002C5649" w:rsidRPr="00944FE1" w:rsidRDefault="00985D17" w:rsidP="002C5649">
      <w:pPr>
        <w:ind w:right="-2" w:firstLine="567"/>
        <w:jc w:val="both"/>
        <w:rPr>
          <w:bCs/>
          <w:iCs/>
          <w:sz w:val="27"/>
          <w:szCs w:val="27"/>
        </w:rPr>
      </w:pPr>
      <w:r w:rsidRPr="00944FE1">
        <w:rPr>
          <w:b/>
          <w:bCs/>
          <w:iCs/>
          <w:sz w:val="27"/>
          <w:szCs w:val="27"/>
        </w:rPr>
        <w:lastRenderedPageBreak/>
        <w:t xml:space="preserve">В связи с чрезвычайной и высокой пожарной опасностью </w:t>
      </w:r>
      <w:r w:rsidR="00F96C0C" w:rsidRPr="00944FE1">
        <w:rPr>
          <w:bCs/>
          <w:iCs/>
          <w:sz w:val="27"/>
          <w:szCs w:val="27"/>
        </w:rPr>
        <w:t>сохраняется</w:t>
      </w:r>
      <w:r w:rsidRPr="00944FE1">
        <w:rPr>
          <w:bCs/>
          <w:iCs/>
          <w:sz w:val="27"/>
          <w:szCs w:val="27"/>
        </w:rPr>
        <w:t xml:space="preserve">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944FE1" w:rsidRPr="00944FE1" w:rsidRDefault="00944FE1" w:rsidP="00944FE1">
      <w:pPr>
        <w:ind w:firstLine="567"/>
        <w:jc w:val="both"/>
        <w:rPr>
          <w:bCs/>
          <w:iCs/>
          <w:sz w:val="28"/>
          <w:szCs w:val="28"/>
        </w:rPr>
      </w:pPr>
      <w:r w:rsidRPr="00944FE1">
        <w:rPr>
          <w:b/>
          <w:bCs/>
          <w:iCs/>
          <w:sz w:val="28"/>
          <w:szCs w:val="28"/>
        </w:rPr>
        <w:t xml:space="preserve">В связи с установлением отрицательных температур воздуха в ночные и утренние часы </w:t>
      </w:r>
      <w:r w:rsidRPr="00944FE1">
        <w:rPr>
          <w:bCs/>
          <w:iCs/>
          <w:sz w:val="28"/>
          <w:szCs w:val="28"/>
        </w:rPr>
        <w:t xml:space="preserve">увеличивается вероятность возникновения </w:t>
      </w:r>
      <w:r w:rsidRPr="00944FE1">
        <w:rPr>
          <w:sz w:val="28"/>
          <w:szCs w:val="28"/>
        </w:rPr>
        <w:t>чрезвычайных ситуаций и происшествий</w:t>
      </w:r>
      <w:r w:rsidRPr="00944FE1">
        <w:rPr>
          <w:bCs/>
          <w:iCs/>
          <w:sz w:val="28"/>
          <w:szCs w:val="28"/>
        </w:rPr>
        <w:t>, связанных с авариями на коммунальных системах жизнеобеспечения населения, на объектах и линиях энергосистем (в связи с их перегрузкой). 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Возможны случаи переохлаждения населения.</w:t>
      </w:r>
    </w:p>
    <w:p w:rsidR="00A65544" w:rsidRPr="00944FE1" w:rsidRDefault="00985D17" w:rsidP="002C5649">
      <w:pPr>
        <w:numPr>
          <w:ilvl w:val="0"/>
          <w:numId w:val="3"/>
        </w:numPr>
        <w:tabs>
          <w:tab w:val="left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944FE1">
        <w:rPr>
          <w:bCs/>
          <w:iCs/>
          <w:sz w:val="27"/>
          <w:szCs w:val="27"/>
        </w:rPr>
        <w:t>Сохраняется риск возникновения происшествий и гибели людей на водных объе</w:t>
      </w:r>
      <w:r w:rsidRPr="00944FE1">
        <w:rPr>
          <w:bCs/>
          <w:iCs/>
          <w:sz w:val="27"/>
          <w:szCs w:val="27"/>
        </w:rPr>
        <w:t>к</w:t>
      </w:r>
      <w:r w:rsidRPr="00944FE1">
        <w:rPr>
          <w:bCs/>
          <w:iCs/>
          <w:sz w:val="27"/>
          <w:szCs w:val="27"/>
        </w:rPr>
        <w:t>тах, возникновения аварий, связанных с эксплуатацией маломерных судов.</w:t>
      </w:r>
    </w:p>
    <w:p w:rsidR="00A65544" w:rsidRPr="0068273E" w:rsidRDefault="00985D17" w:rsidP="00BD2CD0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i/>
          <w:sz w:val="27"/>
          <w:szCs w:val="27"/>
        </w:rPr>
      </w:pPr>
      <w:r w:rsidRPr="0068273E">
        <w:rPr>
          <w:i/>
          <w:sz w:val="27"/>
          <w:szCs w:val="27"/>
        </w:rPr>
        <w:t>2.1.1. Пожароопасная обстановка.</w:t>
      </w:r>
    </w:p>
    <w:p w:rsidR="008A3A8A" w:rsidRPr="0068273E" w:rsidRDefault="008A3A8A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Погодные условия предшествующего периода и прогнозируемого обуславливают параметры пожарной обстановки в лесах ниже среднемноголетних показателей (9 возгораний, общей площадью не более 50 га). </w:t>
      </w:r>
      <w:r w:rsidRPr="0068273E">
        <w:rPr>
          <w:i/>
          <w:sz w:val="27"/>
          <w:szCs w:val="27"/>
        </w:rPr>
        <w:t>Первая половины октября ожидается без осадков, температурный фон около нормы</w:t>
      </w:r>
      <w:r w:rsidRPr="0068273E">
        <w:rPr>
          <w:sz w:val="27"/>
          <w:szCs w:val="27"/>
        </w:rPr>
        <w:t>.</w:t>
      </w:r>
    </w:p>
    <w:p w:rsidR="008A3A8A" w:rsidRPr="0068273E" w:rsidRDefault="008A3A8A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Природные пожары в этот период возможны на любой территории области. Наиболее вероятны очаги регистрации в центральной части области – Оренбургский, Сакмарский районы; на западе области - Бузулукский, Тоцкий районы; в восточной части области - Кваркенский район; Кувандыкский и Гайский г.о.</w:t>
      </w:r>
    </w:p>
    <w:p w:rsidR="008A3A8A" w:rsidRPr="0068273E" w:rsidRDefault="008A3A8A" w:rsidP="00BD2CD0">
      <w:pPr>
        <w:ind w:firstLine="709"/>
        <w:jc w:val="both"/>
        <w:rPr>
          <w:bCs/>
          <w:iCs/>
          <w:sz w:val="27"/>
          <w:szCs w:val="27"/>
        </w:rPr>
      </w:pPr>
      <w:r w:rsidRPr="0068273E">
        <w:rPr>
          <w:spacing w:val="-4"/>
          <w:sz w:val="27"/>
          <w:szCs w:val="27"/>
        </w:rPr>
        <w:t>Сохраняется риск</w:t>
      </w:r>
      <w:r w:rsidRPr="0068273E">
        <w:rPr>
          <w:spacing w:val="-2"/>
          <w:sz w:val="27"/>
          <w:szCs w:val="27"/>
        </w:rPr>
        <w:t xml:space="preserve"> ландшафтных (степных) пожаров, загорание мусора и сухой травы, </w:t>
      </w:r>
      <w:r w:rsidRPr="0068273E">
        <w:rPr>
          <w:bCs/>
          <w:iCs/>
          <w:sz w:val="27"/>
          <w:szCs w:val="27"/>
        </w:rPr>
        <w:t>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A65544" w:rsidRPr="0068273E" w:rsidRDefault="00985D17" w:rsidP="00BD2CD0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8273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2.1.2. Прогноз гидрологической обстановки</w:t>
      </w:r>
      <w:r w:rsidRPr="0068273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8A3A8A" w:rsidRPr="0068273E" w:rsidRDefault="008A3A8A" w:rsidP="00BD2CD0">
      <w:pPr>
        <w:ind w:firstLine="720"/>
        <w:jc w:val="both"/>
        <w:rPr>
          <w:bCs/>
          <w:iCs/>
          <w:sz w:val="27"/>
          <w:szCs w:val="27"/>
        </w:rPr>
      </w:pPr>
      <w:r w:rsidRPr="0068273E">
        <w:rPr>
          <w:bCs/>
          <w:iCs/>
          <w:sz w:val="27"/>
          <w:szCs w:val="27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Наиболее вероятны риски подтопления территорий населенных пунктов в пойме  реки Урал. </w:t>
      </w:r>
    </w:p>
    <w:p w:rsidR="008A3A8A" w:rsidRPr="0068273E" w:rsidRDefault="008A3A8A" w:rsidP="00BD2CD0">
      <w:pPr>
        <w:tabs>
          <w:tab w:val="left" w:pos="851"/>
        </w:tabs>
        <w:ind w:firstLine="567"/>
        <w:jc w:val="both"/>
        <w:rPr>
          <w:bCs/>
          <w:iCs/>
          <w:sz w:val="27"/>
          <w:szCs w:val="27"/>
        </w:rPr>
      </w:pPr>
      <w:r w:rsidRPr="0068273E">
        <w:rPr>
          <w:bCs/>
          <w:iCs/>
          <w:sz w:val="27"/>
          <w:szCs w:val="27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A65544" w:rsidRPr="0068273E" w:rsidRDefault="00985D17" w:rsidP="00BD2CD0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68273E">
        <w:rPr>
          <w:i/>
          <w:sz w:val="27"/>
          <w:szCs w:val="27"/>
        </w:rPr>
        <w:t>2.1.3. Экзогенные геологические процессы</w:t>
      </w:r>
      <w:r w:rsidRPr="0068273E">
        <w:rPr>
          <w:b/>
          <w:sz w:val="27"/>
          <w:szCs w:val="27"/>
        </w:rPr>
        <w:t>.</w:t>
      </w:r>
      <w:r w:rsidRPr="0068273E">
        <w:rPr>
          <w:sz w:val="27"/>
          <w:szCs w:val="27"/>
        </w:rPr>
        <w:t xml:space="preserve"> </w:t>
      </w:r>
    </w:p>
    <w:p w:rsidR="008A3A8A" w:rsidRPr="0068273E" w:rsidRDefault="008A3A8A" w:rsidP="00BD2CD0">
      <w:pPr>
        <w:pStyle w:val="Default"/>
        <w:ind w:firstLine="709"/>
        <w:jc w:val="both"/>
        <w:rPr>
          <w:sz w:val="27"/>
          <w:szCs w:val="27"/>
        </w:rPr>
      </w:pPr>
      <w:r w:rsidRPr="0068273E">
        <w:rPr>
          <w:bCs/>
          <w:iCs/>
          <w:sz w:val="27"/>
          <w:szCs w:val="27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68273E">
        <w:rPr>
          <w:bCs/>
          <w:iCs/>
          <w:sz w:val="27"/>
          <w:szCs w:val="27"/>
        </w:rPr>
        <w:t>оврагообразования</w:t>
      </w:r>
      <w:proofErr w:type="spellEnd"/>
      <w:r w:rsidRPr="0068273E">
        <w:rPr>
          <w:bCs/>
          <w:iCs/>
          <w:sz w:val="27"/>
          <w:szCs w:val="27"/>
        </w:rPr>
        <w:t xml:space="preserve"> на территории Оренбургской области в осенний сезон 2024 г. будет проходить не интенсивно. </w:t>
      </w:r>
    </w:p>
    <w:p w:rsidR="00A65544" w:rsidRPr="0068273E" w:rsidRDefault="00985D17" w:rsidP="00BD2CD0">
      <w:pPr>
        <w:pStyle w:val="afc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68273E">
        <w:rPr>
          <w:i/>
          <w:spacing w:val="-6"/>
          <w:sz w:val="27"/>
          <w:szCs w:val="27"/>
        </w:rPr>
        <w:t>2.1.4. Сейсмическая обстановка</w:t>
      </w:r>
      <w:r w:rsidRPr="0068273E">
        <w:rPr>
          <w:b/>
          <w:spacing w:val="-6"/>
          <w:sz w:val="27"/>
          <w:szCs w:val="27"/>
        </w:rPr>
        <w:t xml:space="preserve">: </w:t>
      </w:r>
      <w:r w:rsidRPr="0068273E">
        <w:rPr>
          <w:color w:val="000000"/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A65544" w:rsidRPr="0068273E" w:rsidRDefault="00985D17" w:rsidP="00BD2CD0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68273E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A65544" w:rsidRPr="0068273E" w:rsidRDefault="00985D17" w:rsidP="00BD2CD0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</w:t>
      </w:r>
      <w:r w:rsidRPr="0068273E">
        <w:rPr>
          <w:sz w:val="27"/>
          <w:szCs w:val="27"/>
        </w:rPr>
        <w:lastRenderedPageBreak/>
        <w:t>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A65544" w:rsidRPr="0068273E" w:rsidRDefault="00985D17" w:rsidP="00BD2CD0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68273E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7D2495" w:rsidRPr="0068273E" w:rsidRDefault="007D2495" w:rsidP="005B2478">
      <w:pPr>
        <w:ind w:firstLine="567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Среднемноголетний показатель пожаров на объектах жилого, социально-бытового и культурного назначения в октябре – 214 пожаров.  В октябре количество техногенных пожаров прогнозируется на уровне среднемноголетних показателей.</w:t>
      </w:r>
    </w:p>
    <w:p w:rsidR="00105519" w:rsidRPr="0068273E" w:rsidRDefault="00105519" w:rsidP="005B2478">
      <w:pPr>
        <w:ind w:firstLine="567"/>
        <w:jc w:val="both"/>
        <w:rPr>
          <w:rFonts w:eastAsia="SimSun"/>
          <w:sz w:val="27"/>
          <w:szCs w:val="27"/>
        </w:rPr>
      </w:pPr>
      <w:proofErr w:type="gramStart"/>
      <w:r w:rsidRPr="0068273E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в г.г. </w:t>
      </w:r>
      <w:r w:rsidRPr="0068273E">
        <w:rPr>
          <w:rFonts w:eastAsia="SimSun"/>
          <w:b/>
          <w:sz w:val="27"/>
          <w:szCs w:val="27"/>
        </w:rPr>
        <w:t>Оренбург</w:t>
      </w:r>
      <w:r w:rsidRPr="0068273E">
        <w:rPr>
          <w:rFonts w:eastAsia="SimSun"/>
          <w:sz w:val="27"/>
          <w:szCs w:val="27"/>
        </w:rPr>
        <w:t xml:space="preserve"> </w:t>
      </w:r>
      <w:r w:rsidRPr="0068273E">
        <w:rPr>
          <w:rFonts w:eastAsia="SimSun"/>
          <w:i/>
          <w:sz w:val="27"/>
          <w:szCs w:val="27"/>
        </w:rPr>
        <w:t>вероятность менее 0,2</w:t>
      </w:r>
      <w:r w:rsidRPr="0068273E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68273E">
        <w:rPr>
          <w:rFonts w:eastAsia="SimSun"/>
          <w:b/>
          <w:sz w:val="27"/>
          <w:szCs w:val="27"/>
        </w:rPr>
        <w:t>Орск</w:t>
      </w:r>
      <w:r w:rsidRPr="0068273E">
        <w:rPr>
          <w:rFonts w:eastAsia="SimSun"/>
          <w:sz w:val="27"/>
          <w:szCs w:val="27"/>
        </w:rPr>
        <w:t xml:space="preserve"> </w:t>
      </w:r>
      <w:r w:rsidRPr="0068273E">
        <w:rPr>
          <w:rFonts w:eastAsia="SimSun"/>
          <w:i/>
          <w:sz w:val="27"/>
          <w:szCs w:val="27"/>
        </w:rPr>
        <w:t>вероятность менее 0,3</w:t>
      </w:r>
      <w:r w:rsidRPr="0068273E">
        <w:rPr>
          <w:rFonts w:eastAsia="SimSun"/>
          <w:sz w:val="27"/>
          <w:szCs w:val="27"/>
        </w:rPr>
        <w:t xml:space="preserve"> (расстояние от ПСЧ-9 – 0,5-5км, время реагирования – 10 мин.), </w:t>
      </w:r>
      <w:r w:rsidRPr="0068273E">
        <w:rPr>
          <w:rFonts w:eastAsia="SimSun"/>
          <w:b/>
          <w:sz w:val="27"/>
          <w:szCs w:val="27"/>
        </w:rPr>
        <w:t>Бузулук</w:t>
      </w:r>
      <w:r w:rsidRPr="0068273E">
        <w:rPr>
          <w:rFonts w:eastAsia="SimSun"/>
          <w:sz w:val="27"/>
          <w:szCs w:val="27"/>
        </w:rPr>
        <w:t xml:space="preserve"> </w:t>
      </w:r>
      <w:r w:rsidRPr="0068273E">
        <w:rPr>
          <w:rFonts w:eastAsia="SimSun"/>
          <w:i/>
          <w:sz w:val="27"/>
          <w:szCs w:val="27"/>
        </w:rPr>
        <w:t>вероятность менее 0,3</w:t>
      </w:r>
      <w:r w:rsidRPr="0068273E">
        <w:rPr>
          <w:rFonts w:eastAsia="SimSun"/>
          <w:sz w:val="27"/>
          <w:szCs w:val="27"/>
        </w:rPr>
        <w:t xml:space="preserve"> (расстояние от ПСЧ-23 – 0,5-5 км, время реагирования – 10 мин),</w:t>
      </w:r>
      <w:r w:rsidRPr="0068273E">
        <w:rPr>
          <w:rFonts w:eastAsia="SimSun"/>
          <w:color w:val="FF0000"/>
          <w:sz w:val="27"/>
          <w:szCs w:val="27"/>
        </w:rPr>
        <w:t xml:space="preserve"> </w:t>
      </w:r>
      <w:r w:rsidRPr="0068273E">
        <w:rPr>
          <w:b/>
          <w:sz w:val="27"/>
          <w:szCs w:val="27"/>
        </w:rPr>
        <w:t>Бугуруслан</w:t>
      </w:r>
      <w:r w:rsidRPr="0068273E">
        <w:rPr>
          <w:sz w:val="27"/>
          <w:szCs w:val="27"/>
        </w:rPr>
        <w:t xml:space="preserve"> </w:t>
      </w:r>
      <w:r w:rsidRPr="0068273E">
        <w:rPr>
          <w:i/>
          <w:sz w:val="27"/>
          <w:szCs w:val="27"/>
        </w:rPr>
        <w:t>вероятность менее 0,2</w:t>
      </w:r>
      <w:r w:rsidRPr="0068273E">
        <w:rPr>
          <w:sz w:val="27"/>
          <w:szCs w:val="27"/>
        </w:rPr>
        <w:t xml:space="preserve"> (расстояние от ПСЧ-25 – 0,5-5 км</w:t>
      </w:r>
      <w:proofErr w:type="gramEnd"/>
      <w:r w:rsidRPr="0068273E">
        <w:rPr>
          <w:sz w:val="27"/>
          <w:szCs w:val="27"/>
        </w:rPr>
        <w:t xml:space="preserve">, время реагирования – 10 мин.), </w:t>
      </w:r>
      <w:proofErr w:type="spellStart"/>
      <w:r w:rsidRPr="0068273E">
        <w:rPr>
          <w:b/>
          <w:sz w:val="27"/>
          <w:szCs w:val="27"/>
        </w:rPr>
        <w:t>Сакмарском</w:t>
      </w:r>
      <w:proofErr w:type="spellEnd"/>
      <w:r w:rsidRPr="0068273E">
        <w:rPr>
          <w:b/>
          <w:sz w:val="27"/>
          <w:szCs w:val="27"/>
        </w:rPr>
        <w:t xml:space="preserve"> районе</w:t>
      </w:r>
      <w:r w:rsidRPr="0068273E">
        <w:rPr>
          <w:sz w:val="27"/>
          <w:szCs w:val="27"/>
        </w:rPr>
        <w:t xml:space="preserve"> </w:t>
      </w:r>
      <w:r w:rsidRPr="0068273E">
        <w:rPr>
          <w:i/>
          <w:sz w:val="27"/>
          <w:szCs w:val="27"/>
        </w:rPr>
        <w:t>вероятность менее 0,3</w:t>
      </w:r>
      <w:r w:rsidRPr="0068273E">
        <w:rPr>
          <w:sz w:val="27"/>
          <w:szCs w:val="27"/>
        </w:rPr>
        <w:t xml:space="preserve"> ( с. Сакмара расстояние от  ПСЧ-18 – 0,5-3 км, время реагирования – 6 мин.), </w:t>
      </w:r>
      <w:r w:rsidRPr="0068273E">
        <w:rPr>
          <w:rFonts w:eastAsia="SimSun"/>
          <w:b/>
          <w:sz w:val="27"/>
          <w:szCs w:val="27"/>
        </w:rPr>
        <w:t>Новоорском районе</w:t>
      </w:r>
      <w:r w:rsidRPr="0068273E">
        <w:rPr>
          <w:rFonts w:eastAsia="SimSun"/>
          <w:sz w:val="27"/>
          <w:szCs w:val="27"/>
        </w:rPr>
        <w:t xml:space="preserve"> </w:t>
      </w:r>
      <w:r w:rsidRPr="0068273E">
        <w:rPr>
          <w:i/>
          <w:sz w:val="27"/>
          <w:szCs w:val="27"/>
        </w:rPr>
        <w:t xml:space="preserve">вероятность менее 0,2 </w:t>
      </w:r>
      <w:r w:rsidRPr="0068273E">
        <w:rPr>
          <w:rFonts w:eastAsia="SimSun"/>
          <w:sz w:val="27"/>
          <w:szCs w:val="27"/>
        </w:rPr>
        <w:t>(п</w:t>
      </w:r>
      <w:proofErr w:type="gramStart"/>
      <w:r w:rsidRPr="0068273E">
        <w:rPr>
          <w:rFonts w:eastAsia="SimSun"/>
          <w:sz w:val="27"/>
          <w:szCs w:val="27"/>
        </w:rPr>
        <w:t>.Н</w:t>
      </w:r>
      <w:proofErr w:type="gramEnd"/>
      <w:r w:rsidRPr="0068273E">
        <w:rPr>
          <w:rFonts w:eastAsia="SimSun"/>
          <w:sz w:val="27"/>
          <w:szCs w:val="27"/>
        </w:rPr>
        <w:t xml:space="preserve">овоорск, расстояние от ПСЧ-29 – 0,5-5 км, время реагирования – 10 мин.), </w:t>
      </w:r>
      <w:r w:rsidRPr="0068273E">
        <w:rPr>
          <w:rFonts w:eastAsia="SimSun"/>
          <w:bCs/>
          <w:i/>
          <w:sz w:val="27"/>
          <w:szCs w:val="27"/>
        </w:rPr>
        <w:t>в целом за область вероятность менее 0,1.</w:t>
      </w:r>
    </w:p>
    <w:p w:rsidR="00A65544" w:rsidRPr="0068273E" w:rsidRDefault="00985D17">
      <w:pPr>
        <w:ind w:firstLine="567"/>
        <w:jc w:val="both"/>
        <w:rPr>
          <w:i/>
          <w:sz w:val="27"/>
          <w:szCs w:val="27"/>
        </w:rPr>
      </w:pPr>
      <w:r w:rsidRPr="0068273E">
        <w:rPr>
          <w:i/>
          <w:sz w:val="27"/>
          <w:szCs w:val="27"/>
        </w:rPr>
        <w:t>2.2.2. Аварии на автомобильном транспорте.</w:t>
      </w:r>
    </w:p>
    <w:p w:rsidR="00B74238" w:rsidRPr="0068273E" w:rsidRDefault="00985D17" w:rsidP="00B74238">
      <w:pPr>
        <w:ind w:firstLine="567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Сохраняется вероятность возникнове</w:t>
      </w:r>
      <w:r w:rsidR="00B74238" w:rsidRPr="0068273E">
        <w:rPr>
          <w:sz w:val="27"/>
          <w:szCs w:val="27"/>
        </w:rPr>
        <w:t>ния ДТП с тяжкими последствиями.</w:t>
      </w:r>
      <w:r w:rsidRPr="0068273E">
        <w:rPr>
          <w:sz w:val="27"/>
          <w:szCs w:val="27"/>
        </w:rPr>
        <w:t xml:space="preserve"> </w:t>
      </w:r>
      <w:r w:rsidR="00B74238" w:rsidRPr="0068273E">
        <w:rPr>
          <w:sz w:val="27"/>
          <w:szCs w:val="27"/>
        </w:rPr>
        <w:t xml:space="preserve">Анализ дорожно-транспортных происшествий за октябрь с 2015 по 2023 гг. показывает, что максимальное количество ДТП в октябре было зарегистрировано в 2017 г, минимальное в 2023 г. В последние годы регистрируется снижение общего количества ДТП. </w:t>
      </w:r>
    </w:p>
    <w:p w:rsidR="007D2495" w:rsidRPr="0068273E" w:rsidRDefault="00B74238" w:rsidP="00B74238">
      <w:pPr>
        <w:ind w:firstLine="567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Количество ДТП прогнозируется на уровне среднемноголетних показателей.</w:t>
      </w:r>
    </w:p>
    <w:p w:rsidR="00105519" w:rsidRPr="0068273E" w:rsidRDefault="00105519" w:rsidP="00105519">
      <w:pPr>
        <w:ind w:firstLine="567"/>
        <w:jc w:val="both"/>
        <w:rPr>
          <w:bCs/>
          <w:i/>
          <w:sz w:val="27"/>
          <w:szCs w:val="27"/>
        </w:rPr>
      </w:pPr>
      <w:proofErr w:type="gramStart"/>
      <w:r w:rsidRPr="0068273E">
        <w:rPr>
          <w:bCs/>
          <w:sz w:val="27"/>
          <w:szCs w:val="27"/>
        </w:rPr>
        <w:t xml:space="preserve">Наиболее вероятны ДТП в </w:t>
      </w:r>
      <w:r w:rsidRPr="0068273E">
        <w:rPr>
          <w:b/>
          <w:bCs/>
          <w:sz w:val="27"/>
          <w:szCs w:val="27"/>
        </w:rPr>
        <w:t>г. Оренбург</w:t>
      </w:r>
      <w:r w:rsidRPr="0068273E">
        <w:rPr>
          <w:bCs/>
          <w:sz w:val="27"/>
          <w:szCs w:val="27"/>
        </w:rPr>
        <w:t xml:space="preserve"> </w:t>
      </w:r>
      <w:r w:rsidRPr="0068273E">
        <w:rPr>
          <w:bCs/>
          <w:i/>
          <w:sz w:val="27"/>
          <w:szCs w:val="27"/>
        </w:rPr>
        <w:t>вероятность менее 0,3</w:t>
      </w:r>
      <w:r w:rsidRPr="0068273E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68273E">
        <w:rPr>
          <w:bCs/>
          <w:sz w:val="27"/>
          <w:szCs w:val="27"/>
        </w:rPr>
        <w:t xml:space="preserve"> Гагарина расстояние от ПСЧ 0,5-5 км, время реагирования – 10 мин),  </w:t>
      </w:r>
      <w:r w:rsidRPr="0068273E">
        <w:rPr>
          <w:b/>
          <w:bCs/>
          <w:sz w:val="27"/>
          <w:szCs w:val="27"/>
        </w:rPr>
        <w:t>г. Орск</w:t>
      </w:r>
      <w:r w:rsidRPr="0068273E">
        <w:rPr>
          <w:bCs/>
          <w:sz w:val="27"/>
          <w:szCs w:val="27"/>
        </w:rPr>
        <w:t xml:space="preserve"> </w:t>
      </w:r>
      <w:r w:rsidRPr="0068273E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68273E">
        <w:rPr>
          <w:bCs/>
          <w:sz w:val="27"/>
          <w:szCs w:val="27"/>
        </w:rPr>
        <w:t xml:space="preserve">(М-5 "Урал" </w:t>
      </w:r>
      <w:proofErr w:type="spellStart"/>
      <w:r w:rsidRPr="0068273E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68273E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68273E">
        <w:rPr>
          <w:rFonts w:eastAsia="SimSun"/>
          <w:bCs/>
          <w:sz w:val="27"/>
          <w:szCs w:val="27"/>
        </w:rPr>
        <w:t>аварийно-опасных</w:t>
      </w:r>
      <w:r w:rsidRPr="0068273E">
        <w:rPr>
          <w:bCs/>
          <w:sz w:val="27"/>
          <w:szCs w:val="27"/>
        </w:rPr>
        <w:t xml:space="preserve"> участка протяжённостью 10 км: 1) г. Орск 273-277 протяжённость 4 км; 2) г. Орск 282-287 протяжённость 5 км; </w:t>
      </w:r>
      <w:proofErr w:type="gramStart"/>
      <w:r w:rsidRPr="0068273E">
        <w:rPr>
          <w:bCs/>
          <w:sz w:val="27"/>
          <w:szCs w:val="27"/>
        </w:rPr>
        <w:t xml:space="preserve">3) г. Орск 288-289 протяжённость 1 км., </w:t>
      </w:r>
      <w:r w:rsidRPr="0068273E">
        <w:rPr>
          <w:b/>
          <w:bCs/>
          <w:sz w:val="27"/>
          <w:szCs w:val="27"/>
        </w:rPr>
        <w:t>в Новосергиевском</w:t>
      </w:r>
      <w:r w:rsidRPr="0068273E">
        <w:rPr>
          <w:bCs/>
          <w:sz w:val="27"/>
          <w:szCs w:val="27"/>
        </w:rPr>
        <w:t xml:space="preserve"> районе </w:t>
      </w:r>
      <w:r w:rsidRPr="0068273E">
        <w:rPr>
          <w:bCs/>
          <w:i/>
          <w:sz w:val="27"/>
          <w:szCs w:val="27"/>
        </w:rPr>
        <w:t>вероятность менее 0,1</w:t>
      </w:r>
      <w:r w:rsidRPr="0068273E">
        <w:rPr>
          <w:bCs/>
          <w:sz w:val="27"/>
          <w:szCs w:val="27"/>
        </w:rPr>
        <w:t xml:space="preserve"> (М-5 «Урал» (Самара-Оренбург, подъезд к Оренбургу, 5 </w:t>
      </w:r>
      <w:r w:rsidRPr="0068273E">
        <w:rPr>
          <w:b/>
          <w:i/>
          <w:sz w:val="27"/>
          <w:szCs w:val="27"/>
        </w:rPr>
        <w:t>аварийно-опасных</w:t>
      </w:r>
      <w:r w:rsidRPr="0068273E">
        <w:rPr>
          <w:bCs/>
          <w:sz w:val="27"/>
          <w:szCs w:val="27"/>
        </w:rPr>
        <w:t xml:space="preserve"> участков протяженностью 25 км: </w:t>
      </w:r>
      <w:r w:rsidRPr="0068273E">
        <w:rPr>
          <w:sz w:val="27"/>
          <w:szCs w:val="27"/>
        </w:rPr>
        <w:t xml:space="preserve">1) с. </w:t>
      </w:r>
      <w:proofErr w:type="spellStart"/>
      <w:r w:rsidRPr="0068273E">
        <w:rPr>
          <w:sz w:val="27"/>
          <w:szCs w:val="27"/>
        </w:rPr>
        <w:t>Барабановка</w:t>
      </w:r>
      <w:proofErr w:type="spellEnd"/>
      <w:r w:rsidRPr="0068273E">
        <w:rPr>
          <w:sz w:val="27"/>
          <w:szCs w:val="27"/>
        </w:rPr>
        <w:t xml:space="preserve"> (285-287), протяженность 8 км., (снежные заносы); 2) с. </w:t>
      </w:r>
      <w:proofErr w:type="spellStart"/>
      <w:r w:rsidRPr="0068273E">
        <w:rPr>
          <w:sz w:val="27"/>
          <w:szCs w:val="27"/>
        </w:rPr>
        <w:t>Барабановка</w:t>
      </w:r>
      <w:proofErr w:type="spellEnd"/>
      <w:r w:rsidRPr="0068273E">
        <w:rPr>
          <w:sz w:val="27"/>
          <w:szCs w:val="27"/>
        </w:rPr>
        <w:t xml:space="preserve"> (297-298), протяженность 1 км., (затяжной подъем); 3) с. Родниковое озеро (300-305), протяженность 5 км., (снежные заносы);</w:t>
      </w:r>
      <w:proofErr w:type="gramEnd"/>
      <w:r w:rsidRPr="0068273E">
        <w:rPr>
          <w:sz w:val="27"/>
          <w:szCs w:val="27"/>
        </w:rPr>
        <w:t xml:space="preserve"> </w:t>
      </w:r>
      <w:proofErr w:type="gramStart"/>
      <w:r w:rsidRPr="0068273E">
        <w:rPr>
          <w:sz w:val="27"/>
          <w:szCs w:val="27"/>
        </w:rPr>
        <w:t>4) п. Новосергиевка (313-318), протяженность 6 км., (снежные заносы); 5) с. Покровка (330-335), протяженность 5 км., (снежные заносы)</w:t>
      </w:r>
      <w:r w:rsidRPr="0068273E">
        <w:rPr>
          <w:bCs/>
          <w:sz w:val="27"/>
          <w:szCs w:val="27"/>
        </w:rPr>
        <w:t xml:space="preserve">) </w:t>
      </w:r>
      <w:r w:rsidRPr="0068273E">
        <w:rPr>
          <w:bCs/>
          <w:i/>
          <w:sz w:val="27"/>
          <w:szCs w:val="27"/>
        </w:rPr>
        <w:t>в целом за область вероятность менее 0,1.</w:t>
      </w:r>
      <w:proofErr w:type="gramEnd"/>
    </w:p>
    <w:p w:rsidR="00B74238" w:rsidRPr="0068273E" w:rsidRDefault="00985D17" w:rsidP="00BD2CD0">
      <w:pPr>
        <w:shd w:val="clear" w:color="auto" w:fill="FFFFFF"/>
        <w:ind w:firstLine="709"/>
        <w:jc w:val="both"/>
        <w:rPr>
          <w:sz w:val="27"/>
          <w:szCs w:val="27"/>
        </w:rPr>
      </w:pPr>
      <w:r w:rsidRPr="0068273E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  <w:r w:rsidR="00B74238" w:rsidRPr="0068273E">
        <w:rPr>
          <w:rFonts w:eastAsia="SimSun"/>
          <w:sz w:val="27"/>
          <w:szCs w:val="27"/>
        </w:rPr>
        <w:t>в</w:t>
      </w:r>
      <w:r w:rsidR="00B74238" w:rsidRPr="0068273E">
        <w:rPr>
          <w:sz w:val="27"/>
          <w:szCs w:val="27"/>
        </w:rPr>
        <w:t>озникновение аварий, способных достигнуть масштабов ЧС выше локального уровня, не ожидается.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В октябре вероятны происшествий на железнодорожном транспорте (сход колесных пар, возгорания, задержка движения, при сильных осадках возможен подмыв железнодорожного полотна, и как следствие аварийные ситуации), в связи с неблагоприятными метеорологическими условиями. Аварийные ситуаций на железнодорожном транспорте регистрировались на территории Оренбургского, Переволоцкого, Новосергиевского районов, Сорочинского г.</w:t>
      </w:r>
      <w:proofErr w:type="gramStart"/>
      <w:r w:rsidRPr="0068273E">
        <w:rPr>
          <w:sz w:val="27"/>
          <w:szCs w:val="27"/>
        </w:rPr>
        <w:t>о</w:t>
      </w:r>
      <w:proofErr w:type="gramEnd"/>
      <w:r w:rsidRPr="0068273E">
        <w:rPr>
          <w:sz w:val="27"/>
          <w:szCs w:val="27"/>
        </w:rPr>
        <w:t>.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A65544" w:rsidRPr="0068273E" w:rsidRDefault="00985D17" w:rsidP="00BD2CD0">
      <w:pPr>
        <w:ind w:firstLine="709"/>
        <w:jc w:val="both"/>
        <w:rPr>
          <w:i/>
          <w:sz w:val="27"/>
          <w:szCs w:val="27"/>
        </w:rPr>
      </w:pPr>
      <w:r w:rsidRPr="0068273E">
        <w:rPr>
          <w:i/>
          <w:sz w:val="27"/>
          <w:szCs w:val="27"/>
        </w:rPr>
        <w:t xml:space="preserve">2.2.4. Аварии на воздушных судах: 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lastRenderedPageBreak/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</w:t>
      </w:r>
      <w:proofErr w:type="gramStart"/>
      <w:r w:rsidRPr="0068273E">
        <w:rPr>
          <w:sz w:val="27"/>
          <w:szCs w:val="27"/>
        </w:rPr>
        <w:t>.О</w:t>
      </w:r>
      <w:proofErr w:type="gramEnd"/>
      <w:r w:rsidRPr="0068273E">
        <w:rPr>
          <w:sz w:val="27"/>
          <w:szCs w:val="27"/>
        </w:rPr>
        <w:t>ренбург, г.Орск).</w:t>
      </w:r>
    </w:p>
    <w:p w:rsidR="00A65544" w:rsidRPr="0068273E" w:rsidRDefault="00985D17" w:rsidP="00BD2CD0">
      <w:pPr>
        <w:ind w:firstLine="709"/>
        <w:jc w:val="both"/>
        <w:rPr>
          <w:i/>
          <w:sz w:val="27"/>
          <w:szCs w:val="27"/>
        </w:rPr>
      </w:pPr>
      <w:r w:rsidRPr="0068273E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 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proofErr w:type="gramStart"/>
      <w:r w:rsidRPr="0068273E">
        <w:rPr>
          <w:rFonts w:eastAsia="Batang"/>
          <w:color w:val="000000"/>
          <w:sz w:val="27"/>
          <w:szCs w:val="27"/>
        </w:rPr>
        <w:t xml:space="preserve">Наиболее </w:t>
      </w:r>
      <w:r w:rsidRPr="0068273E">
        <w:rPr>
          <w:rFonts w:eastAsia="Batang"/>
          <w:sz w:val="27"/>
          <w:szCs w:val="27"/>
        </w:rPr>
        <w:t>вероятно возникновени</w:t>
      </w:r>
      <w:r w:rsidRPr="0068273E">
        <w:rPr>
          <w:rFonts w:eastAsia="Batang"/>
          <w:color w:val="000000"/>
          <w:sz w:val="27"/>
          <w:szCs w:val="27"/>
        </w:rPr>
        <w:t xml:space="preserve">е </w:t>
      </w:r>
      <w:r w:rsidRPr="0068273E">
        <w:rPr>
          <w:rFonts w:eastAsia="Batang"/>
          <w:sz w:val="27"/>
          <w:szCs w:val="27"/>
        </w:rPr>
        <w:t>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 Новотроицк, г. Гай, г. Медногорск; Оренбургского, Переволоцкого, Саракташского, Бузулукского районов; Сорочинского,  Соль-Илецкого г.о..</w:t>
      </w:r>
      <w:proofErr w:type="gramEnd"/>
    </w:p>
    <w:p w:rsidR="00A65544" w:rsidRPr="0068273E" w:rsidRDefault="00985D17" w:rsidP="00BD2CD0">
      <w:pPr>
        <w:ind w:firstLine="709"/>
        <w:jc w:val="both"/>
        <w:rPr>
          <w:i/>
          <w:sz w:val="27"/>
          <w:szCs w:val="27"/>
        </w:rPr>
      </w:pPr>
      <w:r w:rsidRPr="0068273E">
        <w:rPr>
          <w:i/>
          <w:sz w:val="27"/>
          <w:szCs w:val="27"/>
        </w:rPr>
        <w:t>2.2.6. Взрывы в зданиях и сооружениях: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B74238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  <w:r w:rsidR="00B74238" w:rsidRPr="0068273E">
        <w:rPr>
          <w:rFonts w:eastAsia="SimSun"/>
          <w:sz w:val="27"/>
          <w:szCs w:val="27"/>
        </w:rPr>
        <w:t>н</w:t>
      </w:r>
      <w:r w:rsidR="00B74238" w:rsidRPr="0068273E">
        <w:rPr>
          <w:sz w:val="27"/>
          <w:szCs w:val="27"/>
        </w:rPr>
        <w:t xml:space="preserve">аличие на территории области развитой сети </w:t>
      </w:r>
      <w:proofErr w:type="spellStart"/>
      <w:r w:rsidR="00B74238" w:rsidRPr="0068273E">
        <w:rPr>
          <w:sz w:val="27"/>
          <w:szCs w:val="27"/>
        </w:rPr>
        <w:t>газонефтепродуктопроводов</w:t>
      </w:r>
      <w:proofErr w:type="spellEnd"/>
      <w:r w:rsidR="00B74238" w:rsidRPr="0068273E">
        <w:rPr>
          <w:sz w:val="27"/>
          <w:szCs w:val="27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Случаи </w:t>
      </w:r>
      <w:proofErr w:type="gramStart"/>
      <w:r w:rsidRPr="0068273E">
        <w:rPr>
          <w:sz w:val="27"/>
          <w:szCs w:val="27"/>
        </w:rPr>
        <w:t>о</w:t>
      </w:r>
      <w:proofErr w:type="gramEnd"/>
      <w:r w:rsidRPr="0068273E">
        <w:rPr>
          <w:sz w:val="27"/>
          <w:szCs w:val="27"/>
        </w:rPr>
        <w:t xml:space="preserve"> обнаружения АХОВ были зарегистрированы на территориях: г. Орск, г. Оренбург; Бугурусланского, </w:t>
      </w:r>
      <w:proofErr w:type="spellStart"/>
      <w:r w:rsidRPr="0068273E">
        <w:rPr>
          <w:sz w:val="27"/>
          <w:szCs w:val="27"/>
        </w:rPr>
        <w:t>Курманавеского</w:t>
      </w:r>
      <w:proofErr w:type="spellEnd"/>
      <w:r w:rsidRPr="0068273E">
        <w:rPr>
          <w:sz w:val="27"/>
          <w:szCs w:val="27"/>
        </w:rPr>
        <w:t xml:space="preserve">, Бузулукского, </w:t>
      </w:r>
      <w:proofErr w:type="spellStart"/>
      <w:r w:rsidRPr="0068273E">
        <w:rPr>
          <w:sz w:val="27"/>
          <w:szCs w:val="27"/>
        </w:rPr>
        <w:t>Пономаревского</w:t>
      </w:r>
      <w:proofErr w:type="spellEnd"/>
      <w:r w:rsidRPr="0068273E">
        <w:rPr>
          <w:sz w:val="27"/>
          <w:szCs w:val="27"/>
        </w:rPr>
        <w:t>,  Оренбургского районов</w:t>
      </w:r>
      <w:r w:rsidRPr="0068273E">
        <w:rPr>
          <w:bCs/>
          <w:color w:val="000000"/>
          <w:sz w:val="27"/>
          <w:szCs w:val="27"/>
        </w:rPr>
        <w:t>, Гайского г.о.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bCs/>
          <w:sz w:val="27"/>
          <w:szCs w:val="27"/>
        </w:rPr>
        <w:t xml:space="preserve">Вероятность возникновения ЧС и происшествий, обусловленных авариями </w:t>
      </w:r>
      <w:r w:rsidRPr="0068273E">
        <w:rPr>
          <w:bCs/>
          <w:sz w:val="27"/>
          <w:szCs w:val="27"/>
          <w:lang w:val="en-US"/>
        </w:rPr>
        <w:t>c</w:t>
      </w:r>
      <w:r w:rsidRPr="0068273E">
        <w:rPr>
          <w:bCs/>
          <w:sz w:val="27"/>
          <w:szCs w:val="27"/>
        </w:rPr>
        <w:t xml:space="preserve"> выбросом (сбросом) химически опасных веществ, </w:t>
      </w:r>
      <w:r w:rsidRPr="0068273E">
        <w:rPr>
          <w:sz w:val="27"/>
          <w:szCs w:val="27"/>
        </w:rPr>
        <w:t>представлена на слайде 6.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За последние 10 лет </w:t>
      </w:r>
      <w:proofErr w:type="gramStart"/>
      <w:r w:rsidRPr="0068273E">
        <w:rPr>
          <w:sz w:val="27"/>
          <w:szCs w:val="27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68273E">
        <w:rPr>
          <w:sz w:val="27"/>
          <w:szCs w:val="27"/>
        </w:rPr>
        <w:t>.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68273E">
        <w:rPr>
          <w:sz w:val="27"/>
          <w:szCs w:val="27"/>
        </w:rPr>
        <w:t xml:space="preserve"> </w:t>
      </w:r>
    </w:p>
    <w:p w:rsidR="00B74238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i/>
          <w:sz w:val="27"/>
          <w:szCs w:val="27"/>
        </w:rPr>
        <w:t>2.3.1. Эпидемиологическая обстановка:</w:t>
      </w:r>
      <w:r w:rsidRPr="0068273E">
        <w:rPr>
          <w:sz w:val="27"/>
          <w:szCs w:val="27"/>
        </w:rPr>
        <w:t xml:space="preserve"> </w:t>
      </w:r>
      <w:r w:rsidR="00B74238" w:rsidRPr="0068273E">
        <w:rPr>
          <w:sz w:val="27"/>
          <w:szCs w:val="27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</w:t>
      </w:r>
      <w:proofErr w:type="gramStart"/>
      <w:r w:rsidR="00B74238" w:rsidRPr="0068273E">
        <w:rPr>
          <w:sz w:val="27"/>
          <w:szCs w:val="27"/>
        </w:rPr>
        <w:t>заболевших</w:t>
      </w:r>
      <w:proofErr w:type="gramEnd"/>
      <w:r w:rsidR="00B74238" w:rsidRPr="0068273E">
        <w:rPr>
          <w:sz w:val="27"/>
          <w:szCs w:val="27"/>
        </w:rPr>
        <w:t xml:space="preserve">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 С</w:t>
      </w:r>
      <w:r w:rsidRPr="0068273E">
        <w:rPr>
          <w:spacing w:val="-6"/>
          <w:sz w:val="27"/>
          <w:szCs w:val="27"/>
        </w:rPr>
        <w:t xml:space="preserve">охраняется вероятность заболеваний среди населения новой коронавирусной инфекции </w:t>
      </w:r>
      <w:r w:rsidRPr="0068273E">
        <w:rPr>
          <w:spacing w:val="-6"/>
          <w:sz w:val="27"/>
          <w:szCs w:val="27"/>
          <w:lang w:val="en-US"/>
        </w:rPr>
        <w:t>COVID</w:t>
      </w:r>
      <w:r w:rsidRPr="0068273E">
        <w:rPr>
          <w:spacing w:val="-6"/>
          <w:sz w:val="27"/>
          <w:szCs w:val="27"/>
        </w:rPr>
        <w:t>-19.</w:t>
      </w:r>
    </w:p>
    <w:p w:rsidR="00B74238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i/>
          <w:sz w:val="27"/>
          <w:szCs w:val="27"/>
        </w:rPr>
        <w:lastRenderedPageBreak/>
        <w:t>2.3.2.</w:t>
      </w:r>
      <w:r w:rsidRPr="0068273E">
        <w:rPr>
          <w:i/>
          <w:iCs/>
          <w:sz w:val="27"/>
          <w:szCs w:val="27"/>
        </w:rPr>
        <w:t xml:space="preserve"> Э</w:t>
      </w:r>
      <w:r w:rsidRPr="0068273E">
        <w:rPr>
          <w:i/>
          <w:sz w:val="27"/>
          <w:szCs w:val="27"/>
        </w:rPr>
        <w:t>пизоотическая обстановка</w:t>
      </w:r>
      <w:r w:rsidRPr="0068273E">
        <w:rPr>
          <w:sz w:val="27"/>
          <w:szCs w:val="27"/>
        </w:rPr>
        <w:t xml:space="preserve">. </w:t>
      </w:r>
      <w:r w:rsidR="00B74238" w:rsidRPr="0068273E">
        <w:rPr>
          <w:sz w:val="27"/>
          <w:szCs w:val="27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Илекского, Новосергиевского, Кваркенского, Переволоцкого, Асекеевского, Оренбургского, </w:t>
      </w:r>
      <w:proofErr w:type="spellStart"/>
      <w:r w:rsidR="00B74238" w:rsidRPr="0068273E">
        <w:rPr>
          <w:sz w:val="27"/>
          <w:szCs w:val="27"/>
        </w:rPr>
        <w:t>Пономаревского</w:t>
      </w:r>
      <w:proofErr w:type="spellEnd"/>
      <w:r w:rsidR="00B74238" w:rsidRPr="0068273E">
        <w:rPr>
          <w:sz w:val="27"/>
          <w:szCs w:val="27"/>
        </w:rPr>
        <w:t xml:space="preserve">, Адамовского, </w:t>
      </w:r>
      <w:proofErr w:type="spellStart"/>
      <w:r w:rsidR="00B74238" w:rsidRPr="0068273E">
        <w:rPr>
          <w:sz w:val="27"/>
          <w:szCs w:val="27"/>
        </w:rPr>
        <w:t>Грачевского</w:t>
      </w:r>
      <w:proofErr w:type="spellEnd"/>
      <w:r w:rsidR="00B74238" w:rsidRPr="0068273E">
        <w:rPr>
          <w:sz w:val="27"/>
          <w:szCs w:val="27"/>
        </w:rPr>
        <w:t>, Матвеевского, Бузулукского районов.</w:t>
      </w:r>
    </w:p>
    <w:p w:rsidR="00B74238" w:rsidRPr="0068273E" w:rsidRDefault="00B74238" w:rsidP="00BD2CD0">
      <w:pPr>
        <w:autoSpaceDE w:val="0"/>
        <w:ind w:firstLine="709"/>
        <w:jc w:val="both"/>
        <w:rPr>
          <w:sz w:val="27"/>
          <w:szCs w:val="27"/>
        </w:rPr>
      </w:pPr>
      <w:r w:rsidRPr="0068273E">
        <w:rPr>
          <w:color w:val="000000"/>
          <w:sz w:val="27"/>
          <w:szCs w:val="27"/>
        </w:rPr>
        <w:t xml:space="preserve">Сохраняется </w:t>
      </w:r>
      <w:proofErr w:type="gramStart"/>
      <w:r w:rsidRPr="0068273E">
        <w:rPr>
          <w:color w:val="000000"/>
          <w:sz w:val="27"/>
          <w:szCs w:val="27"/>
        </w:rPr>
        <w:t>высоким</w:t>
      </w:r>
      <w:proofErr w:type="gramEnd"/>
      <w:r w:rsidRPr="0068273E">
        <w:rPr>
          <w:color w:val="000000"/>
          <w:sz w:val="27"/>
          <w:szCs w:val="27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68273E">
        <w:rPr>
          <w:color w:val="000000"/>
          <w:sz w:val="27"/>
          <w:szCs w:val="27"/>
        </w:rPr>
        <w:t>высокопатогенного</w:t>
      </w:r>
      <w:proofErr w:type="spellEnd"/>
      <w:r w:rsidRPr="0068273E">
        <w:rPr>
          <w:color w:val="000000"/>
          <w:sz w:val="27"/>
          <w:szCs w:val="27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i/>
          <w:sz w:val="27"/>
          <w:szCs w:val="27"/>
        </w:rPr>
        <w:t>2.3.3. Фитосанитарная обстановка.</w:t>
      </w:r>
      <w:r w:rsidRPr="0068273E">
        <w:rPr>
          <w:sz w:val="27"/>
          <w:szCs w:val="27"/>
        </w:rPr>
        <w:t xml:space="preserve"> </w:t>
      </w:r>
    </w:p>
    <w:p w:rsidR="00B74238" w:rsidRPr="0068273E" w:rsidRDefault="00B74238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Погодные условия октября обуславливают относительно благоприятный прогноз фитосанитарной обстановки.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b/>
          <w:sz w:val="27"/>
          <w:szCs w:val="27"/>
        </w:rPr>
        <w:t>Геомагнитная обстановка:</w:t>
      </w:r>
      <w:r w:rsidRPr="0068273E">
        <w:rPr>
          <w:rFonts w:eastAsia="SimSun"/>
          <w:bCs/>
          <w:sz w:val="27"/>
          <w:szCs w:val="27"/>
        </w:rPr>
        <w:t xml:space="preserve"> </w:t>
      </w:r>
      <w:r w:rsidRPr="0068273E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A65544" w:rsidRPr="0068273E" w:rsidRDefault="00985D17" w:rsidP="00BD2CD0">
      <w:pPr>
        <w:ind w:firstLine="709"/>
        <w:jc w:val="both"/>
        <w:rPr>
          <w:b/>
          <w:sz w:val="27"/>
          <w:szCs w:val="27"/>
        </w:rPr>
      </w:pPr>
      <w:r w:rsidRPr="0068273E">
        <w:rPr>
          <w:b/>
          <w:sz w:val="27"/>
          <w:szCs w:val="27"/>
        </w:rPr>
        <w:t>3. Рекомендации</w:t>
      </w:r>
    </w:p>
    <w:p w:rsidR="00A65544" w:rsidRPr="0068273E" w:rsidRDefault="00985D17" w:rsidP="00BD2CD0">
      <w:pPr>
        <w:ind w:right="57" w:firstLine="709"/>
        <w:jc w:val="both"/>
        <w:rPr>
          <w:sz w:val="27"/>
          <w:szCs w:val="27"/>
        </w:rPr>
      </w:pPr>
      <w:r w:rsidRPr="0068273E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A65544" w:rsidRPr="0068273E" w:rsidRDefault="00985D17" w:rsidP="00BD2CD0">
      <w:pPr>
        <w:ind w:right="57" w:firstLine="709"/>
        <w:jc w:val="both"/>
        <w:rPr>
          <w:sz w:val="27"/>
          <w:szCs w:val="27"/>
        </w:rPr>
      </w:pPr>
      <w:r w:rsidRPr="0068273E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65544" w:rsidRPr="0068273E" w:rsidRDefault="00985D17" w:rsidP="00BD2CD0">
      <w:pPr>
        <w:ind w:right="57" w:firstLine="709"/>
        <w:jc w:val="both"/>
        <w:rPr>
          <w:sz w:val="27"/>
          <w:szCs w:val="27"/>
        </w:rPr>
      </w:pPr>
      <w:r w:rsidRPr="0068273E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proofErr w:type="gramStart"/>
      <w:r w:rsidRPr="0068273E">
        <w:rPr>
          <w:sz w:val="27"/>
          <w:szCs w:val="27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68273E">
        <w:rPr>
          <w:i/>
          <w:sz w:val="27"/>
          <w:szCs w:val="27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68273E">
        <w:rPr>
          <w:i/>
          <w:sz w:val="27"/>
          <w:szCs w:val="27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68273E">
        <w:rPr>
          <w:i/>
          <w:sz w:val="27"/>
          <w:szCs w:val="27"/>
        </w:rPr>
        <w:t>Росгвардии</w:t>
      </w:r>
      <w:proofErr w:type="spellEnd"/>
      <w:r w:rsidRPr="0068273E">
        <w:rPr>
          <w:i/>
          <w:sz w:val="27"/>
          <w:szCs w:val="27"/>
        </w:rPr>
        <w:t>, волонтеров, общественных объединений</w:t>
      </w:r>
      <w:proofErr w:type="gramEnd"/>
      <w:r w:rsidRPr="0068273E">
        <w:rPr>
          <w:i/>
          <w:sz w:val="27"/>
          <w:szCs w:val="27"/>
        </w:rPr>
        <w:t xml:space="preserve"> казаков в целях осуществления постоянного </w:t>
      </w:r>
      <w:proofErr w:type="gramStart"/>
      <w:r w:rsidRPr="0068273E">
        <w:rPr>
          <w:i/>
          <w:sz w:val="27"/>
          <w:szCs w:val="27"/>
        </w:rPr>
        <w:t>контроля за</w:t>
      </w:r>
      <w:proofErr w:type="gramEnd"/>
      <w:r w:rsidRPr="0068273E">
        <w:rPr>
          <w:i/>
          <w:sz w:val="27"/>
          <w:szCs w:val="27"/>
        </w:rPr>
        <w:t xml:space="preserve"> обеспечением безопасности людей на водных объектах, в том числе местах, запрещенных для купания</w:t>
      </w:r>
      <w:r w:rsidRPr="0068273E">
        <w:rPr>
          <w:sz w:val="27"/>
          <w:szCs w:val="27"/>
        </w:rPr>
        <w:t>);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68273E">
        <w:rPr>
          <w:sz w:val="27"/>
          <w:szCs w:val="27"/>
        </w:rPr>
        <w:t>мессенджеры</w:t>
      </w:r>
      <w:proofErr w:type="spellEnd"/>
      <w:r w:rsidRPr="0068273E">
        <w:rPr>
          <w:sz w:val="27"/>
          <w:szCs w:val="27"/>
        </w:rPr>
        <w:t xml:space="preserve"> и т.д.);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b/>
          <w:sz w:val="27"/>
          <w:szCs w:val="27"/>
        </w:rPr>
        <w:t xml:space="preserve">- </w:t>
      </w:r>
      <w:r w:rsidRPr="0068273E">
        <w:rPr>
          <w:sz w:val="27"/>
          <w:szCs w:val="27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- при получении прогноза </w:t>
      </w:r>
      <w:r w:rsidRPr="0068273E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68273E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68273E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68273E">
        <w:rPr>
          <w:sz w:val="27"/>
          <w:szCs w:val="27"/>
          <w:lang w:eastAsia="ar-SA"/>
        </w:rPr>
        <w:t>мессенджерах</w:t>
      </w:r>
      <w:proofErr w:type="spellEnd"/>
      <w:r w:rsidRPr="0068273E">
        <w:rPr>
          <w:sz w:val="27"/>
          <w:szCs w:val="27"/>
          <w:lang w:eastAsia="ar-SA"/>
        </w:rPr>
        <w:t>, социальных сетях и т.д.</w:t>
      </w:r>
      <w:r w:rsidRPr="0068273E">
        <w:rPr>
          <w:sz w:val="27"/>
          <w:szCs w:val="27"/>
        </w:rPr>
        <w:t>;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65544" w:rsidRPr="0068273E" w:rsidRDefault="00985D17" w:rsidP="00BD2CD0">
      <w:pPr>
        <w:ind w:firstLine="709"/>
        <w:jc w:val="both"/>
        <w:rPr>
          <w:b/>
          <w:sz w:val="27"/>
          <w:szCs w:val="27"/>
        </w:rPr>
      </w:pPr>
      <w:r w:rsidRPr="0068273E">
        <w:rPr>
          <w:b/>
          <w:sz w:val="27"/>
          <w:szCs w:val="27"/>
        </w:rPr>
        <w:lastRenderedPageBreak/>
        <w:t>Общие рекомендации</w:t>
      </w:r>
    </w:p>
    <w:p w:rsidR="00A65544" w:rsidRPr="0068273E" w:rsidRDefault="00985D17" w:rsidP="00BD2CD0">
      <w:pPr>
        <w:ind w:right="57" w:firstLine="709"/>
        <w:jc w:val="both"/>
        <w:rPr>
          <w:sz w:val="27"/>
          <w:szCs w:val="27"/>
        </w:rPr>
      </w:pPr>
      <w:r w:rsidRPr="0068273E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65544" w:rsidRPr="0068273E" w:rsidRDefault="00985D17" w:rsidP="00BD2CD0">
      <w:pPr>
        <w:ind w:right="57" w:firstLine="709"/>
        <w:jc w:val="both"/>
        <w:rPr>
          <w:sz w:val="27"/>
          <w:szCs w:val="27"/>
        </w:rPr>
      </w:pPr>
      <w:r w:rsidRPr="0068273E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- в связи с прогнозом о </w:t>
      </w:r>
      <w:r w:rsidRPr="0068273E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68273E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68273E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68273E">
        <w:rPr>
          <w:sz w:val="27"/>
          <w:szCs w:val="27"/>
          <w:lang w:eastAsia="ar-SA"/>
        </w:rPr>
        <w:t>мессенджерах</w:t>
      </w:r>
      <w:proofErr w:type="spellEnd"/>
      <w:r w:rsidRPr="0068273E">
        <w:rPr>
          <w:sz w:val="27"/>
          <w:szCs w:val="27"/>
          <w:lang w:eastAsia="ar-SA"/>
        </w:rPr>
        <w:t>, социальных сетях и т.д.</w:t>
      </w:r>
      <w:r w:rsidRPr="0068273E">
        <w:rPr>
          <w:sz w:val="27"/>
          <w:szCs w:val="27"/>
        </w:rPr>
        <w:t>;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 xml:space="preserve">2. Организовать выполнение комплекса мероприятий, утвержденных  в </w:t>
      </w:r>
      <w:r w:rsidRPr="0068273E">
        <w:rPr>
          <w:color w:val="000000"/>
          <w:sz w:val="27"/>
          <w:szCs w:val="27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A65544" w:rsidRPr="0068273E" w:rsidRDefault="00985D17" w:rsidP="00BD2CD0">
      <w:pPr>
        <w:ind w:firstLine="709"/>
        <w:jc w:val="both"/>
        <w:rPr>
          <w:bCs/>
          <w:sz w:val="27"/>
          <w:szCs w:val="27"/>
        </w:rPr>
      </w:pPr>
      <w:r w:rsidRPr="0068273E">
        <w:rPr>
          <w:sz w:val="27"/>
          <w:szCs w:val="27"/>
        </w:rPr>
        <w:t>3</w:t>
      </w:r>
      <w:r w:rsidRPr="0068273E">
        <w:rPr>
          <w:bCs/>
          <w:sz w:val="27"/>
          <w:szCs w:val="27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A65544" w:rsidRPr="0068273E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A65544" w:rsidRPr="0068273E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68273E">
        <w:rPr>
          <w:bCs/>
          <w:sz w:val="27"/>
          <w:szCs w:val="27"/>
        </w:rPr>
        <w:t>переброса</w:t>
      </w:r>
      <w:proofErr w:type="spellEnd"/>
      <w:r w:rsidRPr="0068273E">
        <w:rPr>
          <w:bCs/>
          <w:sz w:val="27"/>
          <w:szCs w:val="27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A65544" w:rsidRPr="0068273E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A65544" w:rsidRPr="0068273E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A65544" w:rsidRPr="0068273E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68273E">
        <w:rPr>
          <w:bCs/>
          <w:sz w:val="27"/>
          <w:szCs w:val="27"/>
        </w:rPr>
        <w:t>мотопомпами</w:t>
      </w:r>
      <w:proofErr w:type="spellEnd"/>
      <w:r w:rsidRPr="0068273E">
        <w:rPr>
          <w:bCs/>
          <w:sz w:val="27"/>
          <w:szCs w:val="27"/>
        </w:rPr>
        <w:t xml:space="preserve"> и другим оборудованием и средствами, приспособленными для целей пожаротушения;</w:t>
      </w:r>
    </w:p>
    <w:p w:rsidR="00A65544" w:rsidRPr="0068273E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A65544" w:rsidRPr="0068273E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68273E">
        <w:rPr>
          <w:sz w:val="27"/>
          <w:szCs w:val="27"/>
        </w:rPr>
        <w:t xml:space="preserve">4. </w:t>
      </w:r>
      <w:r w:rsidRPr="0068273E">
        <w:rPr>
          <w:bCs/>
          <w:sz w:val="27"/>
          <w:szCs w:val="27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65544" w:rsidRPr="0068273E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A65544" w:rsidRPr="0068273E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6. Осуществлять контроль состояния систем оповещения.</w:t>
      </w:r>
    </w:p>
    <w:p w:rsidR="00A65544" w:rsidRPr="0068273E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lastRenderedPageBreak/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A65544" w:rsidRPr="0068273E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65544" w:rsidRPr="0068273E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A65544" w:rsidRPr="0068273E" w:rsidRDefault="00985D17" w:rsidP="00BD2CD0">
      <w:pPr>
        <w:pStyle w:val="215"/>
        <w:ind w:firstLine="709"/>
        <w:rPr>
          <w:sz w:val="27"/>
          <w:szCs w:val="27"/>
        </w:rPr>
      </w:pPr>
      <w:r w:rsidRPr="0068273E">
        <w:rPr>
          <w:bCs/>
          <w:sz w:val="27"/>
          <w:szCs w:val="27"/>
        </w:rPr>
        <w:t>–</w:t>
      </w:r>
      <w:r w:rsidRPr="0068273E">
        <w:rPr>
          <w:sz w:val="27"/>
          <w:szCs w:val="27"/>
        </w:rPr>
        <w:t xml:space="preserve"> о правилах поведения на водных объектах;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A65544" w:rsidRPr="0068273E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sz w:val="27"/>
          <w:szCs w:val="27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A65544" w:rsidRPr="0068273E" w:rsidRDefault="00985D17" w:rsidP="00BD2CD0">
      <w:pPr>
        <w:pStyle w:val="215"/>
        <w:ind w:firstLine="709"/>
        <w:rPr>
          <w:bCs/>
          <w:sz w:val="27"/>
          <w:szCs w:val="27"/>
        </w:rPr>
      </w:pPr>
      <w:r w:rsidRPr="0068273E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68273E">
        <w:rPr>
          <w:bCs/>
          <w:sz w:val="27"/>
          <w:szCs w:val="27"/>
        </w:rPr>
        <w:t xml:space="preserve">11. </w:t>
      </w:r>
      <w:r w:rsidRPr="0068273E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A65544" w:rsidRPr="00320B57" w:rsidSect="00A65544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E1" w:rsidRDefault="00944FE1" w:rsidP="00A65544">
      <w:r>
        <w:separator/>
      </w:r>
    </w:p>
  </w:endnote>
  <w:endnote w:type="continuationSeparator" w:id="0">
    <w:p w:rsidR="00944FE1" w:rsidRDefault="00944FE1" w:rsidP="00A65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E1" w:rsidRDefault="007D7652">
    <w:pPr>
      <w:pStyle w:val="19"/>
      <w:jc w:val="right"/>
    </w:pPr>
    <w:fldSimple w:instr="PAGE">
      <w:r w:rsidR="0017161B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E1" w:rsidRDefault="00944FE1" w:rsidP="00A65544">
      <w:r>
        <w:separator/>
      </w:r>
    </w:p>
  </w:footnote>
  <w:footnote w:type="continuationSeparator" w:id="0">
    <w:p w:rsidR="00944FE1" w:rsidRDefault="00944FE1" w:rsidP="00A65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01C669A"/>
    <w:multiLevelType w:val="multilevel"/>
    <w:tmpl w:val="E042C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01106CC8"/>
    <w:multiLevelType w:val="multilevel"/>
    <w:tmpl w:val="ED880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62D2C3E"/>
    <w:multiLevelType w:val="multilevel"/>
    <w:tmpl w:val="D46A8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09AB0BCC"/>
    <w:multiLevelType w:val="multilevel"/>
    <w:tmpl w:val="6534F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0ECC5564"/>
    <w:multiLevelType w:val="multilevel"/>
    <w:tmpl w:val="4EE4D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108B6820"/>
    <w:multiLevelType w:val="multilevel"/>
    <w:tmpl w:val="E012A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7">
    <w:nsid w:val="1CEF39DE"/>
    <w:multiLevelType w:val="hybridMultilevel"/>
    <w:tmpl w:val="FB988DA2"/>
    <w:lvl w:ilvl="0" w:tplc="AC32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C6217D"/>
    <w:multiLevelType w:val="multilevel"/>
    <w:tmpl w:val="FF089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2CE86F88"/>
    <w:multiLevelType w:val="multilevel"/>
    <w:tmpl w:val="24B6E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348B7C01"/>
    <w:multiLevelType w:val="multilevel"/>
    <w:tmpl w:val="FA80C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1">
    <w:nsid w:val="42876E63"/>
    <w:multiLevelType w:val="multilevel"/>
    <w:tmpl w:val="51A0B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44F3712E"/>
    <w:multiLevelType w:val="multilevel"/>
    <w:tmpl w:val="2D544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3">
    <w:nsid w:val="58DD55DC"/>
    <w:multiLevelType w:val="multilevel"/>
    <w:tmpl w:val="1CF8C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4">
    <w:nsid w:val="5BCC5F44"/>
    <w:multiLevelType w:val="multilevel"/>
    <w:tmpl w:val="A6EA04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5">
    <w:nsid w:val="5BF63BE0"/>
    <w:multiLevelType w:val="multilevel"/>
    <w:tmpl w:val="786EA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6">
    <w:nsid w:val="63C41434"/>
    <w:multiLevelType w:val="multilevel"/>
    <w:tmpl w:val="9E883D10"/>
    <w:lvl w:ilvl="0">
      <w:start w:val="1"/>
      <w:numFmt w:val="decimal"/>
      <w:lvlText w:val="%1."/>
      <w:lvlJc w:val="left"/>
      <w:pPr>
        <w:tabs>
          <w:tab w:val="num" w:pos="0"/>
        </w:tabs>
        <w:ind w:left="1863" w:hanging="8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7">
    <w:nsid w:val="6E3E1B73"/>
    <w:multiLevelType w:val="multilevel"/>
    <w:tmpl w:val="66FAE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8">
    <w:nsid w:val="75A93366"/>
    <w:multiLevelType w:val="multilevel"/>
    <w:tmpl w:val="27F8E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9">
    <w:nsid w:val="77D74EEB"/>
    <w:multiLevelType w:val="multilevel"/>
    <w:tmpl w:val="B77A3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0">
    <w:nsid w:val="78901057"/>
    <w:multiLevelType w:val="hybridMultilevel"/>
    <w:tmpl w:val="42E236B4"/>
    <w:lvl w:ilvl="0" w:tplc="11E4D48A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9DF2C3D"/>
    <w:multiLevelType w:val="multilevel"/>
    <w:tmpl w:val="B8B462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2">
    <w:nsid w:val="7DAE5F13"/>
    <w:multiLevelType w:val="multilevel"/>
    <w:tmpl w:val="4EF09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16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20"/>
  </w:num>
  <w:num w:numId="15">
    <w:abstractNumId w:val="22"/>
  </w:num>
  <w:num w:numId="16">
    <w:abstractNumId w:val="21"/>
  </w:num>
  <w:num w:numId="17">
    <w:abstractNumId w:val="19"/>
  </w:num>
  <w:num w:numId="18">
    <w:abstractNumId w:val="10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7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544"/>
    <w:rsid w:val="000225DD"/>
    <w:rsid w:val="000369F5"/>
    <w:rsid w:val="0005325B"/>
    <w:rsid w:val="00053B5C"/>
    <w:rsid w:val="0006459B"/>
    <w:rsid w:val="0008221F"/>
    <w:rsid w:val="000C7DA6"/>
    <w:rsid w:val="000D5BBF"/>
    <w:rsid w:val="000E2C1F"/>
    <w:rsid w:val="00105519"/>
    <w:rsid w:val="00113E81"/>
    <w:rsid w:val="00114566"/>
    <w:rsid w:val="00115DA7"/>
    <w:rsid w:val="00136E2E"/>
    <w:rsid w:val="00151B1A"/>
    <w:rsid w:val="001631DF"/>
    <w:rsid w:val="0017161B"/>
    <w:rsid w:val="001804F4"/>
    <w:rsid w:val="001A5B37"/>
    <w:rsid w:val="001B2434"/>
    <w:rsid w:val="001C4466"/>
    <w:rsid w:val="001D369F"/>
    <w:rsid w:val="001F06BF"/>
    <w:rsid w:val="00205121"/>
    <w:rsid w:val="00210205"/>
    <w:rsid w:val="0022048A"/>
    <w:rsid w:val="00222324"/>
    <w:rsid w:val="00237B19"/>
    <w:rsid w:val="00243D1B"/>
    <w:rsid w:val="00246BC6"/>
    <w:rsid w:val="00252EED"/>
    <w:rsid w:val="0025554A"/>
    <w:rsid w:val="002564C4"/>
    <w:rsid w:val="00263CFA"/>
    <w:rsid w:val="0027124E"/>
    <w:rsid w:val="00282C99"/>
    <w:rsid w:val="002853D4"/>
    <w:rsid w:val="002C5649"/>
    <w:rsid w:val="002C6E11"/>
    <w:rsid w:val="00320080"/>
    <w:rsid w:val="00320B57"/>
    <w:rsid w:val="00342B69"/>
    <w:rsid w:val="00347B26"/>
    <w:rsid w:val="00357258"/>
    <w:rsid w:val="00362C32"/>
    <w:rsid w:val="00363915"/>
    <w:rsid w:val="003C6229"/>
    <w:rsid w:val="003F534C"/>
    <w:rsid w:val="00432257"/>
    <w:rsid w:val="00443BCE"/>
    <w:rsid w:val="00452291"/>
    <w:rsid w:val="00452C6F"/>
    <w:rsid w:val="00480CAD"/>
    <w:rsid w:val="00492CB0"/>
    <w:rsid w:val="004F2763"/>
    <w:rsid w:val="004F541B"/>
    <w:rsid w:val="0050509B"/>
    <w:rsid w:val="00517FB3"/>
    <w:rsid w:val="00541C3F"/>
    <w:rsid w:val="005738BA"/>
    <w:rsid w:val="00591CF9"/>
    <w:rsid w:val="005B2478"/>
    <w:rsid w:val="00623D6E"/>
    <w:rsid w:val="00631F83"/>
    <w:rsid w:val="00644A1D"/>
    <w:rsid w:val="00671C68"/>
    <w:rsid w:val="00676474"/>
    <w:rsid w:val="00676963"/>
    <w:rsid w:val="0068273E"/>
    <w:rsid w:val="0068464F"/>
    <w:rsid w:val="006859DA"/>
    <w:rsid w:val="006A4DE0"/>
    <w:rsid w:val="006A766C"/>
    <w:rsid w:val="006B08E2"/>
    <w:rsid w:val="006C60C5"/>
    <w:rsid w:val="006E1B6F"/>
    <w:rsid w:val="006E22B0"/>
    <w:rsid w:val="006F0F33"/>
    <w:rsid w:val="006F4D9A"/>
    <w:rsid w:val="0070364C"/>
    <w:rsid w:val="00703666"/>
    <w:rsid w:val="00712C76"/>
    <w:rsid w:val="00721E3B"/>
    <w:rsid w:val="0072450D"/>
    <w:rsid w:val="00725970"/>
    <w:rsid w:val="007438DD"/>
    <w:rsid w:val="00744368"/>
    <w:rsid w:val="00744E03"/>
    <w:rsid w:val="007707DF"/>
    <w:rsid w:val="00796C97"/>
    <w:rsid w:val="007B23D6"/>
    <w:rsid w:val="007C3F9D"/>
    <w:rsid w:val="007D2495"/>
    <w:rsid w:val="007D7652"/>
    <w:rsid w:val="0085736C"/>
    <w:rsid w:val="008605DB"/>
    <w:rsid w:val="008674A5"/>
    <w:rsid w:val="008910C6"/>
    <w:rsid w:val="008A3A8A"/>
    <w:rsid w:val="008B04F9"/>
    <w:rsid w:val="008B5D3D"/>
    <w:rsid w:val="008D0C85"/>
    <w:rsid w:val="008E3042"/>
    <w:rsid w:val="00904D98"/>
    <w:rsid w:val="00905310"/>
    <w:rsid w:val="00917E01"/>
    <w:rsid w:val="00923310"/>
    <w:rsid w:val="00933708"/>
    <w:rsid w:val="009432CD"/>
    <w:rsid w:val="00944566"/>
    <w:rsid w:val="00944FE1"/>
    <w:rsid w:val="009621A5"/>
    <w:rsid w:val="00963521"/>
    <w:rsid w:val="00971F0E"/>
    <w:rsid w:val="00985D17"/>
    <w:rsid w:val="00990E85"/>
    <w:rsid w:val="00993C83"/>
    <w:rsid w:val="009B7943"/>
    <w:rsid w:val="009C7AE3"/>
    <w:rsid w:val="009D2A56"/>
    <w:rsid w:val="00A33819"/>
    <w:rsid w:val="00A4674B"/>
    <w:rsid w:val="00A65544"/>
    <w:rsid w:val="00A65F99"/>
    <w:rsid w:val="00A77025"/>
    <w:rsid w:val="00AC12D9"/>
    <w:rsid w:val="00AC7353"/>
    <w:rsid w:val="00B054A5"/>
    <w:rsid w:val="00B15990"/>
    <w:rsid w:val="00B17ECC"/>
    <w:rsid w:val="00B23B31"/>
    <w:rsid w:val="00B24BD0"/>
    <w:rsid w:val="00B34551"/>
    <w:rsid w:val="00B62A8F"/>
    <w:rsid w:val="00B72000"/>
    <w:rsid w:val="00B74238"/>
    <w:rsid w:val="00B9332D"/>
    <w:rsid w:val="00BA0E97"/>
    <w:rsid w:val="00BD2CD0"/>
    <w:rsid w:val="00BE0A61"/>
    <w:rsid w:val="00C429D2"/>
    <w:rsid w:val="00C43EED"/>
    <w:rsid w:val="00C512CA"/>
    <w:rsid w:val="00C563E3"/>
    <w:rsid w:val="00C56F1D"/>
    <w:rsid w:val="00C6797F"/>
    <w:rsid w:val="00C93276"/>
    <w:rsid w:val="00C95179"/>
    <w:rsid w:val="00CB440D"/>
    <w:rsid w:val="00CC1F2B"/>
    <w:rsid w:val="00CC4B59"/>
    <w:rsid w:val="00CD4371"/>
    <w:rsid w:val="00D02941"/>
    <w:rsid w:val="00D032FF"/>
    <w:rsid w:val="00D03DA0"/>
    <w:rsid w:val="00D200B1"/>
    <w:rsid w:val="00D570DE"/>
    <w:rsid w:val="00D925E3"/>
    <w:rsid w:val="00DA5CA6"/>
    <w:rsid w:val="00DE1CD2"/>
    <w:rsid w:val="00DF2A51"/>
    <w:rsid w:val="00E25606"/>
    <w:rsid w:val="00E26341"/>
    <w:rsid w:val="00E27C64"/>
    <w:rsid w:val="00E33159"/>
    <w:rsid w:val="00E35E1E"/>
    <w:rsid w:val="00E518B5"/>
    <w:rsid w:val="00E63044"/>
    <w:rsid w:val="00E94537"/>
    <w:rsid w:val="00EA737A"/>
    <w:rsid w:val="00EC17A6"/>
    <w:rsid w:val="00ED3EA9"/>
    <w:rsid w:val="00EE6AAC"/>
    <w:rsid w:val="00F0162B"/>
    <w:rsid w:val="00F052BF"/>
    <w:rsid w:val="00F1189B"/>
    <w:rsid w:val="00F14302"/>
    <w:rsid w:val="00F1761B"/>
    <w:rsid w:val="00F306EE"/>
    <w:rsid w:val="00F47AC5"/>
    <w:rsid w:val="00F6115A"/>
    <w:rsid w:val="00F96C0C"/>
    <w:rsid w:val="00FA105F"/>
    <w:rsid w:val="00FD0410"/>
    <w:rsid w:val="00FE10E0"/>
    <w:rsid w:val="00FE2F09"/>
    <w:rsid w:val="00FE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50CB-8B0C-4E30-91A7-079C0FC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4350</TotalTime>
  <Pages>9</Pages>
  <Words>4067</Words>
  <Characters>23184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384</cp:revision>
  <cp:lastPrinted>2024-02-05T09:33:00Z</cp:lastPrinted>
  <dcterms:created xsi:type="dcterms:W3CDTF">2024-08-20T10:37:00Z</dcterms:created>
  <dcterms:modified xsi:type="dcterms:W3CDTF">2024-10-14T09:43:00Z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