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CFF">
    <v:background id="_x0000_s1025" o:bwmode="white" fillcolor="#ccecff" o:targetscreensize="1024,768">
      <v:fill color2="#69f" angle="-135" focus="100%" type="gradient"/>
    </v:background>
  </w:background>
  <w:body>
    <w:p w:rsidR="0075783D" w:rsidRPr="00C83287" w:rsidRDefault="0075783D" w:rsidP="00C12587">
      <w:pPr>
        <w:tabs>
          <w:tab w:val="left" w:pos="0"/>
        </w:tabs>
        <w:ind w:left="142"/>
        <w:jc w:val="center"/>
        <w:rPr>
          <w:rFonts w:ascii="Cambria" w:hAnsi="Cambria"/>
          <w:color w:val="0000CC"/>
          <w:sz w:val="56"/>
          <w:szCs w:val="56"/>
        </w:rPr>
      </w:pPr>
      <w:bookmarkStart w:id="0" w:name="_GoBack"/>
      <w:bookmarkEnd w:id="0"/>
      <w:r w:rsidRPr="00C83287">
        <w:rPr>
          <w:rFonts w:ascii="Cambria" w:hAnsi="Cambria"/>
          <w:b/>
          <w:bCs/>
          <w:color w:val="0000CC"/>
          <w:sz w:val="56"/>
          <w:szCs w:val="56"/>
        </w:rPr>
        <w:t>1 МАРТА</w:t>
      </w:r>
    </w:p>
    <w:p w:rsidR="0075783D" w:rsidRPr="00C83287" w:rsidRDefault="0075783D" w:rsidP="0009425B">
      <w:pPr>
        <w:tabs>
          <w:tab w:val="left" w:pos="142"/>
        </w:tabs>
        <w:spacing w:after="0" w:line="240" w:lineRule="auto"/>
        <w:ind w:left="142"/>
        <w:jc w:val="center"/>
        <w:rPr>
          <w:rFonts w:ascii="Cambria" w:hAnsi="Cambria"/>
          <w:color w:val="0000CC"/>
          <w:sz w:val="56"/>
          <w:szCs w:val="56"/>
        </w:rPr>
      </w:pPr>
      <w:r w:rsidRPr="00C83287">
        <w:rPr>
          <w:rFonts w:ascii="Cambria" w:hAnsi="Cambria"/>
          <w:b/>
          <w:bCs/>
          <w:color w:val="0000CC"/>
          <w:sz w:val="56"/>
          <w:szCs w:val="56"/>
        </w:rPr>
        <w:t>ВСЕМИРНЫЙ ДЕНЬ ГРАЖДАНСКОЙ ОБОРОНЫ</w:t>
      </w:r>
    </w:p>
    <w:p w:rsidR="0075783D" w:rsidRDefault="00680146" w:rsidP="006B23B4">
      <w:pPr>
        <w:tabs>
          <w:tab w:val="left" w:pos="142"/>
        </w:tabs>
        <w:ind w:left="142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8" type="#_x0000_t75" alt="couleur.gif" style="position:absolute;left:0;text-align:left;margin-left:42.75pt;margin-top:25.05pt;width:363.25pt;height:314.5pt;z-index:-1;visibility:visible">
            <v:imagedata r:id="rId5" o:title=""/>
          </v:shape>
        </w:pict>
      </w:r>
    </w:p>
    <w:p w:rsidR="0075783D" w:rsidRPr="005674BE" w:rsidRDefault="0075783D" w:rsidP="005F4D7F">
      <w:pPr>
        <w:spacing w:after="0"/>
        <w:ind w:left="8505" w:right="255" w:firstLine="425"/>
        <w:jc w:val="both"/>
        <w:rPr>
          <w:rFonts w:ascii="Times New Roman" w:hAnsi="Times New Roman"/>
          <w:color w:val="000099"/>
          <w:sz w:val="36"/>
          <w:szCs w:val="36"/>
        </w:rPr>
      </w:pPr>
      <w:r w:rsidRPr="005674BE">
        <w:rPr>
          <w:rFonts w:ascii="Times New Roman" w:hAnsi="Times New Roman"/>
          <w:b/>
          <w:bCs/>
          <w:color w:val="000099"/>
          <w:sz w:val="36"/>
          <w:szCs w:val="36"/>
        </w:rPr>
        <w:t xml:space="preserve">В </w:t>
      </w:r>
      <w:smartTag w:uri="urn:schemas-microsoft-com:office:smarttags" w:element="metricconverter">
        <w:smartTagPr>
          <w:attr w:name="ProductID" w:val="1931 г"/>
        </w:smartTagPr>
        <w:r w:rsidRPr="005674BE">
          <w:rPr>
            <w:rFonts w:ascii="Times New Roman" w:hAnsi="Times New Roman"/>
            <w:b/>
            <w:bCs/>
            <w:color w:val="000099"/>
            <w:sz w:val="36"/>
            <w:szCs w:val="36"/>
          </w:rPr>
          <w:t>1931 г</w:t>
        </w:r>
      </w:smartTag>
      <w:r w:rsidRPr="005674BE">
        <w:rPr>
          <w:rFonts w:ascii="Times New Roman" w:hAnsi="Times New Roman"/>
          <w:b/>
          <w:bCs/>
          <w:color w:val="000099"/>
          <w:sz w:val="36"/>
          <w:szCs w:val="36"/>
        </w:rPr>
        <w:t xml:space="preserve">. французский генерал медицинской службы </w:t>
      </w:r>
      <w:proofErr w:type="spellStart"/>
      <w:r w:rsidRPr="005674BE">
        <w:rPr>
          <w:rFonts w:ascii="Times New Roman" w:hAnsi="Times New Roman"/>
          <w:b/>
          <w:bCs/>
          <w:color w:val="000099"/>
          <w:sz w:val="36"/>
          <w:szCs w:val="36"/>
        </w:rPr>
        <w:t>Джорж</w:t>
      </w:r>
      <w:proofErr w:type="spellEnd"/>
      <w:r w:rsidRPr="005674BE">
        <w:rPr>
          <w:rFonts w:ascii="Times New Roman" w:hAnsi="Times New Roman"/>
          <w:b/>
          <w:bCs/>
          <w:color w:val="000099"/>
          <w:sz w:val="36"/>
          <w:szCs w:val="36"/>
        </w:rPr>
        <w:t xml:space="preserve"> </w:t>
      </w:r>
      <w:proofErr w:type="spellStart"/>
      <w:r w:rsidRPr="005674BE">
        <w:rPr>
          <w:rFonts w:ascii="Times New Roman" w:hAnsi="Times New Roman"/>
          <w:b/>
          <w:bCs/>
          <w:color w:val="000099"/>
          <w:sz w:val="36"/>
          <w:szCs w:val="36"/>
        </w:rPr>
        <w:t>Сант</w:t>
      </w:r>
      <w:proofErr w:type="spellEnd"/>
      <w:r w:rsidRPr="005674BE">
        <w:rPr>
          <w:rFonts w:ascii="Times New Roman" w:hAnsi="Times New Roman"/>
          <w:b/>
          <w:bCs/>
          <w:color w:val="000099"/>
          <w:sz w:val="36"/>
          <w:szCs w:val="36"/>
        </w:rPr>
        <w:t>-Пол основал в Париже организацию «Ассоц</w:t>
      </w:r>
      <w:r>
        <w:rPr>
          <w:rFonts w:ascii="Times New Roman" w:hAnsi="Times New Roman"/>
          <w:b/>
          <w:bCs/>
          <w:color w:val="000099"/>
          <w:sz w:val="36"/>
          <w:szCs w:val="36"/>
        </w:rPr>
        <w:t>иация Женевских зон», которая в</w:t>
      </w:r>
      <w:r w:rsidRPr="005674BE">
        <w:rPr>
          <w:rFonts w:ascii="Times New Roman" w:hAnsi="Times New Roman"/>
          <w:b/>
          <w:bCs/>
          <w:color w:val="000099"/>
          <w:sz w:val="36"/>
          <w:szCs w:val="36"/>
        </w:rPr>
        <w:t xml:space="preserve">последствии была преобразована в Международную организацию гражданской обороны. </w:t>
      </w:r>
    </w:p>
    <w:p w:rsidR="0075783D" w:rsidRPr="005674BE" w:rsidRDefault="0075783D" w:rsidP="005F4D7F">
      <w:pPr>
        <w:tabs>
          <w:tab w:val="left" w:pos="567"/>
        </w:tabs>
        <w:spacing w:after="0"/>
        <w:ind w:left="8505" w:firstLine="425"/>
        <w:jc w:val="both"/>
        <w:rPr>
          <w:rFonts w:ascii="Times New Roman" w:hAnsi="Times New Roman"/>
          <w:color w:val="000099"/>
          <w:sz w:val="28"/>
          <w:szCs w:val="28"/>
        </w:rPr>
      </w:pPr>
      <w:r w:rsidRPr="005674BE">
        <w:rPr>
          <w:rFonts w:ascii="Times New Roman" w:hAnsi="Times New Roman"/>
          <w:b/>
          <w:bCs/>
          <w:color w:val="000099"/>
          <w:sz w:val="36"/>
          <w:szCs w:val="36"/>
        </w:rPr>
        <w:t>Резолюцией, принятой 18 декабря 1990 года, 9 -я сессия Генеральной Ассамблеи Международной</w:t>
      </w:r>
      <w:r>
        <w:rPr>
          <w:rFonts w:ascii="Times New Roman" w:hAnsi="Times New Roman"/>
          <w:b/>
          <w:bCs/>
          <w:color w:val="000099"/>
          <w:sz w:val="36"/>
          <w:szCs w:val="36"/>
        </w:rPr>
        <w:t xml:space="preserve"> </w:t>
      </w:r>
      <w:r w:rsidRPr="005674BE">
        <w:rPr>
          <w:rFonts w:ascii="Times New Roman" w:hAnsi="Times New Roman"/>
          <w:b/>
          <w:bCs/>
          <w:color w:val="000099"/>
          <w:sz w:val="36"/>
          <w:szCs w:val="36"/>
        </w:rPr>
        <w:t xml:space="preserve">Организации Гражданской Обороны постановила ежегодно отмечать </w:t>
      </w:r>
      <w:r>
        <w:rPr>
          <w:rFonts w:ascii="Times New Roman" w:hAnsi="Times New Roman"/>
          <w:b/>
          <w:bCs/>
          <w:color w:val="000099"/>
          <w:sz w:val="36"/>
          <w:szCs w:val="36"/>
        </w:rPr>
        <w:t xml:space="preserve">  </w:t>
      </w:r>
      <w:r w:rsidRPr="005674BE">
        <w:rPr>
          <w:rFonts w:ascii="Times New Roman" w:hAnsi="Times New Roman"/>
          <w:b/>
          <w:bCs/>
          <w:color w:val="000099"/>
          <w:sz w:val="36"/>
          <w:szCs w:val="36"/>
        </w:rPr>
        <w:t>1 марта Всемирный день гражданской обороны</w:t>
      </w:r>
      <w:r w:rsidRPr="005674BE">
        <w:rPr>
          <w:rFonts w:ascii="Times New Roman" w:hAnsi="Times New Roman"/>
          <w:b/>
          <w:bCs/>
          <w:color w:val="000099"/>
          <w:sz w:val="28"/>
          <w:szCs w:val="28"/>
        </w:rPr>
        <w:t>.</w:t>
      </w:r>
    </w:p>
    <w:p w:rsidR="0075783D" w:rsidRDefault="0075783D" w:rsidP="00CF08F2">
      <w:pPr>
        <w:tabs>
          <w:tab w:val="left" w:pos="567"/>
        </w:tabs>
        <w:spacing w:after="0"/>
        <w:ind w:left="426" w:right="425" w:firstLine="850"/>
        <w:jc w:val="both"/>
        <w:rPr>
          <w:rFonts w:ascii="Times New Roman" w:hAnsi="Times New Roman"/>
          <w:b/>
          <w:bCs/>
          <w:color w:val="000099"/>
          <w:sz w:val="36"/>
          <w:szCs w:val="36"/>
        </w:rPr>
      </w:pPr>
      <w:r w:rsidRPr="005674BE">
        <w:rPr>
          <w:rFonts w:ascii="Times New Roman" w:hAnsi="Times New Roman"/>
          <w:b/>
          <w:bCs/>
          <w:color w:val="000099"/>
          <w:sz w:val="36"/>
          <w:szCs w:val="36"/>
        </w:rPr>
        <w:t>Российская Федерация является членом МОГО с июня 1993 года. Представлять Россию в этой международной организации, Правительством Российской Федерации поручено Министерству Российской Федерации по делам гражданской обороны, чрезвычайным ситуациям и ликвидации последствий стихийных бедствий.</w:t>
      </w:r>
    </w:p>
    <w:sectPr w:rsidR="0075783D" w:rsidSect="002B6490">
      <w:pgSz w:w="16840" w:h="11907" w:orient="landscape" w:code="9"/>
      <w:pgMar w:top="568" w:right="538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displayBackgroundShape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31E"/>
    <w:rsid w:val="00014E71"/>
    <w:rsid w:val="0009425B"/>
    <w:rsid w:val="000C351B"/>
    <w:rsid w:val="002B6490"/>
    <w:rsid w:val="005154AC"/>
    <w:rsid w:val="0055256A"/>
    <w:rsid w:val="005674BE"/>
    <w:rsid w:val="005F4D7F"/>
    <w:rsid w:val="00680146"/>
    <w:rsid w:val="006B23B4"/>
    <w:rsid w:val="00750447"/>
    <w:rsid w:val="0075783D"/>
    <w:rsid w:val="00766CDA"/>
    <w:rsid w:val="007A127A"/>
    <w:rsid w:val="00840D58"/>
    <w:rsid w:val="0093031E"/>
    <w:rsid w:val="009467CA"/>
    <w:rsid w:val="00A30BDC"/>
    <w:rsid w:val="00A82F8E"/>
    <w:rsid w:val="00B62760"/>
    <w:rsid w:val="00C12587"/>
    <w:rsid w:val="00C83287"/>
    <w:rsid w:val="00CB661B"/>
    <w:rsid w:val="00CB756E"/>
    <w:rsid w:val="00CF08F2"/>
    <w:rsid w:val="00DC4C56"/>
    <w:rsid w:val="00F35132"/>
    <w:rsid w:val="00F9537E"/>
    <w:rsid w:val="00FC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2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B2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B2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1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Удин Михаил Александрович</dc:creator>
  <cp:keywords/>
  <dc:description/>
  <cp:lastModifiedBy>СергееваЛИ</cp:lastModifiedBy>
  <cp:revision>12</cp:revision>
  <cp:lastPrinted>2012-03-07T05:47:00Z</cp:lastPrinted>
  <dcterms:created xsi:type="dcterms:W3CDTF">2012-02-29T06:51:00Z</dcterms:created>
  <dcterms:modified xsi:type="dcterms:W3CDTF">2018-02-28T09:35:00Z</dcterms:modified>
</cp:coreProperties>
</file>