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00" w:rsidRPr="001D7665" w:rsidRDefault="00933CB7">
      <w:pPr>
        <w:pStyle w:val="5"/>
        <w:ind w:firstLine="567"/>
        <w:jc w:val="right"/>
        <w:rPr>
          <w:sz w:val="27"/>
          <w:szCs w:val="27"/>
        </w:rPr>
      </w:pPr>
      <w:r w:rsidRPr="001D7665">
        <w:rPr>
          <w:sz w:val="27"/>
          <w:szCs w:val="27"/>
        </w:rPr>
        <w:t>Приложение 1</w:t>
      </w:r>
    </w:p>
    <w:p w:rsidR="00AD3E00" w:rsidRPr="001D7665" w:rsidRDefault="00AD3E00">
      <w:pPr>
        <w:tabs>
          <w:tab w:val="left" w:pos="4648"/>
        </w:tabs>
        <w:rPr>
          <w:sz w:val="27"/>
          <w:szCs w:val="27"/>
        </w:rPr>
      </w:pPr>
    </w:p>
    <w:p w:rsidR="00AD3E00" w:rsidRPr="001D7665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1D7665">
        <w:rPr>
          <w:sz w:val="27"/>
          <w:szCs w:val="27"/>
        </w:rPr>
        <w:t>ОПЕРАТИВНЫЙ ЕЖЕДНЕВНЫЙ ПРОГНОЗ</w:t>
      </w:r>
    </w:p>
    <w:p w:rsidR="00AD3E00" w:rsidRPr="001D7665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1D7665">
        <w:rPr>
          <w:sz w:val="27"/>
          <w:szCs w:val="27"/>
        </w:rPr>
        <w:t>возникновения и развития чрезвычайных ситуаций на территории</w:t>
      </w:r>
    </w:p>
    <w:p w:rsidR="00AD3E00" w:rsidRPr="001D7665" w:rsidRDefault="00933CB7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1D7665">
        <w:rPr>
          <w:sz w:val="27"/>
          <w:szCs w:val="27"/>
        </w:rPr>
        <w:t>Оренбургской области на 2</w:t>
      </w:r>
      <w:r w:rsidR="001D7665">
        <w:rPr>
          <w:sz w:val="27"/>
          <w:szCs w:val="27"/>
        </w:rPr>
        <w:t>3</w:t>
      </w:r>
      <w:r w:rsidRPr="001D7665">
        <w:rPr>
          <w:sz w:val="27"/>
          <w:szCs w:val="27"/>
        </w:rPr>
        <w:t xml:space="preserve"> октября 2024 года.</w:t>
      </w:r>
    </w:p>
    <w:p w:rsidR="00AD3E00" w:rsidRPr="001D7665" w:rsidRDefault="00933CB7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1D7665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AD3E00" w:rsidRPr="001D7665" w:rsidRDefault="00AD3E00">
      <w:pPr>
        <w:tabs>
          <w:tab w:val="left" w:pos="4648"/>
        </w:tabs>
        <w:ind w:firstLine="567"/>
        <w:jc w:val="center"/>
        <w:rPr>
          <w:sz w:val="27"/>
          <w:szCs w:val="27"/>
        </w:rPr>
      </w:pPr>
    </w:p>
    <w:p w:rsidR="00AD3E00" w:rsidRPr="001D7665" w:rsidRDefault="00933CB7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</w:rPr>
      </w:pPr>
      <w:r w:rsidRPr="001D7665">
        <w:rPr>
          <w:b/>
          <w:bCs/>
          <w:sz w:val="27"/>
          <w:szCs w:val="27"/>
        </w:rPr>
        <w:t>1.Обстановка за прошедшие сутки:</w:t>
      </w:r>
    </w:p>
    <w:p w:rsidR="00AD3E00" w:rsidRPr="001D7665" w:rsidRDefault="00AD3E00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7"/>
          <w:szCs w:val="27"/>
          <w:highlight w:val="yellow"/>
        </w:rPr>
      </w:pPr>
    </w:p>
    <w:p w:rsidR="001C1EB0" w:rsidRPr="001E68B5" w:rsidRDefault="00933CB7" w:rsidP="001C1EB0">
      <w:pPr>
        <w:tabs>
          <w:tab w:val="left" w:pos="182"/>
        </w:tabs>
        <w:ind w:firstLine="567"/>
        <w:jc w:val="both"/>
        <w:rPr>
          <w:sz w:val="27"/>
          <w:szCs w:val="27"/>
        </w:rPr>
      </w:pPr>
      <w:r w:rsidRPr="001E68B5">
        <w:rPr>
          <w:rFonts w:eastAsia="SimSun"/>
          <w:b/>
          <w:sz w:val="27"/>
          <w:szCs w:val="27"/>
        </w:rPr>
        <w:t xml:space="preserve">1.1. </w:t>
      </w:r>
      <w:r w:rsidRPr="001E68B5">
        <w:rPr>
          <w:b/>
          <w:bCs/>
          <w:sz w:val="27"/>
          <w:szCs w:val="27"/>
        </w:rPr>
        <w:t xml:space="preserve">В прошедшие сутки: </w:t>
      </w:r>
      <w:r w:rsidR="001E68B5" w:rsidRPr="001E68B5">
        <w:rPr>
          <w:sz w:val="27"/>
          <w:szCs w:val="27"/>
        </w:rPr>
        <w:t>в центральных и восточных районах шел дождь. Ночью и утром в центральных районах отмечался туман. Количество выпавших осадков составило 0,0-2 мм, в восточных районах 6-13 мм. Максимальная температура воздуха вчера днем составила +6,+11°, в центральных районах до +14°. Минимальная температура воздуха сегодня ночью составила -5,+1°, в западных районах до +4°.</w:t>
      </w:r>
    </w:p>
    <w:p w:rsidR="001C1EB0" w:rsidRPr="001E68B5" w:rsidRDefault="00933CB7" w:rsidP="001C1EB0">
      <w:pPr>
        <w:tabs>
          <w:tab w:val="left" w:pos="182"/>
        </w:tabs>
        <w:ind w:firstLine="567"/>
        <w:jc w:val="both"/>
        <w:rPr>
          <w:color w:val="000000"/>
          <w:sz w:val="28"/>
          <w:szCs w:val="28"/>
        </w:rPr>
      </w:pPr>
      <w:r w:rsidRPr="001D7665">
        <w:rPr>
          <w:rFonts w:eastAsia="SimSun"/>
          <w:b/>
          <w:sz w:val="27"/>
          <w:szCs w:val="27"/>
        </w:rPr>
        <w:t>1.</w:t>
      </w:r>
      <w:r w:rsidRPr="001D7665">
        <w:rPr>
          <w:b/>
          <w:color w:val="000000" w:themeColor="text1"/>
          <w:sz w:val="27"/>
          <w:szCs w:val="27"/>
        </w:rPr>
        <w:t xml:space="preserve">2. </w:t>
      </w:r>
      <w:r w:rsidRPr="001D7665">
        <w:rPr>
          <w:b/>
          <w:color w:val="000000"/>
          <w:sz w:val="27"/>
          <w:szCs w:val="27"/>
        </w:rPr>
        <w:t>Прогноз погоды по области на 2</w:t>
      </w:r>
      <w:r w:rsidR="001D7665" w:rsidRPr="001D7665">
        <w:rPr>
          <w:b/>
          <w:color w:val="000000"/>
          <w:sz w:val="27"/>
          <w:szCs w:val="27"/>
        </w:rPr>
        <w:t>3</w:t>
      </w:r>
      <w:r w:rsidRPr="001D7665">
        <w:rPr>
          <w:b/>
          <w:color w:val="000000"/>
          <w:sz w:val="27"/>
          <w:szCs w:val="27"/>
        </w:rPr>
        <w:t xml:space="preserve"> октября: </w:t>
      </w:r>
      <w:r w:rsidRPr="001D7665">
        <w:rPr>
          <w:b/>
          <w:color w:val="000000"/>
          <w:sz w:val="27"/>
          <w:szCs w:val="27"/>
          <w:lang w:eastAsia="ar-SA"/>
        </w:rPr>
        <w:t>ночь:</w:t>
      </w:r>
      <w:r w:rsidRPr="001D7665">
        <w:rPr>
          <w:color w:val="000000"/>
          <w:sz w:val="27"/>
          <w:szCs w:val="27"/>
        </w:rPr>
        <w:t xml:space="preserve"> </w:t>
      </w:r>
      <w:r w:rsidR="001E68B5" w:rsidRPr="001E68B5">
        <w:rPr>
          <w:color w:val="000000"/>
          <w:sz w:val="28"/>
          <w:szCs w:val="28"/>
        </w:rPr>
        <w:t>облачно с прояснениями, местами преимущественно в северных и восточных районах небольшой дождь, ночью и утром в отдельных районах слабый туман, ветер западной четверти 5-10 м/</w:t>
      </w:r>
      <w:proofErr w:type="gramStart"/>
      <w:r w:rsidR="001E68B5" w:rsidRPr="001E68B5">
        <w:rPr>
          <w:color w:val="000000"/>
          <w:sz w:val="28"/>
          <w:szCs w:val="28"/>
        </w:rPr>
        <w:t>с</w:t>
      </w:r>
      <w:proofErr w:type="gramEnd"/>
      <w:r w:rsidR="001E68B5" w:rsidRPr="001E68B5">
        <w:rPr>
          <w:color w:val="000000"/>
          <w:sz w:val="28"/>
          <w:szCs w:val="28"/>
        </w:rPr>
        <w:t>, температура +2,+7°, в северных и восточных районах +1,-2°</w:t>
      </w:r>
      <w:r w:rsidRPr="001E68B5">
        <w:rPr>
          <w:sz w:val="27"/>
          <w:szCs w:val="27"/>
        </w:rPr>
        <w:t xml:space="preserve">; </w:t>
      </w:r>
      <w:r w:rsidRPr="001D7665">
        <w:rPr>
          <w:b/>
          <w:sz w:val="27"/>
          <w:szCs w:val="27"/>
        </w:rPr>
        <w:t xml:space="preserve">день: </w:t>
      </w:r>
      <w:r w:rsidR="001E68B5" w:rsidRPr="001E68B5">
        <w:rPr>
          <w:color w:val="000000"/>
          <w:sz w:val="28"/>
          <w:szCs w:val="28"/>
        </w:rPr>
        <w:t>облачно с прояснениями, местами преимущественно в северных и восточных районах небольшой дождь, ветер западной четверти 5-10 м/с, в восточных районах порывы до 14 м/</w:t>
      </w:r>
      <w:proofErr w:type="gramStart"/>
      <w:r w:rsidR="001E68B5" w:rsidRPr="001E68B5">
        <w:rPr>
          <w:color w:val="000000"/>
          <w:sz w:val="28"/>
          <w:szCs w:val="28"/>
        </w:rPr>
        <w:t>с</w:t>
      </w:r>
      <w:proofErr w:type="gramEnd"/>
      <w:r w:rsidR="001E68B5" w:rsidRPr="001E68B5">
        <w:rPr>
          <w:color w:val="000000"/>
          <w:sz w:val="28"/>
          <w:szCs w:val="28"/>
        </w:rPr>
        <w:t>, температура +7,+12°.</w:t>
      </w:r>
    </w:p>
    <w:p w:rsidR="001C1EB0" w:rsidRPr="001E68B5" w:rsidRDefault="001C1EB0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ind w:left="0" w:firstLine="567"/>
        <w:contextualSpacing/>
        <w:jc w:val="both"/>
        <w:rPr>
          <w:sz w:val="28"/>
          <w:szCs w:val="28"/>
        </w:rPr>
      </w:pPr>
      <w:r w:rsidRPr="001D7665">
        <w:rPr>
          <w:b/>
          <w:sz w:val="28"/>
          <w:szCs w:val="28"/>
        </w:rPr>
        <w:t>2</w:t>
      </w:r>
      <w:r w:rsidR="001D7665" w:rsidRPr="001D7665">
        <w:rPr>
          <w:b/>
          <w:sz w:val="28"/>
          <w:szCs w:val="28"/>
        </w:rPr>
        <w:t>4</w:t>
      </w:r>
      <w:r w:rsidRPr="001D7665">
        <w:rPr>
          <w:sz w:val="28"/>
          <w:szCs w:val="28"/>
        </w:rPr>
        <w:t xml:space="preserve"> </w:t>
      </w:r>
      <w:r w:rsidRPr="001D7665">
        <w:rPr>
          <w:b/>
          <w:color w:val="000000"/>
          <w:sz w:val="27"/>
          <w:szCs w:val="27"/>
        </w:rPr>
        <w:t>октября</w:t>
      </w:r>
      <w:r w:rsidRPr="001D7665">
        <w:rPr>
          <w:sz w:val="28"/>
          <w:szCs w:val="28"/>
        </w:rPr>
        <w:t xml:space="preserve">: </w:t>
      </w:r>
      <w:r w:rsidR="001E68B5" w:rsidRPr="001E68B5">
        <w:rPr>
          <w:sz w:val="28"/>
          <w:szCs w:val="28"/>
        </w:rPr>
        <w:t>Облачно с прояснениями, без существенных осадков, ветер запа</w:t>
      </w:r>
      <w:r w:rsidR="001E68B5" w:rsidRPr="001E68B5">
        <w:rPr>
          <w:sz w:val="28"/>
          <w:szCs w:val="28"/>
        </w:rPr>
        <w:t>д</w:t>
      </w:r>
      <w:r w:rsidR="001E68B5" w:rsidRPr="001E68B5">
        <w:rPr>
          <w:sz w:val="28"/>
          <w:szCs w:val="28"/>
        </w:rPr>
        <w:t>ной четверти 5-10 м/</w:t>
      </w:r>
      <w:proofErr w:type="gramStart"/>
      <w:r w:rsidR="001E68B5" w:rsidRPr="001E68B5">
        <w:rPr>
          <w:sz w:val="28"/>
          <w:szCs w:val="28"/>
        </w:rPr>
        <w:t>с</w:t>
      </w:r>
      <w:proofErr w:type="gramEnd"/>
      <w:r w:rsidR="001E68B5" w:rsidRPr="001E68B5">
        <w:rPr>
          <w:sz w:val="28"/>
          <w:szCs w:val="28"/>
        </w:rPr>
        <w:t>, температура +3,+5°.</w:t>
      </w:r>
    </w:p>
    <w:p w:rsidR="001C1EB0" w:rsidRPr="001E68B5" w:rsidRDefault="001C1EB0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ind w:left="0" w:firstLine="567"/>
        <w:contextualSpacing/>
        <w:jc w:val="both"/>
        <w:rPr>
          <w:sz w:val="28"/>
          <w:szCs w:val="28"/>
        </w:rPr>
      </w:pPr>
      <w:r w:rsidRPr="001E68B5">
        <w:rPr>
          <w:b/>
          <w:sz w:val="28"/>
          <w:szCs w:val="28"/>
        </w:rPr>
        <w:t>2</w:t>
      </w:r>
      <w:r w:rsidR="001D7665" w:rsidRPr="001E68B5">
        <w:rPr>
          <w:b/>
          <w:sz w:val="28"/>
          <w:szCs w:val="28"/>
        </w:rPr>
        <w:t>5</w:t>
      </w:r>
      <w:r w:rsidRPr="001E68B5">
        <w:rPr>
          <w:b/>
          <w:color w:val="000000"/>
          <w:sz w:val="27"/>
          <w:szCs w:val="27"/>
        </w:rPr>
        <w:t xml:space="preserve"> октября</w:t>
      </w:r>
      <w:r w:rsidRPr="001E68B5">
        <w:rPr>
          <w:sz w:val="28"/>
          <w:szCs w:val="28"/>
        </w:rPr>
        <w:t xml:space="preserve">: </w:t>
      </w:r>
      <w:r w:rsidR="001E68B5" w:rsidRPr="001E68B5">
        <w:rPr>
          <w:sz w:val="28"/>
          <w:szCs w:val="28"/>
        </w:rPr>
        <w:t>Облачно с прояснениями, без существенных осадков, ветер запа</w:t>
      </w:r>
      <w:r w:rsidR="001E68B5" w:rsidRPr="001E68B5">
        <w:rPr>
          <w:sz w:val="28"/>
          <w:szCs w:val="28"/>
        </w:rPr>
        <w:t>д</w:t>
      </w:r>
      <w:r w:rsidR="001E68B5" w:rsidRPr="001E68B5">
        <w:rPr>
          <w:sz w:val="28"/>
          <w:szCs w:val="28"/>
        </w:rPr>
        <w:t xml:space="preserve">ной четверти 5-10 м/ </w:t>
      </w:r>
      <w:proofErr w:type="gramStart"/>
      <w:r w:rsidR="001E68B5" w:rsidRPr="001E68B5">
        <w:rPr>
          <w:sz w:val="28"/>
          <w:szCs w:val="28"/>
        </w:rPr>
        <w:t>с</w:t>
      </w:r>
      <w:proofErr w:type="gramEnd"/>
      <w:r w:rsidR="001E68B5" w:rsidRPr="001E68B5">
        <w:rPr>
          <w:sz w:val="28"/>
          <w:szCs w:val="28"/>
        </w:rPr>
        <w:t>, температура +9,+11°.</w:t>
      </w:r>
    </w:p>
    <w:p w:rsidR="00AD3E00" w:rsidRPr="00824F6A" w:rsidRDefault="00933CB7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 w:val="0"/>
        <w:ind w:left="0" w:firstLine="567"/>
        <w:contextualSpacing/>
        <w:jc w:val="both"/>
        <w:rPr>
          <w:sz w:val="27"/>
          <w:szCs w:val="27"/>
        </w:rPr>
      </w:pPr>
      <w:r w:rsidRPr="00824F6A">
        <w:rPr>
          <w:b/>
          <w:sz w:val="27"/>
          <w:szCs w:val="27"/>
        </w:rPr>
        <w:t>1.3. Санитарно-эпидемиологическая обстановка</w:t>
      </w:r>
      <w:r w:rsidRPr="00824F6A">
        <w:rPr>
          <w:sz w:val="27"/>
          <w:szCs w:val="27"/>
        </w:rPr>
        <w:t>:</w:t>
      </w:r>
    </w:p>
    <w:p w:rsidR="00824F6A" w:rsidRPr="00824F6A" w:rsidRDefault="00824F6A" w:rsidP="00824F6A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824F6A">
        <w:rPr>
          <w:bCs/>
          <w:sz w:val="27"/>
          <w:szCs w:val="27"/>
        </w:rPr>
        <w:t xml:space="preserve">За прошедшую неделю (с 07.10.2024 по 13.10.2024) в Оренбургской области количество заболевших острыми респираторными инфекциями по сравнению с предыдущей неделей снизилось на 5,9 %. На </w:t>
      </w:r>
      <w:proofErr w:type="gramStart"/>
      <w:r w:rsidRPr="00824F6A">
        <w:rPr>
          <w:bCs/>
          <w:sz w:val="27"/>
          <w:szCs w:val="27"/>
        </w:rPr>
        <w:t>г</w:t>
      </w:r>
      <w:proofErr w:type="gramEnd"/>
      <w:r w:rsidRPr="00824F6A">
        <w:rPr>
          <w:bCs/>
          <w:sz w:val="27"/>
          <w:szCs w:val="27"/>
        </w:rPr>
        <w:t>. Оренбург приходится 48,5 % всех случаев ОРИ.</w:t>
      </w:r>
    </w:p>
    <w:p w:rsidR="00824F6A" w:rsidRPr="00824F6A" w:rsidRDefault="00824F6A" w:rsidP="00824F6A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824F6A">
        <w:rPr>
          <w:bCs/>
          <w:sz w:val="27"/>
          <w:szCs w:val="27"/>
        </w:rPr>
        <w:t>По данным лабораторного мониторинга, заболеваемость обусловлена респираторными вирусами негриппозной этиологии (</w:t>
      </w:r>
      <w:proofErr w:type="spellStart"/>
      <w:r w:rsidRPr="00824F6A">
        <w:rPr>
          <w:bCs/>
          <w:sz w:val="27"/>
          <w:szCs w:val="27"/>
        </w:rPr>
        <w:t>риновирусы</w:t>
      </w:r>
      <w:proofErr w:type="spellEnd"/>
      <w:r w:rsidRPr="00824F6A">
        <w:rPr>
          <w:bCs/>
          <w:sz w:val="27"/>
          <w:szCs w:val="27"/>
        </w:rPr>
        <w:t xml:space="preserve">, вирусы </w:t>
      </w:r>
      <w:proofErr w:type="spellStart"/>
      <w:r w:rsidRPr="00824F6A">
        <w:rPr>
          <w:bCs/>
          <w:sz w:val="27"/>
          <w:szCs w:val="27"/>
        </w:rPr>
        <w:t>парагриппа</w:t>
      </w:r>
      <w:proofErr w:type="spellEnd"/>
      <w:r w:rsidRPr="00824F6A">
        <w:rPr>
          <w:bCs/>
          <w:sz w:val="27"/>
          <w:szCs w:val="27"/>
        </w:rPr>
        <w:t xml:space="preserve">, аденовирусы, </w:t>
      </w:r>
      <w:proofErr w:type="spellStart"/>
      <w:r w:rsidRPr="00824F6A">
        <w:rPr>
          <w:bCs/>
          <w:sz w:val="27"/>
          <w:szCs w:val="27"/>
        </w:rPr>
        <w:t>РС-вирусы</w:t>
      </w:r>
      <w:proofErr w:type="spellEnd"/>
      <w:r w:rsidRPr="00824F6A">
        <w:rPr>
          <w:bCs/>
          <w:sz w:val="27"/>
          <w:szCs w:val="27"/>
        </w:rPr>
        <w:t xml:space="preserve">, сезонные </w:t>
      </w:r>
      <w:proofErr w:type="spellStart"/>
      <w:r w:rsidRPr="00824F6A">
        <w:rPr>
          <w:bCs/>
          <w:sz w:val="27"/>
          <w:szCs w:val="27"/>
        </w:rPr>
        <w:t>коронавирусы</w:t>
      </w:r>
      <w:proofErr w:type="spellEnd"/>
      <w:r w:rsidRPr="00824F6A">
        <w:rPr>
          <w:bCs/>
          <w:sz w:val="27"/>
          <w:szCs w:val="27"/>
        </w:rPr>
        <w:t xml:space="preserve">, </w:t>
      </w:r>
      <w:proofErr w:type="spellStart"/>
      <w:r w:rsidRPr="00824F6A">
        <w:rPr>
          <w:bCs/>
          <w:sz w:val="27"/>
          <w:szCs w:val="27"/>
        </w:rPr>
        <w:t>бокавирусы</w:t>
      </w:r>
      <w:proofErr w:type="spellEnd"/>
      <w:r w:rsidRPr="00824F6A">
        <w:rPr>
          <w:bCs/>
          <w:sz w:val="27"/>
          <w:szCs w:val="27"/>
        </w:rPr>
        <w:t>).</w:t>
      </w:r>
    </w:p>
    <w:p w:rsidR="00824F6A" w:rsidRPr="00824F6A" w:rsidRDefault="00824F6A" w:rsidP="00824F6A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824F6A">
        <w:rPr>
          <w:bCs/>
          <w:sz w:val="27"/>
          <w:szCs w:val="27"/>
        </w:rPr>
        <w:t>Удельный вес новой коронавирусной инфекции (COVID-19) от общего числа респираторных инфекций составил 1,6 %.</w:t>
      </w:r>
    </w:p>
    <w:p w:rsidR="00824F6A" w:rsidRPr="00824F6A" w:rsidRDefault="00824F6A" w:rsidP="00824F6A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824F6A">
        <w:rPr>
          <w:bCs/>
          <w:sz w:val="27"/>
          <w:szCs w:val="27"/>
        </w:rPr>
        <w:t>В области продолжается прививочная кампания против гриппа. По состоянию на 14.10.2024 защиту против гриппа получили 31,2 % населения области.</w:t>
      </w:r>
    </w:p>
    <w:p w:rsidR="00AD3E00" w:rsidRPr="00824F6A" w:rsidRDefault="00933CB7">
      <w:pPr>
        <w:pStyle w:val="af4"/>
        <w:spacing w:after="0"/>
        <w:ind w:firstLine="567"/>
        <w:jc w:val="both"/>
        <w:rPr>
          <w:bCs/>
          <w:sz w:val="27"/>
          <w:szCs w:val="27"/>
        </w:rPr>
      </w:pPr>
      <w:r w:rsidRPr="00824F6A">
        <w:rPr>
          <w:bCs/>
          <w:sz w:val="27"/>
          <w:szCs w:val="27"/>
        </w:rPr>
        <w:t>В области продолжается прививочная кампания против гриппа. По состоянию на 08.10.2024 в рамках национального календаря профилактических прививок вакцинировано более 500 тыс. человек, в том числе 205 тыс. детей, 3,6 тыс. беременных женщин. За счет дополнительных источников финансирования привито более 9 тыс. человек. На сегодняшний день защиту против гриппа получили 28 % населения области.</w:t>
      </w:r>
    </w:p>
    <w:p w:rsidR="00AD3E00" w:rsidRPr="00824F6A" w:rsidRDefault="00933CB7">
      <w:pPr>
        <w:pStyle w:val="af4"/>
        <w:spacing w:after="0"/>
        <w:ind w:firstLine="567"/>
        <w:jc w:val="both"/>
        <w:rPr>
          <w:sz w:val="27"/>
          <w:szCs w:val="27"/>
        </w:rPr>
      </w:pPr>
      <w:r w:rsidRPr="00824F6A">
        <w:rPr>
          <w:b/>
          <w:sz w:val="27"/>
          <w:szCs w:val="27"/>
        </w:rPr>
        <w:t xml:space="preserve">1.4. Эпизоотическая обстановка: </w:t>
      </w:r>
      <w:r w:rsidRPr="00824F6A">
        <w:rPr>
          <w:sz w:val="27"/>
          <w:szCs w:val="27"/>
        </w:rPr>
        <w:t>продолжается мониторинг поголовья домашних и диких свиней на</w:t>
      </w:r>
      <w:r w:rsidRPr="00824F6A">
        <w:rPr>
          <w:bCs/>
          <w:sz w:val="27"/>
          <w:szCs w:val="27"/>
        </w:rPr>
        <w:t xml:space="preserve"> случай своевременного выявления африканской чумы свиней. </w:t>
      </w:r>
      <w:r w:rsidRPr="00824F6A">
        <w:rPr>
          <w:bCs/>
          <w:sz w:val="27"/>
          <w:szCs w:val="27"/>
        </w:rPr>
        <w:lastRenderedPageBreak/>
        <w:t>Эпизоотическая с</w:t>
      </w:r>
      <w:r w:rsidRPr="00824F6A">
        <w:rPr>
          <w:sz w:val="27"/>
          <w:szCs w:val="27"/>
        </w:rPr>
        <w:t>итуация находится под постоянным контролем ветеринарной службы Оренбургской области.</w:t>
      </w:r>
    </w:p>
    <w:p w:rsidR="00AD3E00" w:rsidRPr="00824F6A" w:rsidRDefault="00933CB7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824F6A">
        <w:rPr>
          <w:sz w:val="27"/>
          <w:szCs w:val="27"/>
        </w:rPr>
        <w:t xml:space="preserve">Ограничительные мероприятия на территории Оренбургской области </w:t>
      </w:r>
      <w:r w:rsidRPr="00824F6A">
        <w:rPr>
          <w:rFonts w:eastAsia="SimSun"/>
          <w:bCs/>
          <w:sz w:val="27"/>
          <w:szCs w:val="27"/>
        </w:rPr>
        <w:t>(Приложение 2).</w:t>
      </w:r>
    </w:p>
    <w:p w:rsidR="00AD3E00" w:rsidRPr="001D7665" w:rsidRDefault="00933CB7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  <w:highlight w:val="yellow"/>
        </w:rPr>
      </w:pPr>
      <w:r w:rsidRPr="00824F6A">
        <w:rPr>
          <w:rFonts w:eastAsia="SimSun"/>
          <w:b/>
          <w:bCs/>
          <w:sz w:val="27"/>
          <w:szCs w:val="27"/>
        </w:rPr>
        <w:t>1.5. РХБ обстановка:</w:t>
      </w:r>
      <w:r w:rsidRPr="00824F6A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824F6A">
        <w:rPr>
          <w:sz w:val="27"/>
          <w:szCs w:val="27"/>
        </w:rPr>
        <w:t xml:space="preserve">Мощность экспозиционной дозы гамма-излучения </w:t>
      </w:r>
      <w:r w:rsidRPr="001E68B5">
        <w:rPr>
          <w:sz w:val="27"/>
          <w:szCs w:val="27"/>
        </w:rPr>
        <w:t xml:space="preserve">– </w:t>
      </w:r>
      <w:r w:rsidRPr="001E68B5">
        <w:rPr>
          <w:b/>
          <w:sz w:val="27"/>
          <w:szCs w:val="27"/>
        </w:rPr>
        <w:t>0,1</w:t>
      </w:r>
      <w:r w:rsidR="001E68B5" w:rsidRPr="001E68B5">
        <w:rPr>
          <w:b/>
          <w:sz w:val="27"/>
          <w:szCs w:val="27"/>
        </w:rPr>
        <w:t>4</w:t>
      </w:r>
      <w:r w:rsidRPr="001E68B5">
        <w:rPr>
          <w:b/>
          <w:sz w:val="27"/>
          <w:szCs w:val="27"/>
        </w:rPr>
        <w:t xml:space="preserve"> </w:t>
      </w:r>
      <w:proofErr w:type="spellStart"/>
      <w:r w:rsidRPr="001E68B5">
        <w:rPr>
          <w:rFonts w:eastAsia="SimSun"/>
          <w:sz w:val="27"/>
          <w:szCs w:val="27"/>
        </w:rPr>
        <w:t>мкЗв</w:t>
      </w:r>
      <w:proofErr w:type="spellEnd"/>
      <w:r w:rsidRPr="001E68B5">
        <w:rPr>
          <w:rFonts w:eastAsia="SimSun"/>
          <w:sz w:val="27"/>
          <w:szCs w:val="27"/>
        </w:rPr>
        <w:t>/час.</w:t>
      </w:r>
    </w:p>
    <w:p w:rsidR="001C1EB0" w:rsidRPr="001D7665" w:rsidRDefault="00933CB7" w:rsidP="001C1EB0">
      <w:pPr>
        <w:tabs>
          <w:tab w:val="left" w:pos="0"/>
        </w:tabs>
        <w:ind w:firstLine="567"/>
        <w:jc w:val="both"/>
        <w:rPr>
          <w:b/>
          <w:sz w:val="27"/>
          <w:szCs w:val="27"/>
          <w:highlight w:val="yellow"/>
        </w:rPr>
      </w:pPr>
      <w:r w:rsidRPr="00824F6A">
        <w:rPr>
          <w:b/>
          <w:sz w:val="27"/>
          <w:szCs w:val="27"/>
        </w:rPr>
        <w:t>1.6. Гидрологическая обстановка:</w:t>
      </w:r>
      <w:r w:rsidRPr="00824F6A">
        <w:rPr>
          <w:sz w:val="27"/>
          <w:szCs w:val="27"/>
        </w:rPr>
        <w:t xml:space="preserve"> </w:t>
      </w:r>
      <w:r w:rsidR="001E68B5" w:rsidRPr="001E68B5">
        <w:rPr>
          <w:sz w:val="27"/>
          <w:szCs w:val="27"/>
        </w:rPr>
        <w:t xml:space="preserve">на реках области без существенных изменений. Температура воды по области варьирует от 1 до 12º. В Ириклинском водохранилище уровень воды ниже НПУ на 1,79 </w:t>
      </w:r>
      <w:proofErr w:type="spellStart"/>
      <w:r w:rsidR="001E68B5" w:rsidRPr="001E68B5">
        <w:rPr>
          <w:sz w:val="27"/>
          <w:szCs w:val="27"/>
        </w:rPr>
        <w:t>мБС</w:t>
      </w:r>
      <w:proofErr w:type="spellEnd"/>
      <w:r w:rsidR="001E68B5" w:rsidRPr="001E68B5">
        <w:rPr>
          <w:sz w:val="27"/>
          <w:szCs w:val="27"/>
        </w:rPr>
        <w:t>.</w:t>
      </w:r>
    </w:p>
    <w:p w:rsidR="001C1EB0" w:rsidRPr="00824F6A" w:rsidRDefault="00933CB7" w:rsidP="001C1EB0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824F6A">
        <w:rPr>
          <w:b/>
          <w:sz w:val="27"/>
          <w:szCs w:val="27"/>
        </w:rPr>
        <w:t xml:space="preserve">1.7. </w:t>
      </w:r>
      <w:bookmarkStart w:id="0" w:name="_Hlk174149777"/>
      <w:r w:rsidR="001C1EB0" w:rsidRPr="00824F6A">
        <w:rPr>
          <w:b/>
          <w:sz w:val="27"/>
          <w:szCs w:val="27"/>
          <w:u w:val="single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области.</w:t>
      </w:r>
    </w:p>
    <w:p w:rsidR="001E68B5" w:rsidRDefault="001E68B5" w:rsidP="001E68B5">
      <w:pPr>
        <w:ind w:firstLine="567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С 19 часов 22.10.2024г. до 19 часов 23.10.2024г</w:t>
      </w:r>
      <w:r>
        <w:rPr>
          <w:sz w:val="26"/>
          <w:szCs w:val="26"/>
        </w:rPr>
        <w:t xml:space="preserve">. на территории Оренбургской области ожидаются метеорологические условия, благоприятные для рассеивания вредных примесей в атмосферном воздухе. </w:t>
      </w:r>
      <w:r>
        <w:rPr>
          <w:b/>
          <w:sz w:val="26"/>
          <w:szCs w:val="26"/>
          <w:u w:val="single"/>
        </w:rPr>
        <w:t>НМУ не ожидаются</w:t>
      </w:r>
    </w:p>
    <w:p w:rsidR="00824F6A" w:rsidRPr="001E68B5" w:rsidRDefault="00933CB7" w:rsidP="001C1EB0">
      <w:pPr>
        <w:tabs>
          <w:tab w:val="left" w:pos="0"/>
        </w:tabs>
        <w:ind w:firstLine="567"/>
        <w:jc w:val="both"/>
        <w:rPr>
          <w:b/>
          <w:sz w:val="27"/>
          <w:szCs w:val="27"/>
          <w:lang w:eastAsia="en-US"/>
        </w:rPr>
      </w:pPr>
      <w:r w:rsidRPr="001E68B5">
        <w:rPr>
          <w:b/>
          <w:sz w:val="27"/>
          <w:szCs w:val="27"/>
          <w:lang w:eastAsia="en-US"/>
        </w:rPr>
        <w:t>1.8. Лесопожарная обстановка:</w:t>
      </w:r>
      <w:bookmarkEnd w:id="0"/>
      <w:r w:rsidRPr="001E68B5">
        <w:rPr>
          <w:b/>
          <w:sz w:val="27"/>
          <w:szCs w:val="27"/>
          <w:lang w:eastAsia="en-US"/>
        </w:rPr>
        <w:t xml:space="preserve"> </w:t>
      </w:r>
    </w:p>
    <w:p w:rsidR="00824F6A" w:rsidRPr="00403648" w:rsidRDefault="00824F6A" w:rsidP="00824F6A">
      <w:pPr>
        <w:ind w:firstLine="567"/>
        <w:jc w:val="both"/>
        <w:rPr>
          <w:i/>
          <w:iCs/>
          <w:sz w:val="27"/>
          <w:szCs w:val="27"/>
        </w:rPr>
      </w:pPr>
      <w:r w:rsidRPr="003D1A86">
        <w:rPr>
          <w:b/>
          <w:sz w:val="27"/>
          <w:szCs w:val="27"/>
        </w:rPr>
        <w:t>За сутки лесных пожаров не зарегистрировано</w:t>
      </w:r>
      <w:r w:rsidRPr="003D1A86">
        <w:rPr>
          <w:sz w:val="27"/>
          <w:szCs w:val="27"/>
        </w:rPr>
        <w:t xml:space="preserve"> </w:t>
      </w:r>
      <w:r w:rsidRPr="003D1A86">
        <w:rPr>
          <w:i/>
          <w:sz w:val="27"/>
          <w:szCs w:val="27"/>
        </w:rPr>
        <w:t>(</w:t>
      </w:r>
      <w:r w:rsidRPr="003D1A86">
        <w:rPr>
          <w:i/>
          <w:iCs/>
          <w:sz w:val="27"/>
          <w:szCs w:val="27"/>
        </w:rPr>
        <w:t>АППГ – 0).</w:t>
      </w:r>
    </w:p>
    <w:p w:rsidR="00824F6A" w:rsidRPr="00403648" w:rsidRDefault="00824F6A" w:rsidP="00824F6A">
      <w:pPr>
        <w:spacing w:before="7"/>
        <w:ind w:firstLine="567"/>
        <w:jc w:val="both"/>
        <w:rPr>
          <w:sz w:val="27"/>
          <w:szCs w:val="27"/>
        </w:rPr>
      </w:pPr>
      <w:bookmarkStart w:id="1" w:name="_Hlk179404482"/>
      <w:r w:rsidRPr="00403648">
        <w:rPr>
          <w:sz w:val="27"/>
          <w:szCs w:val="27"/>
        </w:rPr>
        <w:t>С начала года зарегистрированы 48 лесных пожаров на площади 391,6514 га</w:t>
      </w:r>
      <w:bookmarkEnd w:id="1"/>
      <w:r w:rsidRPr="00403648">
        <w:rPr>
          <w:i/>
          <w:iCs/>
          <w:sz w:val="27"/>
          <w:szCs w:val="27"/>
        </w:rPr>
        <w:t xml:space="preserve"> (АППГ – 100 лесных пожаров на площади 983,9755 га).</w:t>
      </w:r>
    </w:p>
    <w:p w:rsidR="00824F6A" w:rsidRPr="00403648" w:rsidRDefault="00824F6A" w:rsidP="00824F6A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7"/>
          <w:szCs w:val="27"/>
          <w:lang w:eastAsia="en-US"/>
        </w:rPr>
      </w:pPr>
      <w:bookmarkStart w:id="2" w:name="_Hlk177755279"/>
      <w:r w:rsidRPr="00403648">
        <w:rPr>
          <w:b/>
          <w:sz w:val="27"/>
          <w:szCs w:val="27"/>
        </w:rPr>
        <w:t>За сутки зарегистрирован 1 степной пожар на площади 0,5 га</w:t>
      </w:r>
      <w:r w:rsidRPr="00403648">
        <w:rPr>
          <w:sz w:val="27"/>
          <w:szCs w:val="27"/>
          <w:lang w:eastAsia="en-US"/>
        </w:rPr>
        <w:t xml:space="preserve"> </w:t>
      </w:r>
      <w:r w:rsidRPr="00403648">
        <w:rPr>
          <w:i/>
          <w:iCs/>
          <w:sz w:val="27"/>
          <w:szCs w:val="27"/>
          <w:lang w:eastAsia="en-US"/>
        </w:rPr>
        <w:t>(АППГ – 0)</w:t>
      </w:r>
    </w:p>
    <w:p w:rsidR="00824F6A" w:rsidRPr="00403648" w:rsidRDefault="00824F6A" w:rsidP="00824F6A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6"/>
          <w:szCs w:val="26"/>
          <w:lang w:eastAsia="en-US"/>
        </w:rPr>
      </w:pPr>
      <w:bookmarkStart w:id="3" w:name="_Hlk180432799"/>
      <w:r w:rsidRPr="00403648">
        <w:rPr>
          <w:i/>
          <w:iCs/>
          <w:sz w:val="27"/>
          <w:szCs w:val="27"/>
          <w:lang w:eastAsia="en-US"/>
        </w:rPr>
        <w:t xml:space="preserve"> </w:t>
      </w:r>
      <w:r w:rsidRPr="00403648">
        <w:rPr>
          <w:i/>
          <w:iCs/>
          <w:sz w:val="26"/>
          <w:szCs w:val="26"/>
          <w:lang w:eastAsia="en-US"/>
        </w:rPr>
        <w:t>1.   Адамовский район, в 6 км от п. Обильный – 1 загорание сухой травы на площади 0,5 га;</w:t>
      </w:r>
    </w:p>
    <w:bookmarkEnd w:id="3"/>
    <w:p w:rsidR="00824F6A" w:rsidRPr="00403648" w:rsidRDefault="00824F6A" w:rsidP="00824F6A">
      <w:pPr>
        <w:widowControl w:val="0"/>
        <w:suppressAutoHyphens w:val="0"/>
        <w:autoSpaceDE w:val="0"/>
        <w:autoSpaceDN w:val="0"/>
        <w:ind w:firstLine="567"/>
        <w:jc w:val="both"/>
        <w:rPr>
          <w:i/>
          <w:iCs/>
          <w:sz w:val="27"/>
          <w:szCs w:val="27"/>
          <w:highlight w:val="yellow"/>
          <w:lang w:eastAsia="en-US"/>
        </w:rPr>
      </w:pPr>
      <w:r w:rsidRPr="00403648">
        <w:rPr>
          <w:sz w:val="27"/>
          <w:szCs w:val="27"/>
          <w:lang w:eastAsia="en-US"/>
        </w:rPr>
        <w:t xml:space="preserve">С начала года зарегистрировано </w:t>
      </w:r>
      <w:bookmarkStart w:id="4" w:name="_Hlk180432811"/>
      <w:r w:rsidRPr="00403648">
        <w:rPr>
          <w:sz w:val="27"/>
          <w:szCs w:val="27"/>
          <w:lang w:eastAsia="en-US"/>
        </w:rPr>
        <w:t xml:space="preserve">428 степных пожаров на площади 21040,3948 </w:t>
      </w:r>
      <w:bookmarkEnd w:id="4"/>
      <w:r w:rsidRPr="00403648">
        <w:rPr>
          <w:sz w:val="27"/>
          <w:szCs w:val="27"/>
          <w:lang w:eastAsia="en-US"/>
        </w:rPr>
        <w:t>га (</w:t>
      </w:r>
      <w:r w:rsidRPr="00403648">
        <w:rPr>
          <w:i/>
          <w:iCs/>
          <w:sz w:val="27"/>
          <w:szCs w:val="27"/>
          <w:lang w:eastAsia="en-US"/>
        </w:rPr>
        <w:t>АППГ – 1071 степных пожаров на площади 58772,9719 га).</w:t>
      </w:r>
      <w:bookmarkStart w:id="5" w:name="_Hlk178183631"/>
      <w:bookmarkStart w:id="6" w:name="_Hlk178183605"/>
      <w:bookmarkEnd w:id="2"/>
    </w:p>
    <w:bookmarkEnd w:id="5"/>
    <w:bookmarkEnd w:id="6"/>
    <w:p w:rsidR="00EC6F47" w:rsidRPr="004860D9" w:rsidRDefault="00EC6F47" w:rsidP="00EC6F47">
      <w:pPr>
        <w:ind w:firstLine="5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22</w:t>
      </w:r>
      <w:r w:rsidRPr="004860D9">
        <w:rPr>
          <w:b/>
          <w:sz w:val="27"/>
          <w:szCs w:val="27"/>
        </w:rPr>
        <w:t xml:space="preserve">.10.2024 на территории Оренбургской области регистрируются </w:t>
      </w:r>
      <w:r>
        <w:rPr>
          <w:b/>
          <w:sz w:val="27"/>
          <w:szCs w:val="27"/>
        </w:rPr>
        <w:t>1,3,</w:t>
      </w:r>
      <w:r w:rsidRPr="004860D9">
        <w:rPr>
          <w:b/>
          <w:sz w:val="27"/>
          <w:szCs w:val="27"/>
        </w:rPr>
        <w:t>5 классы пожарной опасности:</w:t>
      </w:r>
    </w:p>
    <w:p w:rsidR="00EC6F47" w:rsidRPr="00DF2134" w:rsidRDefault="00EC6F47" w:rsidP="00EC6F47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DF2134">
        <w:rPr>
          <w:b/>
          <w:sz w:val="27"/>
          <w:szCs w:val="27"/>
        </w:rPr>
        <w:t xml:space="preserve">- 5 класс на территории </w:t>
      </w:r>
      <w:r>
        <w:rPr>
          <w:b/>
          <w:sz w:val="27"/>
          <w:szCs w:val="27"/>
        </w:rPr>
        <w:t>8</w:t>
      </w:r>
      <w:r w:rsidRPr="00DF2134">
        <w:rPr>
          <w:b/>
          <w:sz w:val="27"/>
          <w:szCs w:val="27"/>
        </w:rPr>
        <w:t xml:space="preserve"> </w:t>
      </w:r>
      <w:r w:rsidRPr="004B0C96">
        <w:rPr>
          <w:b/>
          <w:sz w:val="27"/>
          <w:szCs w:val="27"/>
        </w:rPr>
        <w:t>МО</w:t>
      </w:r>
      <w:r w:rsidRPr="004B0C96">
        <w:rPr>
          <w:i/>
          <w:sz w:val="27"/>
          <w:szCs w:val="27"/>
        </w:rPr>
        <w:t xml:space="preserve"> (г. Оренбург,</w:t>
      </w:r>
      <w:r w:rsidRPr="004B0C96">
        <w:rPr>
          <w:b/>
          <w:i/>
          <w:sz w:val="27"/>
          <w:szCs w:val="27"/>
        </w:rPr>
        <w:t xml:space="preserve"> </w:t>
      </w:r>
      <w:r w:rsidRPr="004B0C96">
        <w:rPr>
          <w:i/>
          <w:sz w:val="27"/>
          <w:szCs w:val="27"/>
        </w:rPr>
        <w:t>Кувандыкский г.о., Абдулинский г.о.,</w:t>
      </w:r>
      <w:r w:rsidRPr="004B0C96">
        <w:rPr>
          <w:b/>
          <w:i/>
          <w:sz w:val="27"/>
          <w:szCs w:val="27"/>
        </w:rPr>
        <w:t xml:space="preserve"> </w:t>
      </w:r>
      <w:r w:rsidRPr="004B0C96">
        <w:rPr>
          <w:i/>
          <w:sz w:val="27"/>
          <w:szCs w:val="27"/>
        </w:rPr>
        <w:t>Беляевский, Новоорский, Оренбургский, Тюльганский, Кваркенский</w:t>
      </w:r>
      <w:r>
        <w:rPr>
          <w:i/>
          <w:sz w:val="27"/>
          <w:szCs w:val="27"/>
        </w:rPr>
        <w:t xml:space="preserve"> </w:t>
      </w:r>
      <w:r w:rsidRPr="00DF2134">
        <w:rPr>
          <w:i/>
          <w:sz w:val="27"/>
          <w:szCs w:val="27"/>
        </w:rPr>
        <w:t>районы)</w:t>
      </w:r>
      <w:r>
        <w:rPr>
          <w:i/>
          <w:sz w:val="27"/>
          <w:szCs w:val="27"/>
        </w:rPr>
        <w:t>.</w:t>
      </w:r>
    </w:p>
    <w:p w:rsidR="00AD3E00" w:rsidRPr="00824F6A" w:rsidRDefault="00933CB7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824F6A">
        <w:rPr>
          <w:b/>
          <w:bCs/>
          <w:sz w:val="27"/>
          <w:szCs w:val="27"/>
        </w:rPr>
        <w:t xml:space="preserve">1.9. </w:t>
      </w:r>
      <w:r w:rsidRPr="00824F6A">
        <w:rPr>
          <w:rFonts w:eastAsia="Calibri"/>
          <w:b/>
          <w:bCs/>
          <w:sz w:val="27"/>
          <w:szCs w:val="27"/>
        </w:rPr>
        <w:t>Сейсмическая обстановка:</w:t>
      </w:r>
      <w:r w:rsidRPr="00824F6A">
        <w:rPr>
          <w:rFonts w:eastAsia="Calibri"/>
          <w:bCs/>
          <w:sz w:val="27"/>
          <w:szCs w:val="27"/>
        </w:rPr>
        <w:t xml:space="preserve"> за прошедшие сутки на территории области сейсмическая активность не наблюдалась.</w:t>
      </w:r>
    </w:p>
    <w:p w:rsidR="00AD3E00" w:rsidRPr="00824F6A" w:rsidRDefault="00933CB7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4F6A">
        <w:rPr>
          <w:rFonts w:ascii="Times New Roman" w:eastAsia="Calibri" w:hAnsi="Times New Roman" w:cs="Times New Roman"/>
          <w:b/>
          <w:bCs/>
          <w:sz w:val="27"/>
          <w:szCs w:val="27"/>
        </w:rPr>
        <w:t>1.10. Геомагнитная обстановка</w:t>
      </w:r>
      <w:r w:rsidRPr="00824F6A">
        <w:rPr>
          <w:rFonts w:ascii="Times New Roman" w:eastAsia="SimSun" w:hAnsi="Times New Roman" w:cs="Times New Roman"/>
          <w:b/>
          <w:bCs/>
          <w:sz w:val="27"/>
          <w:szCs w:val="27"/>
        </w:rPr>
        <w:t xml:space="preserve">: </w:t>
      </w:r>
      <w:r w:rsidRPr="00824F6A">
        <w:rPr>
          <w:rFonts w:ascii="Times New Roman" w:eastAsia="SimSun" w:hAnsi="Times New Roman" w:cs="Times New Roman"/>
          <w:sz w:val="27"/>
          <w:szCs w:val="27"/>
        </w:rPr>
        <w:t>по данным информационного портала «Gismeteo» на территории области наблюдаются небольшие геомагнитные возмущения.</w:t>
      </w:r>
    </w:p>
    <w:p w:rsidR="00AD3E00" w:rsidRPr="00824F6A" w:rsidRDefault="00933CB7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24F6A">
        <w:rPr>
          <w:rFonts w:eastAsia="SimSun"/>
          <w:b/>
          <w:bCs/>
          <w:sz w:val="27"/>
          <w:szCs w:val="27"/>
        </w:rPr>
        <w:t>1.11.</w:t>
      </w:r>
      <w:r w:rsidRPr="00824F6A">
        <w:rPr>
          <w:b/>
          <w:bCs/>
          <w:sz w:val="27"/>
          <w:szCs w:val="27"/>
          <w:shd w:val="clear" w:color="auto" w:fill="FFFFFF"/>
        </w:rPr>
        <w:t xml:space="preserve"> </w:t>
      </w:r>
      <w:r w:rsidRPr="00824F6A">
        <w:rPr>
          <w:rFonts w:ascii="Times New Roman" w:hAnsi="Times New Roman" w:cs="Times New Roman"/>
          <w:b/>
          <w:bCs/>
          <w:sz w:val="27"/>
          <w:szCs w:val="27"/>
        </w:rPr>
        <w:t xml:space="preserve">Чрезвычайных ситуаций и социально-значимых происшествий не зарегистрировано. </w:t>
      </w:r>
    </w:p>
    <w:p w:rsidR="00824F6A" w:rsidRPr="00814F17" w:rsidRDefault="00824F6A" w:rsidP="00824F6A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403648">
        <w:rPr>
          <w:b/>
          <w:sz w:val="27"/>
          <w:szCs w:val="27"/>
        </w:rPr>
        <w:t xml:space="preserve">- 12 пожаров, погиб 1 человек, эвакуировано 5 человек </w:t>
      </w:r>
      <w:r w:rsidRPr="00403648">
        <w:rPr>
          <w:i/>
          <w:sz w:val="27"/>
          <w:szCs w:val="27"/>
        </w:rPr>
        <w:t>(АППГ</w:t>
      </w:r>
      <w:r w:rsidRPr="00814F17">
        <w:rPr>
          <w:i/>
          <w:sz w:val="27"/>
          <w:szCs w:val="27"/>
        </w:rPr>
        <w:t xml:space="preserve"> – 10/0/0).</w:t>
      </w:r>
    </w:p>
    <w:p w:rsidR="00824F6A" w:rsidRPr="00F14BD2" w:rsidRDefault="00824F6A" w:rsidP="00824F6A">
      <w:pPr>
        <w:ind w:firstLine="567"/>
        <w:jc w:val="both"/>
        <w:rPr>
          <w:i/>
          <w:sz w:val="27"/>
          <w:szCs w:val="27"/>
        </w:rPr>
      </w:pPr>
      <w:r w:rsidRPr="00F14BD2">
        <w:rPr>
          <w:b/>
          <w:sz w:val="27"/>
          <w:szCs w:val="27"/>
        </w:rPr>
        <w:t xml:space="preserve">- на ДТП привлекались 1 раз, погибших, травмированных нет </w:t>
      </w:r>
      <w:r w:rsidRPr="00F14BD2">
        <w:rPr>
          <w:sz w:val="27"/>
          <w:szCs w:val="27"/>
        </w:rPr>
        <w:t>(</w:t>
      </w:r>
      <w:r w:rsidRPr="00F14BD2">
        <w:rPr>
          <w:i/>
          <w:sz w:val="27"/>
          <w:szCs w:val="27"/>
        </w:rPr>
        <w:t xml:space="preserve">АППГ – </w:t>
      </w:r>
      <w:r>
        <w:rPr>
          <w:i/>
          <w:sz w:val="27"/>
          <w:szCs w:val="27"/>
        </w:rPr>
        <w:t>2/2</w:t>
      </w:r>
      <w:r w:rsidRPr="00F14BD2">
        <w:rPr>
          <w:i/>
          <w:sz w:val="27"/>
          <w:szCs w:val="27"/>
        </w:rPr>
        <w:t>/</w:t>
      </w:r>
      <w:r>
        <w:rPr>
          <w:i/>
          <w:sz w:val="27"/>
          <w:szCs w:val="27"/>
        </w:rPr>
        <w:t>6</w:t>
      </w:r>
      <w:r w:rsidRPr="00F14BD2">
        <w:rPr>
          <w:i/>
          <w:sz w:val="27"/>
          <w:szCs w:val="27"/>
        </w:rPr>
        <w:t>);</w:t>
      </w:r>
    </w:p>
    <w:p w:rsidR="00824F6A" w:rsidRPr="00AA2AF1" w:rsidRDefault="00824F6A" w:rsidP="00824F6A">
      <w:pPr>
        <w:ind w:firstLine="567"/>
        <w:jc w:val="both"/>
        <w:rPr>
          <w:i/>
          <w:sz w:val="27"/>
          <w:szCs w:val="27"/>
        </w:rPr>
      </w:pPr>
      <w:r w:rsidRPr="00AA2AF1">
        <w:rPr>
          <w:b/>
          <w:sz w:val="27"/>
          <w:szCs w:val="27"/>
        </w:rPr>
        <w:t xml:space="preserve">- на водных объектах происшествий не зарегистрировано. </w:t>
      </w:r>
      <w:r w:rsidRPr="005C3051">
        <w:rPr>
          <w:i/>
          <w:sz w:val="27"/>
          <w:szCs w:val="27"/>
        </w:rPr>
        <w:t>(</w:t>
      </w:r>
      <w:r w:rsidRPr="00AA2AF1">
        <w:rPr>
          <w:i/>
          <w:sz w:val="27"/>
          <w:szCs w:val="27"/>
        </w:rPr>
        <w:t xml:space="preserve">АППГ – 0/0/0). </w:t>
      </w:r>
    </w:p>
    <w:p w:rsidR="00AD3E00" w:rsidRPr="001D7665" w:rsidRDefault="00933CB7">
      <w:pPr>
        <w:pStyle w:val="Standard"/>
        <w:ind w:firstLine="567"/>
        <w:jc w:val="both"/>
        <w:rPr>
          <w:i/>
          <w:sz w:val="27"/>
          <w:szCs w:val="27"/>
          <w:highlight w:val="yellow"/>
        </w:rPr>
      </w:pPr>
      <w:r w:rsidRPr="001D7665">
        <w:rPr>
          <w:i/>
          <w:sz w:val="27"/>
          <w:szCs w:val="27"/>
          <w:highlight w:val="yellow"/>
        </w:rPr>
        <w:t xml:space="preserve">  </w:t>
      </w:r>
    </w:p>
    <w:p w:rsidR="00AD3E00" w:rsidRPr="00824F6A" w:rsidRDefault="00933CB7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824F6A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AD3E00" w:rsidRPr="00824F6A" w:rsidRDefault="00AD3E00">
      <w:pPr>
        <w:pStyle w:val="Standard"/>
        <w:ind w:firstLine="567"/>
        <w:rPr>
          <w:rFonts w:ascii="Times New Roman" w:eastAsia="SimSun" w:hAnsi="Times New Roman" w:cs="Times New Roman"/>
          <w:bCs/>
          <w:sz w:val="27"/>
          <w:szCs w:val="27"/>
        </w:rPr>
      </w:pPr>
    </w:p>
    <w:p w:rsidR="00AD3E00" w:rsidRPr="00824F6A" w:rsidRDefault="00933CB7">
      <w:pPr>
        <w:ind w:firstLine="720"/>
        <w:jc w:val="both"/>
        <w:rPr>
          <w:b/>
          <w:i/>
          <w:sz w:val="27"/>
          <w:szCs w:val="27"/>
        </w:rPr>
      </w:pPr>
      <w:r w:rsidRPr="00824F6A">
        <w:rPr>
          <w:b/>
          <w:i/>
          <w:sz w:val="27"/>
          <w:szCs w:val="27"/>
        </w:rPr>
        <w:t>Характеристика месяца:</w:t>
      </w:r>
    </w:p>
    <w:p w:rsidR="00AD3E00" w:rsidRPr="00824F6A" w:rsidRDefault="00933CB7">
      <w:pPr>
        <w:ind w:firstLine="720"/>
        <w:jc w:val="both"/>
        <w:rPr>
          <w:sz w:val="27"/>
          <w:szCs w:val="27"/>
        </w:rPr>
      </w:pPr>
      <w:r w:rsidRPr="00824F6A">
        <w:rPr>
          <w:sz w:val="27"/>
          <w:szCs w:val="27"/>
        </w:rPr>
        <w:t xml:space="preserve">По статистическим данным за 10 лет 2014-2023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824F6A">
        <w:rPr>
          <w:sz w:val="27"/>
          <w:szCs w:val="27"/>
        </w:rPr>
        <w:t>в</w:t>
      </w:r>
      <w:proofErr w:type="gramEnd"/>
      <w:r w:rsidRPr="00824F6A">
        <w:rPr>
          <w:sz w:val="27"/>
          <w:szCs w:val="27"/>
        </w:rPr>
        <w:t xml:space="preserve"> </w:t>
      </w:r>
      <w:proofErr w:type="gramStart"/>
      <w:r w:rsidRPr="00824F6A">
        <w:rPr>
          <w:sz w:val="27"/>
          <w:szCs w:val="27"/>
        </w:rPr>
        <w:t>Новоорском</w:t>
      </w:r>
      <w:proofErr w:type="gramEnd"/>
      <w:r w:rsidRPr="00824F6A">
        <w:rPr>
          <w:sz w:val="27"/>
          <w:szCs w:val="27"/>
        </w:rPr>
        <w:t xml:space="preserve"> районе и г. Оренбург. Природного характера – лесной пожар в Бузулукском районе.</w:t>
      </w:r>
    </w:p>
    <w:p w:rsidR="00AD3E00" w:rsidRPr="00824F6A" w:rsidRDefault="00933CB7">
      <w:pPr>
        <w:ind w:firstLine="709"/>
        <w:jc w:val="both"/>
        <w:rPr>
          <w:sz w:val="27"/>
          <w:szCs w:val="27"/>
        </w:rPr>
      </w:pPr>
      <w:r w:rsidRPr="00824F6A">
        <w:rPr>
          <w:color w:val="000000"/>
          <w:sz w:val="27"/>
          <w:szCs w:val="27"/>
        </w:rPr>
        <w:t>Погодные условия в октябре</w:t>
      </w:r>
      <w:r w:rsidRPr="00824F6A">
        <w:rPr>
          <w:sz w:val="27"/>
          <w:szCs w:val="27"/>
        </w:rPr>
        <w:t xml:space="preserve">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824F6A">
        <w:rPr>
          <w:sz w:val="27"/>
          <w:szCs w:val="27"/>
        </w:rPr>
        <w:t>С</w:t>
      </w:r>
      <w:proofErr w:type="gramEnd"/>
      <w:r w:rsidRPr="00824F6A">
        <w:rPr>
          <w:sz w:val="27"/>
          <w:szCs w:val="27"/>
        </w:rPr>
        <w:t xml:space="preserve"> </w:t>
      </w:r>
      <w:proofErr w:type="gramStart"/>
      <w:r w:rsidRPr="00824F6A">
        <w:rPr>
          <w:sz w:val="27"/>
          <w:szCs w:val="27"/>
        </w:rPr>
        <w:t>в</w:t>
      </w:r>
      <w:proofErr w:type="gramEnd"/>
      <w:r w:rsidRPr="00824F6A">
        <w:rPr>
          <w:sz w:val="27"/>
          <w:szCs w:val="27"/>
        </w:rPr>
        <w:t xml:space="preserve"> сторону понижения. Ранняя дата появления снежного покрова колеблется от 18-30 сентября до 1-10 октября, между </w:t>
      </w:r>
      <w:r w:rsidRPr="00824F6A">
        <w:rPr>
          <w:sz w:val="27"/>
          <w:szCs w:val="27"/>
        </w:rPr>
        <w:lastRenderedPageBreak/>
        <w:t>появлением и окончательным установлением проходит 20-25 дней. Преобладание направления ветра западное.</w:t>
      </w:r>
    </w:p>
    <w:p w:rsidR="00AD3E00" w:rsidRPr="00824F6A" w:rsidRDefault="00933CB7">
      <w:pPr>
        <w:ind w:firstLine="709"/>
        <w:jc w:val="both"/>
        <w:rPr>
          <w:sz w:val="27"/>
          <w:szCs w:val="27"/>
        </w:rPr>
      </w:pPr>
      <w:r w:rsidRPr="00824F6A">
        <w:rPr>
          <w:sz w:val="27"/>
          <w:szCs w:val="27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AD3E00" w:rsidRPr="00824F6A" w:rsidRDefault="00933CB7">
      <w:pPr>
        <w:ind w:firstLine="709"/>
        <w:jc w:val="both"/>
        <w:rPr>
          <w:sz w:val="27"/>
          <w:szCs w:val="27"/>
        </w:rPr>
      </w:pPr>
      <w:r w:rsidRPr="00824F6A">
        <w:rPr>
          <w:sz w:val="27"/>
          <w:szCs w:val="27"/>
        </w:rPr>
        <w:t xml:space="preserve">За последние 10 лет зарегистрирована одна ЧС природного характера – лесной пожар в Бузулукском районе. </w:t>
      </w:r>
    </w:p>
    <w:p w:rsidR="00AD3E00" w:rsidRPr="00824F6A" w:rsidRDefault="00933CB7">
      <w:pPr>
        <w:ind w:firstLine="720"/>
        <w:jc w:val="both"/>
        <w:rPr>
          <w:sz w:val="27"/>
          <w:szCs w:val="27"/>
        </w:rPr>
      </w:pPr>
      <w:proofErr w:type="gramStart"/>
      <w:r w:rsidRPr="00824F6A">
        <w:rPr>
          <w:sz w:val="27"/>
          <w:szCs w:val="27"/>
        </w:rPr>
        <w:t>В прогнозируемый период вероятность  такой ЧС низкая, что связано с погодными условиями предшествующего периода (осадки, средний класс пожарной Количество происшествий связанных с регистрацией опасных метеорологическими явлений в октябре снижается относительно предшествующих месяцев (по статистике с 2014 по 2023 гг.).</w:t>
      </w:r>
      <w:proofErr w:type="gramEnd"/>
    </w:p>
    <w:p w:rsidR="00AD3E00" w:rsidRPr="00824F6A" w:rsidRDefault="00933CB7">
      <w:pPr>
        <w:pStyle w:val="Default"/>
        <w:ind w:firstLine="709"/>
        <w:contextualSpacing/>
        <w:jc w:val="both"/>
        <w:rPr>
          <w:sz w:val="27"/>
          <w:szCs w:val="27"/>
        </w:rPr>
      </w:pPr>
      <w:r w:rsidRPr="00824F6A">
        <w:rPr>
          <w:sz w:val="27"/>
          <w:szCs w:val="27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824F6A">
        <w:rPr>
          <w:sz w:val="27"/>
          <w:szCs w:val="27"/>
        </w:rPr>
        <w:t xml:space="preserve"> </w:t>
      </w:r>
      <w:r w:rsidRPr="00824F6A">
        <w:rPr>
          <w:kern w:val="2"/>
          <w:sz w:val="27"/>
          <w:szCs w:val="27"/>
        </w:rPr>
        <w:t>°С</w:t>
      </w:r>
      <w:proofErr w:type="gramEnd"/>
      <w:r w:rsidRPr="00824F6A">
        <w:rPr>
          <w:sz w:val="27"/>
          <w:szCs w:val="27"/>
        </w:rPr>
        <w:t xml:space="preserve"> и более, комплекс неблагоприятных погодных явлений, пожарная опасность.</w:t>
      </w:r>
    </w:p>
    <w:p w:rsidR="00AD3E00" w:rsidRPr="00824F6A" w:rsidRDefault="00933CB7">
      <w:pPr>
        <w:ind w:firstLine="720"/>
        <w:jc w:val="both"/>
        <w:rPr>
          <w:sz w:val="27"/>
          <w:szCs w:val="27"/>
        </w:rPr>
      </w:pPr>
      <w:r w:rsidRPr="00824F6A">
        <w:rPr>
          <w:i/>
          <w:sz w:val="27"/>
          <w:szCs w:val="27"/>
        </w:rPr>
        <w:t>Высокая пожарная опасность</w:t>
      </w:r>
      <w:r w:rsidRPr="00824F6A">
        <w:rPr>
          <w:sz w:val="27"/>
          <w:szCs w:val="27"/>
        </w:rPr>
        <w:t xml:space="preserve"> характерна для первой половины октября. Крупные очаги лесных пожаров были зарегистрированы на территориях Бузулукского, </w:t>
      </w:r>
      <w:proofErr w:type="gramStart"/>
      <w:r w:rsidRPr="00824F6A">
        <w:rPr>
          <w:sz w:val="27"/>
          <w:szCs w:val="27"/>
        </w:rPr>
        <w:t>Оренбургского</w:t>
      </w:r>
      <w:proofErr w:type="gramEnd"/>
      <w:r w:rsidRPr="00824F6A">
        <w:rPr>
          <w:sz w:val="27"/>
          <w:szCs w:val="27"/>
        </w:rPr>
        <w:t xml:space="preserve">, Кваркенского районов. Критериев </w:t>
      </w:r>
      <w:proofErr w:type="gramStart"/>
      <w:r w:rsidRPr="00824F6A">
        <w:rPr>
          <w:sz w:val="27"/>
          <w:szCs w:val="27"/>
        </w:rPr>
        <w:t>ЧС, достиг пожар</w:t>
      </w:r>
      <w:proofErr w:type="gramEnd"/>
      <w:r w:rsidRPr="00824F6A">
        <w:rPr>
          <w:sz w:val="27"/>
          <w:szCs w:val="27"/>
        </w:rPr>
        <w:t xml:space="preserve"> на территории Бузулукского района. </w:t>
      </w:r>
    </w:p>
    <w:p w:rsidR="00AD3E00" w:rsidRPr="00824F6A" w:rsidRDefault="00933CB7">
      <w:pPr>
        <w:ind w:firstLine="709"/>
        <w:jc w:val="both"/>
        <w:rPr>
          <w:sz w:val="27"/>
          <w:szCs w:val="27"/>
        </w:rPr>
      </w:pPr>
      <w:r w:rsidRPr="00824F6A">
        <w:rPr>
          <w:sz w:val="27"/>
          <w:szCs w:val="27"/>
        </w:rPr>
        <w:t>В 2024 году количество пожаров прогнозируется ниже среднемноголетних показателей - 9 очагов.</w:t>
      </w:r>
    </w:p>
    <w:p w:rsidR="00AD3E00" w:rsidRPr="00824F6A" w:rsidRDefault="00933CB7">
      <w:pPr>
        <w:ind w:firstLine="720"/>
        <w:jc w:val="both"/>
        <w:rPr>
          <w:sz w:val="27"/>
          <w:szCs w:val="27"/>
        </w:rPr>
      </w:pPr>
      <w:r w:rsidRPr="00824F6A">
        <w:rPr>
          <w:i/>
          <w:sz w:val="27"/>
          <w:szCs w:val="27"/>
        </w:rPr>
        <w:t>Ветер</w:t>
      </w:r>
      <w:r w:rsidRPr="00824F6A">
        <w:rPr>
          <w:b/>
          <w:i/>
          <w:sz w:val="27"/>
          <w:szCs w:val="27"/>
        </w:rPr>
        <w:t>.</w:t>
      </w:r>
      <w:r w:rsidRPr="00824F6A">
        <w:rPr>
          <w:sz w:val="27"/>
          <w:szCs w:val="27"/>
        </w:rPr>
        <w:t xml:space="preserve"> В среднем в октябре порывы ветра могут достигать 15-19 м/с, в отдельные годы порывы ветра достигали 27 м/</w:t>
      </w:r>
      <w:proofErr w:type="gramStart"/>
      <w:r w:rsidRPr="00824F6A">
        <w:rPr>
          <w:sz w:val="27"/>
          <w:szCs w:val="27"/>
        </w:rPr>
        <w:t>с</w:t>
      </w:r>
      <w:proofErr w:type="gramEnd"/>
      <w:r w:rsidRPr="00824F6A">
        <w:rPr>
          <w:sz w:val="27"/>
          <w:szCs w:val="27"/>
        </w:rPr>
        <w:t xml:space="preserve">. </w:t>
      </w:r>
    </w:p>
    <w:p w:rsidR="00AD3E00" w:rsidRPr="00824F6A" w:rsidRDefault="00933CB7">
      <w:pPr>
        <w:ind w:firstLine="720"/>
        <w:jc w:val="both"/>
        <w:rPr>
          <w:sz w:val="27"/>
          <w:szCs w:val="27"/>
        </w:rPr>
      </w:pPr>
      <w:r w:rsidRPr="00824F6A">
        <w:rPr>
          <w:sz w:val="27"/>
          <w:szCs w:val="27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Акбулакского, Беляевского, Домбаровского,  Илекского, Кваркенского, Оренбургского, Сакмарского, Светлинского, Северного, Ташлинского, Курманаевского, Первомайского районов; Кувандыкского, Гайского г.о. </w:t>
      </w:r>
    </w:p>
    <w:p w:rsidR="00AD3E00" w:rsidRPr="00824F6A" w:rsidRDefault="00933CB7">
      <w:pPr>
        <w:ind w:firstLine="720"/>
        <w:jc w:val="both"/>
        <w:rPr>
          <w:b/>
          <w:sz w:val="27"/>
          <w:szCs w:val="27"/>
        </w:rPr>
      </w:pPr>
      <w:r w:rsidRPr="00824F6A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AD3E00" w:rsidRPr="00824F6A" w:rsidRDefault="00933CB7">
      <w:pPr>
        <w:tabs>
          <w:tab w:val="left" w:pos="567"/>
        </w:tabs>
        <w:ind w:firstLine="720"/>
        <w:jc w:val="both"/>
        <w:outlineLvl w:val="0"/>
        <w:rPr>
          <w:b/>
          <w:i/>
          <w:color w:val="000000"/>
          <w:sz w:val="27"/>
          <w:szCs w:val="27"/>
        </w:rPr>
      </w:pPr>
      <w:r w:rsidRPr="00824F6A">
        <w:rPr>
          <w:b/>
          <w:bCs/>
          <w:i/>
          <w:iCs/>
          <w:sz w:val="27"/>
          <w:szCs w:val="27"/>
        </w:rPr>
        <w:t xml:space="preserve">Опасные  метеорологические явления: </w:t>
      </w:r>
      <w:r w:rsidRPr="00824F6A">
        <w:rPr>
          <w:b/>
          <w:i/>
          <w:color w:val="000000"/>
          <w:sz w:val="27"/>
          <w:szCs w:val="27"/>
        </w:rPr>
        <w:t>В период с 18.10.2024  по 24.10.2024 местами в Оренбургской области сохранится чрезвычайная пожарная опасность - 5 класс.</w:t>
      </w:r>
    </w:p>
    <w:p w:rsidR="00AD3E00" w:rsidRPr="00EC6F47" w:rsidRDefault="00933CB7">
      <w:pPr>
        <w:tabs>
          <w:tab w:val="left" w:pos="567"/>
        </w:tabs>
        <w:ind w:firstLine="567"/>
        <w:jc w:val="both"/>
        <w:outlineLvl w:val="0"/>
        <w:rPr>
          <w:b/>
          <w:i/>
          <w:color w:val="000000"/>
          <w:sz w:val="27"/>
          <w:szCs w:val="27"/>
        </w:rPr>
      </w:pPr>
      <w:r w:rsidRPr="00EC6F47">
        <w:rPr>
          <w:b/>
          <w:i/>
          <w:color w:val="000000"/>
          <w:sz w:val="27"/>
          <w:szCs w:val="27"/>
        </w:rPr>
        <w:t>Неблагоприятные метеорологические явления</w:t>
      </w:r>
      <w:bookmarkStart w:id="7" w:name="_GoBack"/>
      <w:bookmarkEnd w:id="7"/>
      <w:r w:rsidR="00EC6F47" w:rsidRPr="00EC6F47">
        <w:rPr>
          <w:b/>
          <w:i/>
          <w:color w:val="000000"/>
          <w:sz w:val="27"/>
          <w:szCs w:val="27"/>
        </w:rPr>
        <w:t xml:space="preserve"> не прогнозируются</w:t>
      </w:r>
      <w:r w:rsidR="001C1EB0" w:rsidRPr="00EC6F47">
        <w:rPr>
          <w:b/>
          <w:i/>
          <w:color w:val="000000"/>
          <w:sz w:val="27"/>
          <w:szCs w:val="27"/>
        </w:rPr>
        <w:t>.</w:t>
      </w:r>
    </w:p>
    <w:p w:rsidR="00AD3E00" w:rsidRPr="00EC6F47" w:rsidRDefault="00933CB7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EC6F47">
        <w:rPr>
          <w:b/>
          <w:sz w:val="27"/>
          <w:szCs w:val="27"/>
        </w:rPr>
        <w:t>На 2</w:t>
      </w:r>
      <w:r w:rsidR="00824F6A" w:rsidRPr="00EC6F47">
        <w:rPr>
          <w:b/>
          <w:sz w:val="27"/>
          <w:szCs w:val="27"/>
        </w:rPr>
        <w:t>3</w:t>
      </w:r>
      <w:r w:rsidRPr="00EC6F47">
        <w:rPr>
          <w:b/>
          <w:sz w:val="27"/>
          <w:szCs w:val="27"/>
        </w:rPr>
        <w:t>.10.2024 на территории Оренбургской области прогнозируются 1,3,5 классы пожарной опасности:</w:t>
      </w:r>
    </w:p>
    <w:p w:rsidR="00AD3E00" w:rsidRPr="00EC6F47" w:rsidRDefault="00933CB7">
      <w:pPr>
        <w:tabs>
          <w:tab w:val="left" w:pos="182"/>
        </w:tabs>
        <w:ind w:firstLine="567"/>
        <w:jc w:val="both"/>
        <w:rPr>
          <w:b/>
          <w:sz w:val="27"/>
          <w:szCs w:val="27"/>
        </w:rPr>
      </w:pPr>
      <w:r w:rsidRPr="00EC6F47">
        <w:rPr>
          <w:b/>
          <w:sz w:val="27"/>
          <w:szCs w:val="27"/>
        </w:rPr>
        <w:t>- 5 класс на территории 9 МО</w:t>
      </w:r>
      <w:r w:rsidRPr="00EC6F47">
        <w:rPr>
          <w:i/>
          <w:sz w:val="27"/>
          <w:szCs w:val="27"/>
        </w:rPr>
        <w:t xml:space="preserve"> (г. Оренбург</w:t>
      </w:r>
      <w:r w:rsidRPr="00EC6F47">
        <w:rPr>
          <w:b/>
          <w:i/>
          <w:sz w:val="27"/>
          <w:szCs w:val="27"/>
        </w:rPr>
        <w:t xml:space="preserve">, </w:t>
      </w:r>
      <w:r w:rsidRPr="00EC6F47">
        <w:rPr>
          <w:i/>
          <w:sz w:val="27"/>
          <w:szCs w:val="27"/>
        </w:rPr>
        <w:t>Кувандыкский г.о., Абдулинский г.о.,</w:t>
      </w:r>
      <w:r w:rsidRPr="00EC6F47">
        <w:rPr>
          <w:b/>
          <w:i/>
          <w:sz w:val="27"/>
          <w:szCs w:val="27"/>
        </w:rPr>
        <w:t xml:space="preserve"> </w:t>
      </w:r>
      <w:r w:rsidRPr="00EC6F47">
        <w:rPr>
          <w:i/>
          <w:sz w:val="27"/>
          <w:szCs w:val="27"/>
        </w:rPr>
        <w:t>Беляевский, Новоорский, Оренбург</w:t>
      </w:r>
      <w:r w:rsidR="00EC6F47" w:rsidRPr="00EC6F47">
        <w:rPr>
          <w:i/>
          <w:sz w:val="27"/>
          <w:szCs w:val="27"/>
        </w:rPr>
        <w:t xml:space="preserve">ский, Тюльганский, Кваркенский </w:t>
      </w:r>
      <w:r w:rsidRPr="00EC6F47">
        <w:rPr>
          <w:i/>
          <w:sz w:val="27"/>
          <w:szCs w:val="27"/>
        </w:rPr>
        <w:t>районы)</w:t>
      </w:r>
      <w:r w:rsidR="001C1EB0" w:rsidRPr="00EC6F47">
        <w:rPr>
          <w:i/>
          <w:sz w:val="27"/>
          <w:szCs w:val="27"/>
        </w:rPr>
        <w:t>.</w:t>
      </w:r>
    </w:p>
    <w:p w:rsidR="00AD3E00" w:rsidRPr="00824F6A" w:rsidRDefault="00933CB7">
      <w:pPr>
        <w:ind w:right="-2" w:firstLine="720"/>
        <w:jc w:val="both"/>
        <w:rPr>
          <w:bCs/>
          <w:iCs/>
          <w:sz w:val="27"/>
          <w:szCs w:val="27"/>
        </w:rPr>
      </w:pPr>
      <w:r w:rsidRPr="00824F6A">
        <w:rPr>
          <w:b/>
          <w:bCs/>
          <w:iCs/>
          <w:sz w:val="27"/>
          <w:szCs w:val="27"/>
        </w:rPr>
        <w:t xml:space="preserve">В связи с чрезвычайной пожарной опасностью </w:t>
      </w:r>
      <w:r w:rsidRPr="00824F6A">
        <w:rPr>
          <w:bCs/>
          <w:iCs/>
          <w:sz w:val="27"/>
          <w:szCs w:val="27"/>
        </w:rPr>
        <w:t>сохраняется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AD3E00" w:rsidRPr="00824F6A" w:rsidRDefault="00933CB7">
      <w:pPr>
        <w:ind w:firstLine="567"/>
        <w:jc w:val="both"/>
        <w:rPr>
          <w:bCs/>
          <w:iCs/>
          <w:sz w:val="27"/>
          <w:szCs w:val="27"/>
        </w:rPr>
      </w:pPr>
      <w:r w:rsidRPr="00824F6A">
        <w:rPr>
          <w:b/>
          <w:bCs/>
          <w:iCs/>
          <w:sz w:val="27"/>
          <w:szCs w:val="27"/>
        </w:rPr>
        <w:t xml:space="preserve">В связи с установлением отрицательных температур воздуха в ночные и утренние часы </w:t>
      </w:r>
      <w:r w:rsidRPr="00824F6A">
        <w:rPr>
          <w:bCs/>
          <w:iCs/>
          <w:sz w:val="27"/>
          <w:szCs w:val="27"/>
        </w:rPr>
        <w:t xml:space="preserve">увеличивается вероятность возникновения </w:t>
      </w:r>
      <w:r w:rsidRPr="00824F6A">
        <w:rPr>
          <w:sz w:val="27"/>
          <w:szCs w:val="27"/>
        </w:rPr>
        <w:t>происшествий</w:t>
      </w:r>
      <w:r w:rsidRPr="00824F6A">
        <w:rPr>
          <w:bCs/>
          <w:iCs/>
          <w:sz w:val="27"/>
          <w:szCs w:val="27"/>
        </w:rPr>
        <w:t>, связанных с авариями на коммунальных системах жизнеобеспечения населения, на объектах и линиях энергосистем (в связи с их перегрузкой). 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электрооборудования. Возможны случаи переохлаждения населения.</w:t>
      </w:r>
    </w:p>
    <w:p w:rsidR="00AD3E00" w:rsidRPr="00EC6F47" w:rsidRDefault="00933CB7">
      <w:pPr>
        <w:pStyle w:val="afc"/>
        <w:numPr>
          <w:ilvl w:val="0"/>
          <w:numId w:val="7"/>
        </w:numPr>
        <w:ind w:left="0" w:firstLine="720"/>
        <w:jc w:val="both"/>
        <w:rPr>
          <w:bCs/>
          <w:sz w:val="27"/>
          <w:szCs w:val="27"/>
        </w:rPr>
      </w:pPr>
      <w:r w:rsidRPr="00EC6F47">
        <w:rPr>
          <w:b/>
          <w:bCs/>
          <w:sz w:val="27"/>
          <w:szCs w:val="27"/>
        </w:rPr>
        <w:lastRenderedPageBreak/>
        <w:t xml:space="preserve">В связи с ухудшением видимости при </w:t>
      </w:r>
      <w:r w:rsidR="001C1EB0" w:rsidRPr="00EC6F47">
        <w:rPr>
          <w:b/>
          <w:bCs/>
          <w:sz w:val="27"/>
          <w:szCs w:val="27"/>
        </w:rPr>
        <w:t xml:space="preserve">тумане, </w:t>
      </w:r>
      <w:r w:rsidRPr="00EC6F47">
        <w:rPr>
          <w:b/>
          <w:bCs/>
          <w:sz w:val="27"/>
          <w:szCs w:val="27"/>
        </w:rPr>
        <w:t xml:space="preserve">осадках </w:t>
      </w:r>
      <w:r w:rsidRPr="00EC6F47">
        <w:rPr>
          <w:bCs/>
          <w:sz w:val="27"/>
          <w:szCs w:val="27"/>
        </w:rPr>
        <w:t>прогнозируется увеличение количества ДТП на участках с ограниченной видимостью, крутыми поворотами, спусками, подъемами.</w:t>
      </w:r>
    </w:p>
    <w:p w:rsidR="00AD3E00" w:rsidRPr="00D8582F" w:rsidRDefault="00933CB7">
      <w:pPr>
        <w:numPr>
          <w:ilvl w:val="0"/>
          <w:numId w:val="3"/>
        </w:numPr>
        <w:tabs>
          <w:tab w:val="left" w:pos="0"/>
        </w:tabs>
        <w:suppressAutoHyphens w:val="0"/>
        <w:ind w:left="0" w:firstLine="567"/>
        <w:jc w:val="both"/>
        <w:rPr>
          <w:sz w:val="27"/>
          <w:szCs w:val="27"/>
        </w:rPr>
      </w:pPr>
      <w:r w:rsidRPr="00D8582F">
        <w:rPr>
          <w:bCs/>
          <w:iCs/>
          <w:sz w:val="27"/>
          <w:szCs w:val="27"/>
        </w:rPr>
        <w:t>Сохраняется риск возникновения происшествий и гибели людей на водных объе</w:t>
      </w:r>
      <w:r w:rsidRPr="00D8582F">
        <w:rPr>
          <w:bCs/>
          <w:iCs/>
          <w:sz w:val="27"/>
          <w:szCs w:val="27"/>
        </w:rPr>
        <w:t>к</w:t>
      </w:r>
      <w:r w:rsidRPr="00D8582F">
        <w:rPr>
          <w:bCs/>
          <w:iCs/>
          <w:sz w:val="27"/>
          <w:szCs w:val="27"/>
        </w:rPr>
        <w:t>тах, возникновения аварий, связанных с эксплуатацией маломерных судов.</w:t>
      </w:r>
    </w:p>
    <w:p w:rsidR="00AD3E00" w:rsidRPr="00D8582F" w:rsidRDefault="00933CB7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i/>
          <w:sz w:val="27"/>
          <w:szCs w:val="27"/>
        </w:rPr>
      </w:pPr>
      <w:r w:rsidRPr="00D8582F">
        <w:rPr>
          <w:i/>
          <w:sz w:val="27"/>
          <w:szCs w:val="27"/>
        </w:rPr>
        <w:t>2.1.1. Пожароопасная обстановка.</w:t>
      </w:r>
    </w:p>
    <w:p w:rsidR="00AD3E00" w:rsidRPr="00D8582F" w:rsidRDefault="00933CB7">
      <w:pPr>
        <w:ind w:firstLine="567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Погодные условия предшествующего периода и прогнозируемого обуславливают параметры пожарной обстановки в лесах ниже среднемноголетних показателей (9 возгораний, общей площадью не более 50 га). </w:t>
      </w:r>
      <w:r w:rsidRPr="00D8582F">
        <w:rPr>
          <w:i/>
          <w:sz w:val="27"/>
          <w:szCs w:val="27"/>
        </w:rPr>
        <w:t>Первая половины октября ожидается без осадков, температурный фон около нормы</w:t>
      </w:r>
      <w:r w:rsidRPr="00D8582F">
        <w:rPr>
          <w:sz w:val="27"/>
          <w:szCs w:val="27"/>
        </w:rPr>
        <w:t>.</w:t>
      </w:r>
    </w:p>
    <w:p w:rsidR="00AD3E00" w:rsidRPr="00D8582F" w:rsidRDefault="00933CB7">
      <w:pPr>
        <w:ind w:firstLine="567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Природные пожары в этот период возможны на любой территории области. Наиболее вероятны очаги регистрации в центральной части области – Оренбургский, Сакмарский районы; на западе области - Бузулукский, Тоцкий районы; в восточной части области - Кваркенский район; Кувандыкский и Гайский г.о.</w:t>
      </w:r>
    </w:p>
    <w:p w:rsidR="00AD3E00" w:rsidRPr="00D8582F" w:rsidRDefault="00933CB7">
      <w:pPr>
        <w:ind w:firstLine="709"/>
        <w:jc w:val="both"/>
        <w:rPr>
          <w:bCs/>
          <w:iCs/>
          <w:sz w:val="27"/>
          <w:szCs w:val="27"/>
        </w:rPr>
      </w:pPr>
      <w:r w:rsidRPr="00D8582F">
        <w:rPr>
          <w:spacing w:val="-4"/>
          <w:sz w:val="27"/>
          <w:szCs w:val="27"/>
        </w:rPr>
        <w:t>Сохраняется риск</w:t>
      </w:r>
      <w:r w:rsidRPr="00D8582F">
        <w:rPr>
          <w:spacing w:val="-2"/>
          <w:sz w:val="27"/>
          <w:szCs w:val="27"/>
        </w:rPr>
        <w:t xml:space="preserve"> ландшафтных (степных) пожаров, загорание мусора и сухой травы, </w:t>
      </w:r>
      <w:r w:rsidRPr="00D8582F">
        <w:rPr>
          <w:bCs/>
          <w:iCs/>
          <w:sz w:val="27"/>
          <w:szCs w:val="27"/>
        </w:rPr>
        <w:t>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AD3E00" w:rsidRPr="00D8582F" w:rsidRDefault="00933CB7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582F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2.1.2. Прогноз гидрологической обстановки</w:t>
      </w:r>
      <w:r w:rsidRPr="00D8582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</w:p>
    <w:p w:rsidR="00AD3E00" w:rsidRPr="00D8582F" w:rsidRDefault="00933CB7">
      <w:pPr>
        <w:ind w:firstLine="720"/>
        <w:jc w:val="both"/>
        <w:rPr>
          <w:bCs/>
          <w:iCs/>
          <w:sz w:val="27"/>
          <w:szCs w:val="27"/>
        </w:rPr>
      </w:pPr>
      <w:r w:rsidRPr="00D8582F">
        <w:rPr>
          <w:bCs/>
          <w:iCs/>
          <w:sz w:val="27"/>
          <w:szCs w:val="27"/>
        </w:rPr>
        <w:t xml:space="preserve">Гидрологический режим на основных реках округа будет характеризоваться колебанием уровней воды на реках области. При увеличенном сбросе с водохранилища возможно достижение опасных отметок уровня воды. Наиболее вероятны риски подтопления территорий населенных пунктов в пойме  реки Урал. </w:t>
      </w:r>
    </w:p>
    <w:p w:rsidR="00AD3E00" w:rsidRPr="00D8582F" w:rsidRDefault="00933CB7">
      <w:pPr>
        <w:tabs>
          <w:tab w:val="left" w:pos="851"/>
        </w:tabs>
        <w:ind w:firstLine="567"/>
        <w:jc w:val="both"/>
        <w:rPr>
          <w:bCs/>
          <w:iCs/>
          <w:sz w:val="27"/>
          <w:szCs w:val="27"/>
        </w:rPr>
      </w:pPr>
      <w:r w:rsidRPr="00D8582F">
        <w:rPr>
          <w:bCs/>
          <w:iCs/>
          <w:sz w:val="27"/>
          <w:szCs w:val="27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AD3E00" w:rsidRPr="00D8582F" w:rsidRDefault="00933CB7">
      <w:pPr>
        <w:pStyle w:val="afc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D8582F">
        <w:rPr>
          <w:i/>
          <w:sz w:val="27"/>
          <w:szCs w:val="27"/>
        </w:rPr>
        <w:t>2.1.3. Экзогенные геологические процессы</w:t>
      </w:r>
      <w:r w:rsidRPr="00D8582F">
        <w:rPr>
          <w:b/>
          <w:sz w:val="27"/>
          <w:szCs w:val="27"/>
        </w:rPr>
        <w:t>.</w:t>
      </w:r>
      <w:r w:rsidRPr="00D8582F">
        <w:rPr>
          <w:sz w:val="27"/>
          <w:szCs w:val="27"/>
        </w:rPr>
        <w:t xml:space="preserve"> </w:t>
      </w:r>
    </w:p>
    <w:p w:rsidR="00AD3E00" w:rsidRPr="00D8582F" w:rsidRDefault="00933CB7">
      <w:pPr>
        <w:pStyle w:val="Default"/>
        <w:ind w:firstLine="709"/>
        <w:jc w:val="both"/>
        <w:rPr>
          <w:sz w:val="27"/>
          <w:szCs w:val="27"/>
        </w:rPr>
      </w:pPr>
      <w:r w:rsidRPr="00D8582F">
        <w:rPr>
          <w:bCs/>
          <w:iCs/>
          <w:sz w:val="27"/>
          <w:szCs w:val="27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D8582F">
        <w:rPr>
          <w:bCs/>
          <w:iCs/>
          <w:sz w:val="27"/>
          <w:szCs w:val="27"/>
        </w:rPr>
        <w:t>оврагообразования</w:t>
      </w:r>
      <w:proofErr w:type="spellEnd"/>
      <w:r w:rsidRPr="00D8582F">
        <w:rPr>
          <w:bCs/>
          <w:iCs/>
          <w:sz w:val="27"/>
          <w:szCs w:val="27"/>
        </w:rPr>
        <w:t xml:space="preserve"> на территории Оренбургской области в осенний сезон 2024 г. будет проходить не интенсивно. </w:t>
      </w:r>
    </w:p>
    <w:p w:rsidR="00AD3E00" w:rsidRPr="00D8582F" w:rsidRDefault="00933CB7">
      <w:pPr>
        <w:pStyle w:val="afc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D8582F">
        <w:rPr>
          <w:i/>
          <w:spacing w:val="-6"/>
          <w:sz w:val="27"/>
          <w:szCs w:val="27"/>
        </w:rPr>
        <w:t>2.1.4. Сейсмическая обстановка</w:t>
      </w:r>
      <w:r w:rsidRPr="00D8582F">
        <w:rPr>
          <w:b/>
          <w:spacing w:val="-6"/>
          <w:sz w:val="27"/>
          <w:szCs w:val="27"/>
        </w:rPr>
        <w:t xml:space="preserve">: </w:t>
      </w:r>
      <w:r w:rsidRPr="00D8582F">
        <w:rPr>
          <w:color w:val="000000"/>
          <w:spacing w:val="-6"/>
          <w:sz w:val="27"/>
          <w:szCs w:val="27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AD3E00" w:rsidRPr="00D8582F" w:rsidRDefault="00933CB7">
      <w:pPr>
        <w:tabs>
          <w:tab w:val="left" w:pos="0"/>
        </w:tabs>
        <w:ind w:firstLine="567"/>
        <w:jc w:val="both"/>
        <w:rPr>
          <w:b/>
          <w:sz w:val="27"/>
          <w:szCs w:val="27"/>
        </w:rPr>
      </w:pPr>
      <w:r w:rsidRPr="00D8582F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AD3E00" w:rsidRPr="00D8582F" w:rsidRDefault="00933CB7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Аварии на автомобильном транспорте; техногенные пожары; аварии на трубопроводном транспорте;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AD3E00" w:rsidRPr="00D8582F" w:rsidRDefault="00933CB7">
      <w:pPr>
        <w:tabs>
          <w:tab w:val="left" w:pos="0"/>
        </w:tabs>
        <w:ind w:firstLine="567"/>
        <w:jc w:val="both"/>
        <w:rPr>
          <w:i/>
          <w:sz w:val="27"/>
          <w:szCs w:val="27"/>
        </w:rPr>
      </w:pPr>
      <w:r w:rsidRPr="00D8582F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AD3E00" w:rsidRPr="00D8582F" w:rsidRDefault="00933CB7">
      <w:pPr>
        <w:ind w:firstLine="567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Среднемноголетний показатель пожаров на объектах жилого, социально-бытового и культурного назначения в октябре – 214 пожаров.  В октябре количество техногенных пожаров прогнозируется на уровне среднемноголетних показателей.</w:t>
      </w:r>
    </w:p>
    <w:p w:rsidR="00AD3E00" w:rsidRPr="00D8582F" w:rsidRDefault="00933CB7">
      <w:pPr>
        <w:ind w:firstLine="567"/>
        <w:jc w:val="both"/>
        <w:rPr>
          <w:sz w:val="27"/>
          <w:szCs w:val="27"/>
        </w:rPr>
      </w:pPr>
      <w:proofErr w:type="gramStart"/>
      <w:r w:rsidRPr="00D8582F">
        <w:rPr>
          <w:sz w:val="27"/>
          <w:szCs w:val="27"/>
        </w:rPr>
        <w:lastRenderedPageBreak/>
        <w:t xml:space="preserve">Наиболее вероятны пожары в г.г. </w:t>
      </w:r>
      <w:r w:rsidRPr="00D8582F">
        <w:rPr>
          <w:b/>
          <w:sz w:val="27"/>
          <w:szCs w:val="27"/>
        </w:rPr>
        <w:t xml:space="preserve">Оренбург </w:t>
      </w:r>
      <w:r w:rsidRPr="00D8582F">
        <w:rPr>
          <w:bCs/>
          <w:i/>
          <w:sz w:val="27"/>
          <w:szCs w:val="27"/>
        </w:rPr>
        <w:t>вероятность менее 0,2</w:t>
      </w:r>
      <w:r w:rsidRPr="00D8582F">
        <w:rPr>
          <w:sz w:val="27"/>
          <w:szCs w:val="27"/>
        </w:rPr>
        <w:t xml:space="preserve"> (расстояние от ПСЧ 0,5-5 км, время реагирования – 10 мин), </w:t>
      </w:r>
      <w:r w:rsidRPr="00D8582F">
        <w:rPr>
          <w:b/>
          <w:sz w:val="27"/>
          <w:szCs w:val="27"/>
        </w:rPr>
        <w:t xml:space="preserve">Орск </w:t>
      </w:r>
      <w:r w:rsidRPr="00D8582F">
        <w:rPr>
          <w:bCs/>
          <w:i/>
          <w:sz w:val="27"/>
          <w:szCs w:val="27"/>
        </w:rPr>
        <w:t>вероятность менее 0,2</w:t>
      </w:r>
      <w:r w:rsidRPr="00D8582F">
        <w:rPr>
          <w:sz w:val="27"/>
          <w:szCs w:val="27"/>
        </w:rPr>
        <w:t xml:space="preserve"> (расстояние от ПСЧ-9 – 0,5-5км, время реагирования – 10 мин.), </w:t>
      </w:r>
      <w:r w:rsidRPr="00D8582F">
        <w:rPr>
          <w:b/>
          <w:sz w:val="27"/>
          <w:szCs w:val="27"/>
        </w:rPr>
        <w:t xml:space="preserve">Бузулук </w:t>
      </w:r>
      <w:r w:rsidRPr="00D8582F">
        <w:rPr>
          <w:bCs/>
          <w:i/>
          <w:sz w:val="27"/>
          <w:szCs w:val="27"/>
        </w:rPr>
        <w:t>вероятность менее 0,2</w:t>
      </w:r>
      <w:r w:rsidRPr="00D8582F">
        <w:rPr>
          <w:sz w:val="27"/>
          <w:szCs w:val="27"/>
        </w:rPr>
        <w:t xml:space="preserve"> (расстояние от ПСЧ-23 – 0,5-5 км, время реагирования – 10 мин), </w:t>
      </w:r>
      <w:r w:rsidRPr="00D8582F">
        <w:rPr>
          <w:b/>
          <w:sz w:val="27"/>
          <w:szCs w:val="27"/>
        </w:rPr>
        <w:t xml:space="preserve">Новотроицк </w:t>
      </w:r>
      <w:r w:rsidRPr="00D8582F">
        <w:rPr>
          <w:i/>
          <w:sz w:val="27"/>
          <w:szCs w:val="27"/>
        </w:rPr>
        <w:t>вероятность менее 0,2</w:t>
      </w:r>
      <w:r w:rsidRPr="00D8582F">
        <w:rPr>
          <w:sz w:val="27"/>
          <w:szCs w:val="27"/>
        </w:rPr>
        <w:t xml:space="preserve"> (расстояние от  ПСЧ-24 – 0,5-3 км, время реагирования – 6</w:t>
      </w:r>
      <w:proofErr w:type="gramEnd"/>
      <w:r w:rsidRPr="00D8582F">
        <w:rPr>
          <w:sz w:val="27"/>
          <w:szCs w:val="27"/>
        </w:rPr>
        <w:t xml:space="preserve"> мин.), </w:t>
      </w:r>
      <w:r w:rsidRPr="00D8582F">
        <w:rPr>
          <w:b/>
          <w:sz w:val="27"/>
          <w:szCs w:val="27"/>
        </w:rPr>
        <w:t>Соль-Илецком г.о.</w:t>
      </w:r>
      <w:r w:rsidRPr="00D8582F">
        <w:rPr>
          <w:sz w:val="27"/>
          <w:szCs w:val="27"/>
        </w:rPr>
        <w:t xml:space="preserve"> </w:t>
      </w:r>
      <w:r w:rsidRPr="00D8582F">
        <w:rPr>
          <w:i/>
          <w:sz w:val="27"/>
          <w:szCs w:val="27"/>
        </w:rPr>
        <w:t>вероятность менее 0,2</w:t>
      </w:r>
      <w:r w:rsidRPr="00D8582F">
        <w:rPr>
          <w:rFonts w:eastAsia="SimSun"/>
          <w:sz w:val="27"/>
          <w:szCs w:val="27"/>
        </w:rPr>
        <w:t xml:space="preserve"> </w:t>
      </w:r>
      <w:r w:rsidRPr="00D8582F">
        <w:rPr>
          <w:sz w:val="27"/>
          <w:szCs w:val="27"/>
        </w:rPr>
        <w:t>(г</w:t>
      </w:r>
      <w:proofErr w:type="gramStart"/>
      <w:r w:rsidRPr="00D8582F">
        <w:rPr>
          <w:sz w:val="27"/>
          <w:szCs w:val="27"/>
        </w:rPr>
        <w:t>.С</w:t>
      </w:r>
      <w:proofErr w:type="gramEnd"/>
      <w:r w:rsidRPr="00D8582F">
        <w:rPr>
          <w:sz w:val="27"/>
          <w:szCs w:val="27"/>
        </w:rPr>
        <w:t>оль-Илецк, расстояние от  ПСЧ-6 – 0,5-3 км, время реагирования –6 мин),</w:t>
      </w:r>
      <w:proofErr w:type="spellStart"/>
      <w:r w:rsidRPr="00D8582F">
        <w:rPr>
          <w:b/>
          <w:sz w:val="27"/>
          <w:szCs w:val="27"/>
        </w:rPr>
        <w:t>Ташлинском</w:t>
      </w:r>
      <w:proofErr w:type="spellEnd"/>
      <w:r w:rsidRPr="00D8582F">
        <w:rPr>
          <w:b/>
          <w:sz w:val="27"/>
          <w:szCs w:val="27"/>
        </w:rPr>
        <w:t xml:space="preserve"> районе</w:t>
      </w:r>
      <w:r w:rsidRPr="00D8582F">
        <w:rPr>
          <w:sz w:val="27"/>
          <w:szCs w:val="27"/>
        </w:rPr>
        <w:t xml:space="preserve"> </w:t>
      </w:r>
      <w:r w:rsidRPr="00D8582F">
        <w:rPr>
          <w:i/>
          <w:sz w:val="27"/>
          <w:szCs w:val="27"/>
        </w:rPr>
        <w:t>вероятность менее 0,2</w:t>
      </w:r>
      <w:r w:rsidRPr="00D8582F">
        <w:rPr>
          <w:sz w:val="27"/>
          <w:szCs w:val="27"/>
        </w:rPr>
        <w:t xml:space="preserve"> (с.Ташла, расстояние от ПСЧ-39 – 0,5-5 км, время реагирования – 10 мин) Оренбургской области, </w:t>
      </w:r>
      <w:r w:rsidRPr="00D8582F">
        <w:rPr>
          <w:i/>
          <w:sz w:val="27"/>
          <w:szCs w:val="27"/>
        </w:rPr>
        <w:t>в целом за область вероятность менее 0,1</w:t>
      </w:r>
      <w:r w:rsidRPr="00D8582F">
        <w:rPr>
          <w:sz w:val="27"/>
          <w:szCs w:val="27"/>
        </w:rPr>
        <w:t xml:space="preserve">. </w:t>
      </w:r>
    </w:p>
    <w:p w:rsidR="00AD3E00" w:rsidRPr="00D8582F" w:rsidRDefault="00933CB7">
      <w:pPr>
        <w:ind w:firstLine="567"/>
        <w:jc w:val="both"/>
        <w:rPr>
          <w:i/>
          <w:sz w:val="27"/>
          <w:szCs w:val="27"/>
        </w:rPr>
      </w:pPr>
      <w:r w:rsidRPr="00D8582F">
        <w:rPr>
          <w:i/>
          <w:sz w:val="27"/>
          <w:szCs w:val="27"/>
        </w:rPr>
        <w:t>2.2.2. Аварии на автомобильном транспорте.</w:t>
      </w:r>
    </w:p>
    <w:p w:rsidR="00AD3E00" w:rsidRPr="00D8582F" w:rsidRDefault="00933CB7">
      <w:pPr>
        <w:ind w:firstLine="567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Сохраняется вероятность возникновения ДТП с тяжкими последствиями. Анализ дорожно-транспортных происшествий за октябрь с 2015 по 2023 гг. показывает, что максимальное количество ДТП в октябре было зарегистрировано в 2017 г, минимальное в 2023 г. В последние годы регистрируется снижение общего количества ДТП. </w:t>
      </w:r>
    </w:p>
    <w:p w:rsidR="00AD3E00" w:rsidRPr="00D8582F" w:rsidRDefault="00933CB7">
      <w:pPr>
        <w:ind w:firstLine="567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Количество ДТП прогнозируется на уровне среднемноголетних показателей.</w:t>
      </w:r>
    </w:p>
    <w:p w:rsidR="00AD3E00" w:rsidRPr="00D8582F" w:rsidRDefault="00933CB7">
      <w:pPr>
        <w:ind w:firstLine="567"/>
        <w:jc w:val="both"/>
        <w:rPr>
          <w:sz w:val="27"/>
          <w:szCs w:val="27"/>
        </w:rPr>
      </w:pPr>
      <w:proofErr w:type="gramStart"/>
      <w:r w:rsidRPr="00D8582F">
        <w:rPr>
          <w:bCs/>
          <w:sz w:val="27"/>
          <w:szCs w:val="27"/>
        </w:rPr>
        <w:t xml:space="preserve">Наиболее вероятны ДТП в </w:t>
      </w:r>
      <w:r w:rsidRPr="00D8582F">
        <w:rPr>
          <w:b/>
          <w:bCs/>
          <w:sz w:val="27"/>
          <w:szCs w:val="27"/>
        </w:rPr>
        <w:t>г. Оренбург</w:t>
      </w:r>
      <w:r w:rsidRPr="00D8582F">
        <w:rPr>
          <w:bCs/>
          <w:sz w:val="27"/>
          <w:szCs w:val="27"/>
        </w:rPr>
        <w:t xml:space="preserve"> </w:t>
      </w:r>
      <w:r w:rsidRPr="00D8582F">
        <w:rPr>
          <w:bCs/>
          <w:i/>
          <w:sz w:val="27"/>
          <w:szCs w:val="27"/>
        </w:rPr>
        <w:t>вероятность менее 0,3</w:t>
      </w:r>
      <w:r w:rsidRPr="00D8582F">
        <w:rPr>
          <w:bCs/>
          <w:sz w:val="27"/>
          <w:szCs w:val="27"/>
        </w:rPr>
        <w:t xml:space="preserve"> (ул. Чкалова, Терешковой, Шевченко, Донгузская, пр.</w:t>
      </w:r>
      <w:proofErr w:type="gramEnd"/>
      <w:r w:rsidRPr="00D8582F">
        <w:rPr>
          <w:bCs/>
          <w:sz w:val="27"/>
          <w:szCs w:val="27"/>
        </w:rPr>
        <w:t> </w:t>
      </w:r>
      <w:proofErr w:type="gramStart"/>
      <w:r w:rsidRPr="00D8582F">
        <w:rPr>
          <w:bCs/>
          <w:sz w:val="27"/>
          <w:szCs w:val="27"/>
        </w:rPr>
        <w:t>Гагарина, расстояние от ПСЧ 0,5-5 км, время реагирования – 10 мин),</w:t>
      </w:r>
      <w:r w:rsidRPr="00D8582F">
        <w:rPr>
          <w:b/>
          <w:bCs/>
          <w:sz w:val="27"/>
          <w:szCs w:val="27"/>
        </w:rPr>
        <w:t xml:space="preserve"> г. Орск</w:t>
      </w:r>
      <w:r w:rsidRPr="00D8582F">
        <w:rPr>
          <w:bCs/>
          <w:sz w:val="27"/>
          <w:szCs w:val="27"/>
        </w:rPr>
        <w:t xml:space="preserve"> </w:t>
      </w:r>
      <w:r w:rsidRPr="00D8582F">
        <w:rPr>
          <w:bCs/>
          <w:i/>
          <w:sz w:val="27"/>
          <w:szCs w:val="27"/>
        </w:rPr>
        <w:t xml:space="preserve">вероятность менее 0,2 </w:t>
      </w:r>
      <w:r w:rsidRPr="00D8582F">
        <w:rPr>
          <w:bCs/>
          <w:sz w:val="27"/>
          <w:szCs w:val="27"/>
        </w:rPr>
        <w:t xml:space="preserve">(М-5 "Урал" </w:t>
      </w:r>
      <w:proofErr w:type="spellStart"/>
      <w:r w:rsidRPr="00D8582F">
        <w:rPr>
          <w:bCs/>
          <w:sz w:val="27"/>
          <w:szCs w:val="27"/>
        </w:rPr>
        <w:t>Москва-Рязань-Пенза-Самара-Уфа-Челябинск</w:t>
      </w:r>
      <w:proofErr w:type="spellEnd"/>
      <w:r w:rsidRPr="00D8582F">
        <w:rPr>
          <w:bCs/>
          <w:sz w:val="27"/>
          <w:szCs w:val="27"/>
        </w:rPr>
        <w:t xml:space="preserve"> (Оренбург-Орск-Подъезд к пункту пропуска "Орск", 3 аварийно-опасных участка протяжённостью 10 км: 1) г. Орск 273-277 протяжённость 4 км.; 2) г. Орск 282-287 протяжённость 5 км.; 3) г. Орск 288-289 протяжённость 1 км.,</w:t>
      </w:r>
      <w:r w:rsidRPr="00D8582F">
        <w:rPr>
          <w:b/>
          <w:bCs/>
          <w:sz w:val="27"/>
          <w:szCs w:val="27"/>
        </w:rPr>
        <w:t xml:space="preserve"> в Октябрьском районе</w:t>
      </w:r>
      <w:r w:rsidRPr="00D8582F">
        <w:rPr>
          <w:bCs/>
          <w:i/>
          <w:sz w:val="27"/>
          <w:szCs w:val="27"/>
        </w:rPr>
        <w:t xml:space="preserve"> вероятность менее 0,1</w:t>
      </w:r>
      <w:r w:rsidRPr="00D8582F">
        <w:rPr>
          <w:bCs/>
          <w:sz w:val="27"/>
          <w:szCs w:val="27"/>
        </w:rPr>
        <w:t xml:space="preserve"> (Трасса федерального значения</w:t>
      </w:r>
      <w:proofErr w:type="gramEnd"/>
      <w:r w:rsidRPr="00D8582F">
        <w:rPr>
          <w:bCs/>
          <w:sz w:val="27"/>
          <w:szCs w:val="27"/>
        </w:rPr>
        <w:t xml:space="preserve"> </w:t>
      </w:r>
      <w:r w:rsidRPr="00D8582F">
        <w:rPr>
          <w:b/>
          <w:i/>
          <w:sz w:val="27"/>
          <w:szCs w:val="27"/>
        </w:rPr>
        <w:t>Р-240 Уф</w:t>
      </w:r>
      <w:proofErr w:type="gramStart"/>
      <w:r w:rsidRPr="00D8582F">
        <w:rPr>
          <w:b/>
          <w:i/>
          <w:sz w:val="27"/>
          <w:szCs w:val="27"/>
        </w:rPr>
        <w:t>а-</w:t>
      </w:r>
      <w:proofErr w:type="gramEnd"/>
      <w:r w:rsidRPr="00D8582F">
        <w:rPr>
          <w:b/>
          <w:i/>
          <w:sz w:val="27"/>
          <w:szCs w:val="27"/>
        </w:rPr>
        <w:t xml:space="preserve"> Оренбург, </w:t>
      </w:r>
      <w:r w:rsidRPr="00D8582F">
        <w:rPr>
          <w:i/>
          <w:sz w:val="27"/>
          <w:szCs w:val="27"/>
        </w:rPr>
        <w:t>280 - 316 км</w:t>
      </w:r>
      <w:r w:rsidRPr="00D8582F">
        <w:rPr>
          <w:b/>
          <w:i/>
          <w:sz w:val="27"/>
          <w:szCs w:val="27"/>
        </w:rPr>
        <w:t xml:space="preserve">. </w:t>
      </w:r>
      <w:r w:rsidRPr="00D8582F">
        <w:rPr>
          <w:i/>
          <w:sz w:val="27"/>
          <w:szCs w:val="27"/>
        </w:rPr>
        <w:t>На трассе имеется 3 аварийно-опасных участка общей протяжённостью 7 км:</w:t>
      </w:r>
      <w:r w:rsidRPr="00D8582F">
        <w:rPr>
          <w:b/>
          <w:i/>
          <w:sz w:val="27"/>
          <w:szCs w:val="27"/>
        </w:rPr>
        <w:t xml:space="preserve"> </w:t>
      </w:r>
      <w:r w:rsidRPr="00D8582F">
        <w:rPr>
          <w:sz w:val="27"/>
          <w:szCs w:val="27"/>
        </w:rPr>
        <w:t xml:space="preserve">1) с. </w:t>
      </w:r>
      <w:proofErr w:type="spellStart"/>
      <w:r w:rsidRPr="00D8582F">
        <w:rPr>
          <w:sz w:val="27"/>
          <w:szCs w:val="27"/>
        </w:rPr>
        <w:t>Новоникитино</w:t>
      </w:r>
      <w:proofErr w:type="spellEnd"/>
      <w:r w:rsidRPr="00D8582F">
        <w:rPr>
          <w:sz w:val="27"/>
          <w:szCs w:val="27"/>
        </w:rPr>
        <w:t xml:space="preserve"> 286-288 протяженность 2 км; 2) с. </w:t>
      </w:r>
      <w:proofErr w:type="gramStart"/>
      <w:r w:rsidRPr="00D8582F">
        <w:rPr>
          <w:sz w:val="27"/>
          <w:szCs w:val="27"/>
        </w:rPr>
        <w:t>Октябрьское</w:t>
      </w:r>
      <w:proofErr w:type="gramEnd"/>
      <w:r w:rsidRPr="00D8582F">
        <w:rPr>
          <w:sz w:val="27"/>
          <w:szCs w:val="27"/>
        </w:rPr>
        <w:t xml:space="preserve"> 298-300 протяженность 2 км; 3) с. </w:t>
      </w:r>
      <w:proofErr w:type="spellStart"/>
      <w:r w:rsidRPr="00D8582F">
        <w:rPr>
          <w:sz w:val="27"/>
          <w:szCs w:val="27"/>
        </w:rPr>
        <w:t>Имангулово</w:t>
      </w:r>
      <w:proofErr w:type="spellEnd"/>
      <w:r w:rsidRPr="00D8582F">
        <w:rPr>
          <w:sz w:val="27"/>
          <w:szCs w:val="27"/>
        </w:rPr>
        <w:t xml:space="preserve"> 1-ое 313-316 протяженность 3 км. Трасса Р-239 Казань-Оренбург-Акбулак до границы с Республикой Казахстан, Октябрьский район (620 - 672 км)</w:t>
      </w:r>
      <w:r w:rsidRPr="00D8582F">
        <w:rPr>
          <w:bCs/>
          <w:sz w:val="27"/>
          <w:szCs w:val="27"/>
        </w:rPr>
        <w:t xml:space="preserve">, 2 аварийно-опасных участка протяженность по Октябрьскому району 15 км, </w:t>
      </w:r>
      <w:proofErr w:type="gramStart"/>
      <w:r w:rsidRPr="00D8582F">
        <w:rPr>
          <w:sz w:val="27"/>
          <w:szCs w:val="27"/>
        </w:rPr>
        <w:t>с</w:t>
      </w:r>
      <w:proofErr w:type="gramEnd"/>
      <w:r w:rsidRPr="00D8582F">
        <w:rPr>
          <w:sz w:val="27"/>
          <w:szCs w:val="27"/>
        </w:rPr>
        <w:t xml:space="preserve">. </w:t>
      </w:r>
      <w:proofErr w:type="gramStart"/>
      <w:r w:rsidRPr="00D8582F">
        <w:rPr>
          <w:sz w:val="27"/>
          <w:szCs w:val="27"/>
        </w:rPr>
        <w:t>Белозерка</w:t>
      </w:r>
      <w:proofErr w:type="gramEnd"/>
      <w:r w:rsidRPr="00D8582F">
        <w:rPr>
          <w:sz w:val="27"/>
          <w:szCs w:val="27"/>
        </w:rPr>
        <w:t xml:space="preserve"> 621-630 протяженность 9 км; с. Каменка (649-655) протяженность 6 км,</w:t>
      </w:r>
      <w:r w:rsidRPr="00D8582F">
        <w:rPr>
          <w:bCs/>
          <w:i/>
          <w:sz w:val="27"/>
          <w:szCs w:val="27"/>
        </w:rPr>
        <w:t xml:space="preserve"> в целом за область вероятность менее 0,1.</w:t>
      </w:r>
    </w:p>
    <w:p w:rsidR="00AD3E00" w:rsidRPr="00D8582F" w:rsidRDefault="00933CB7">
      <w:pPr>
        <w:shd w:val="clear" w:color="auto" w:fill="FFFFFF"/>
        <w:ind w:firstLine="709"/>
        <w:jc w:val="both"/>
        <w:rPr>
          <w:sz w:val="27"/>
          <w:szCs w:val="27"/>
        </w:rPr>
      </w:pPr>
      <w:r w:rsidRPr="00D8582F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  <w:r w:rsidRPr="00D8582F">
        <w:rPr>
          <w:rFonts w:eastAsia="SimSun"/>
          <w:sz w:val="27"/>
          <w:szCs w:val="27"/>
        </w:rPr>
        <w:t>в</w:t>
      </w:r>
      <w:r w:rsidRPr="00D8582F">
        <w:rPr>
          <w:sz w:val="27"/>
          <w:szCs w:val="27"/>
        </w:rPr>
        <w:t>озникновение аварий, способных достигнуть масштабов ЧС выше локального уровня, не ожидается.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В октябре вероятны происшествий на железнодорожном транспорте (сход колесных пар, возгорания, задержка движения, при сильных осадках возможен подмыв железнодорожного полотна, и как следствие аварийные ситуации), в связи с неблагоприятными метеорологическими условиями. Аварийные ситуаций на железнодорожном транспорте регистрировались на территории Оренбургского, Переволоцкого, Новосергиевского районов, Сорочинского г.</w:t>
      </w:r>
      <w:proofErr w:type="gramStart"/>
      <w:r w:rsidRPr="00D8582F">
        <w:rPr>
          <w:sz w:val="27"/>
          <w:szCs w:val="27"/>
        </w:rPr>
        <w:t>о</w:t>
      </w:r>
      <w:proofErr w:type="gramEnd"/>
      <w:r w:rsidRPr="00D8582F">
        <w:rPr>
          <w:sz w:val="27"/>
          <w:szCs w:val="27"/>
        </w:rPr>
        <w:t>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AD3E00" w:rsidRPr="00D8582F" w:rsidRDefault="00933CB7">
      <w:pPr>
        <w:ind w:firstLine="709"/>
        <w:jc w:val="both"/>
        <w:rPr>
          <w:i/>
          <w:sz w:val="27"/>
          <w:szCs w:val="27"/>
        </w:rPr>
      </w:pPr>
      <w:r w:rsidRPr="00D8582F">
        <w:rPr>
          <w:i/>
          <w:sz w:val="27"/>
          <w:szCs w:val="27"/>
        </w:rPr>
        <w:t xml:space="preserve">2.2.4. Аварии на воздушных судах: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</w:t>
      </w:r>
      <w:proofErr w:type="gramStart"/>
      <w:r w:rsidRPr="00D8582F">
        <w:rPr>
          <w:sz w:val="27"/>
          <w:szCs w:val="27"/>
        </w:rPr>
        <w:t>.О</w:t>
      </w:r>
      <w:proofErr w:type="gramEnd"/>
      <w:r w:rsidRPr="00D8582F">
        <w:rPr>
          <w:sz w:val="27"/>
          <w:szCs w:val="27"/>
        </w:rPr>
        <w:t>ренбург, г.Орск).</w:t>
      </w:r>
    </w:p>
    <w:p w:rsidR="00AD3E00" w:rsidRPr="00D8582F" w:rsidRDefault="00933CB7">
      <w:pPr>
        <w:ind w:firstLine="709"/>
        <w:jc w:val="both"/>
        <w:rPr>
          <w:i/>
          <w:sz w:val="27"/>
          <w:szCs w:val="27"/>
        </w:rPr>
      </w:pPr>
      <w:r w:rsidRPr="00D8582F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lastRenderedPageBreak/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proofErr w:type="gramStart"/>
      <w:r w:rsidRPr="00D8582F">
        <w:rPr>
          <w:rFonts w:eastAsia="Batang"/>
          <w:color w:val="000000"/>
          <w:sz w:val="27"/>
          <w:szCs w:val="27"/>
        </w:rPr>
        <w:t xml:space="preserve">Наиболее </w:t>
      </w:r>
      <w:r w:rsidRPr="00D8582F">
        <w:rPr>
          <w:rFonts w:eastAsia="Batang"/>
          <w:sz w:val="27"/>
          <w:szCs w:val="27"/>
        </w:rPr>
        <w:t>вероятно возникновени</w:t>
      </w:r>
      <w:r w:rsidRPr="00D8582F">
        <w:rPr>
          <w:rFonts w:eastAsia="Batang"/>
          <w:color w:val="000000"/>
          <w:sz w:val="27"/>
          <w:szCs w:val="27"/>
        </w:rPr>
        <w:t xml:space="preserve">е </w:t>
      </w:r>
      <w:r w:rsidRPr="00D8582F">
        <w:rPr>
          <w:rFonts w:eastAsia="Batang"/>
          <w:sz w:val="27"/>
          <w:szCs w:val="27"/>
        </w:rPr>
        <w:t>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 Новотроицк, г. Гай, г. Медногорск; Оренбургского, Переволоцкого, Саракташского, Бузулукского районов; Сорочинского,  Соль-Илецкого г.о..</w:t>
      </w:r>
      <w:proofErr w:type="gramEnd"/>
    </w:p>
    <w:p w:rsidR="00AD3E00" w:rsidRPr="00D8582F" w:rsidRDefault="00933CB7">
      <w:pPr>
        <w:ind w:firstLine="709"/>
        <w:jc w:val="both"/>
        <w:rPr>
          <w:i/>
          <w:sz w:val="27"/>
          <w:szCs w:val="27"/>
        </w:rPr>
      </w:pPr>
      <w:r w:rsidRPr="00D8582F">
        <w:rPr>
          <w:i/>
          <w:sz w:val="27"/>
          <w:szCs w:val="27"/>
        </w:rPr>
        <w:t>2.2.6. Взрывы в зданиях и сооружениях: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rFonts w:eastAsia="SimSun"/>
          <w:i/>
          <w:sz w:val="27"/>
          <w:szCs w:val="27"/>
        </w:rPr>
        <w:t xml:space="preserve">2.2.7. Аварии на объектах нефтегазодобывающей промышленности: </w:t>
      </w:r>
      <w:r w:rsidRPr="00D8582F">
        <w:rPr>
          <w:rFonts w:eastAsia="SimSun"/>
          <w:sz w:val="27"/>
          <w:szCs w:val="27"/>
        </w:rPr>
        <w:t>н</w:t>
      </w:r>
      <w:r w:rsidRPr="00D8582F">
        <w:rPr>
          <w:sz w:val="27"/>
          <w:szCs w:val="27"/>
        </w:rPr>
        <w:t xml:space="preserve">аличие на территории области развитой сети </w:t>
      </w:r>
      <w:proofErr w:type="spellStart"/>
      <w:r w:rsidRPr="00D8582F">
        <w:rPr>
          <w:sz w:val="27"/>
          <w:szCs w:val="27"/>
        </w:rPr>
        <w:t>газонефтепродуктопроводов</w:t>
      </w:r>
      <w:proofErr w:type="spellEnd"/>
      <w:r w:rsidRPr="00D8582F">
        <w:rPr>
          <w:sz w:val="27"/>
          <w:szCs w:val="27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Случаи </w:t>
      </w:r>
      <w:proofErr w:type="gramStart"/>
      <w:r w:rsidRPr="00D8582F">
        <w:rPr>
          <w:sz w:val="27"/>
          <w:szCs w:val="27"/>
        </w:rPr>
        <w:t>о</w:t>
      </w:r>
      <w:proofErr w:type="gramEnd"/>
      <w:r w:rsidRPr="00D8582F">
        <w:rPr>
          <w:sz w:val="27"/>
          <w:szCs w:val="27"/>
        </w:rPr>
        <w:t xml:space="preserve"> обнаружения АХОВ были зарегистрированы на территориях: г. Орск, г. Оренбург; Бугурусланского, </w:t>
      </w:r>
      <w:proofErr w:type="spellStart"/>
      <w:r w:rsidRPr="00D8582F">
        <w:rPr>
          <w:sz w:val="27"/>
          <w:szCs w:val="27"/>
        </w:rPr>
        <w:t>Курманавеского</w:t>
      </w:r>
      <w:proofErr w:type="spellEnd"/>
      <w:r w:rsidRPr="00D8582F">
        <w:rPr>
          <w:sz w:val="27"/>
          <w:szCs w:val="27"/>
        </w:rPr>
        <w:t xml:space="preserve">, Бузулукского, </w:t>
      </w:r>
      <w:proofErr w:type="spellStart"/>
      <w:r w:rsidRPr="00D8582F">
        <w:rPr>
          <w:sz w:val="27"/>
          <w:szCs w:val="27"/>
        </w:rPr>
        <w:t>Пономаревского</w:t>
      </w:r>
      <w:proofErr w:type="spellEnd"/>
      <w:r w:rsidRPr="00D8582F">
        <w:rPr>
          <w:sz w:val="27"/>
          <w:szCs w:val="27"/>
        </w:rPr>
        <w:t>,  Оренбургского районов</w:t>
      </w:r>
      <w:r w:rsidRPr="00D8582F">
        <w:rPr>
          <w:bCs/>
          <w:color w:val="000000"/>
          <w:sz w:val="27"/>
          <w:szCs w:val="27"/>
        </w:rPr>
        <w:t>, Гайского г.о.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bCs/>
          <w:sz w:val="27"/>
          <w:szCs w:val="27"/>
        </w:rPr>
        <w:t xml:space="preserve">Вероятность возникновения ЧС и происшествий, обусловленных авариями </w:t>
      </w:r>
      <w:r w:rsidRPr="00D8582F">
        <w:rPr>
          <w:bCs/>
          <w:sz w:val="27"/>
          <w:szCs w:val="27"/>
          <w:lang w:val="en-US"/>
        </w:rPr>
        <w:t>c</w:t>
      </w:r>
      <w:r w:rsidRPr="00D8582F">
        <w:rPr>
          <w:bCs/>
          <w:sz w:val="27"/>
          <w:szCs w:val="27"/>
        </w:rPr>
        <w:t xml:space="preserve"> выбросом (сбросом) химически опасных веществ, </w:t>
      </w:r>
      <w:r w:rsidRPr="00D8582F">
        <w:rPr>
          <w:sz w:val="27"/>
          <w:szCs w:val="27"/>
        </w:rPr>
        <w:t>представлена на слайде 6.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За последние 10 лет </w:t>
      </w:r>
      <w:proofErr w:type="gramStart"/>
      <w:r w:rsidRPr="00D8582F">
        <w:rPr>
          <w:sz w:val="27"/>
          <w:szCs w:val="27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D8582F">
        <w:rPr>
          <w:sz w:val="27"/>
          <w:szCs w:val="27"/>
        </w:rPr>
        <w:t>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rFonts w:eastAsia="SimSun"/>
          <w:b/>
          <w:bCs/>
          <w:sz w:val="27"/>
          <w:szCs w:val="27"/>
        </w:rPr>
        <w:t>2.3.  Биолого-социальный прогноз:</w:t>
      </w:r>
      <w:r w:rsidRPr="00D8582F">
        <w:rPr>
          <w:sz w:val="27"/>
          <w:szCs w:val="27"/>
        </w:rPr>
        <w:t xml:space="preserve">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i/>
          <w:sz w:val="27"/>
          <w:szCs w:val="27"/>
        </w:rPr>
        <w:t>2.3.1. Эпидемиологическая обстановка:</w:t>
      </w:r>
      <w:r w:rsidRPr="00D8582F">
        <w:rPr>
          <w:sz w:val="27"/>
          <w:szCs w:val="27"/>
        </w:rPr>
        <w:t xml:space="preserve"> 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</w:t>
      </w:r>
      <w:proofErr w:type="gramStart"/>
      <w:r w:rsidRPr="00D8582F">
        <w:rPr>
          <w:sz w:val="27"/>
          <w:szCs w:val="27"/>
        </w:rPr>
        <w:t>заболевших</w:t>
      </w:r>
      <w:proofErr w:type="gramEnd"/>
      <w:r w:rsidRPr="00D8582F">
        <w:rPr>
          <w:sz w:val="27"/>
          <w:szCs w:val="27"/>
        </w:rPr>
        <w:t xml:space="preserve">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 С</w:t>
      </w:r>
      <w:r w:rsidRPr="00D8582F">
        <w:rPr>
          <w:spacing w:val="-6"/>
          <w:sz w:val="27"/>
          <w:szCs w:val="27"/>
        </w:rPr>
        <w:t xml:space="preserve">охраняется вероятность заболеваний среди населения новой коронавирусной инфекции </w:t>
      </w:r>
      <w:r w:rsidRPr="00D8582F">
        <w:rPr>
          <w:spacing w:val="-6"/>
          <w:sz w:val="27"/>
          <w:szCs w:val="27"/>
          <w:lang w:val="en-US"/>
        </w:rPr>
        <w:t>COVID</w:t>
      </w:r>
      <w:r w:rsidRPr="00D8582F">
        <w:rPr>
          <w:spacing w:val="-6"/>
          <w:sz w:val="27"/>
          <w:szCs w:val="27"/>
        </w:rPr>
        <w:t>-19.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i/>
          <w:sz w:val="27"/>
          <w:szCs w:val="27"/>
        </w:rPr>
        <w:t>2.3.2.</w:t>
      </w:r>
      <w:r w:rsidRPr="00D8582F">
        <w:rPr>
          <w:i/>
          <w:iCs/>
          <w:sz w:val="27"/>
          <w:szCs w:val="27"/>
        </w:rPr>
        <w:t xml:space="preserve"> Э</w:t>
      </w:r>
      <w:r w:rsidRPr="00D8582F">
        <w:rPr>
          <w:i/>
          <w:sz w:val="27"/>
          <w:szCs w:val="27"/>
        </w:rPr>
        <w:t>пизоотическая обстановка</w:t>
      </w:r>
      <w:r w:rsidRPr="00D8582F">
        <w:rPr>
          <w:sz w:val="27"/>
          <w:szCs w:val="27"/>
        </w:rPr>
        <w:t xml:space="preserve">. Ухудшение эпизоотической ситуации не ожидается.  Наиболее вероятны случаи заболевания животных бешенством на территориях: Илекского, Новосергиевского, Кваркенского, Переволоцкого, Асекеевского, Оренбургского, </w:t>
      </w:r>
      <w:proofErr w:type="spellStart"/>
      <w:r w:rsidRPr="00D8582F">
        <w:rPr>
          <w:sz w:val="27"/>
          <w:szCs w:val="27"/>
        </w:rPr>
        <w:t>Пономаревского</w:t>
      </w:r>
      <w:proofErr w:type="spellEnd"/>
      <w:r w:rsidRPr="00D8582F">
        <w:rPr>
          <w:sz w:val="27"/>
          <w:szCs w:val="27"/>
        </w:rPr>
        <w:t xml:space="preserve">, Адамовского, </w:t>
      </w:r>
      <w:proofErr w:type="spellStart"/>
      <w:r w:rsidRPr="00D8582F">
        <w:rPr>
          <w:sz w:val="27"/>
          <w:szCs w:val="27"/>
        </w:rPr>
        <w:t>Грачевского</w:t>
      </w:r>
      <w:proofErr w:type="spellEnd"/>
      <w:r w:rsidRPr="00D8582F">
        <w:rPr>
          <w:sz w:val="27"/>
          <w:szCs w:val="27"/>
        </w:rPr>
        <w:t>, Матвеевского, Бузулукского районов.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color w:val="000000"/>
          <w:sz w:val="27"/>
          <w:szCs w:val="27"/>
        </w:rPr>
        <w:t xml:space="preserve">Сохраняется </w:t>
      </w:r>
      <w:proofErr w:type="gramStart"/>
      <w:r w:rsidRPr="00D8582F">
        <w:rPr>
          <w:color w:val="000000"/>
          <w:sz w:val="27"/>
          <w:szCs w:val="27"/>
        </w:rPr>
        <w:t>высоким</w:t>
      </w:r>
      <w:proofErr w:type="gramEnd"/>
      <w:r w:rsidRPr="00D8582F">
        <w:rPr>
          <w:color w:val="000000"/>
          <w:sz w:val="27"/>
          <w:szCs w:val="27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D8582F">
        <w:rPr>
          <w:color w:val="000000"/>
          <w:sz w:val="27"/>
          <w:szCs w:val="27"/>
        </w:rPr>
        <w:lastRenderedPageBreak/>
        <w:t>высокопатогенного</w:t>
      </w:r>
      <w:proofErr w:type="spellEnd"/>
      <w:r w:rsidRPr="00D8582F">
        <w:rPr>
          <w:color w:val="000000"/>
          <w:sz w:val="27"/>
          <w:szCs w:val="27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i/>
          <w:sz w:val="27"/>
          <w:szCs w:val="27"/>
        </w:rPr>
        <w:t>2.3.3. Фитосанитарная обстановка.</w:t>
      </w:r>
      <w:r w:rsidRPr="00D8582F">
        <w:rPr>
          <w:sz w:val="27"/>
          <w:szCs w:val="27"/>
        </w:rPr>
        <w:t xml:space="preserve">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Погодные условия октября обуславливают относительно благоприятный прогноз фитосанитарной обстановки.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b/>
          <w:sz w:val="27"/>
          <w:szCs w:val="27"/>
        </w:rPr>
        <w:t>Геомагнитная обстановка:</w:t>
      </w:r>
      <w:r w:rsidRPr="00D8582F">
        <w:rPr>
          <w:rFonts w:eastAsia="SimSun"/>
          <w:bCs/>
          <w:sz w:val="27"/>
          <w:szCs w:val="27"/>
        </w:rPr>
        <w:t xml:space="preserve"> </w:t>
      </w:r>
      <w:r w:rsidRPr="00D8582F">
        <w:rPr>
          <w:sz w:val="27"/>
          <w:szCs w:val="27"/>
        </w:rPr>
        <w:t>по данным информационного портала «Gismeteo» прогнозируются небольшие геомагнитные возмущения.</w:t>
      </w:r>
    </w:p>
    <w:p w:rsidR="00AD3E00" w:rsidRPr="00D8582F" w:rsidRDefault="00933CB7">
      <w:pPr>
        <w:ind w:firstLine="709"/>
        <w:jc w:val="both"/>
        <w:rPr>
          <w:b/>
          <w:sz w:val="27"/>
          <w:szCs w:val="27"/>
        </w:rPr>
      </w:pPr>
      <w:r w:rsidRPr="00D8582F">
        <w:rPr>
          <w:b/>
          <w:sz w:val="27"/>
          <w:szCs w:val="27"/>
        </w:rPr>
        <w:t>3. Рекомендации</w:t>
      </w:r>
    </w:p>
    <w:p w:rsidR="00AD3E00" w:rsidRPr="00D8582F" w:rsidRDefault="00933CB7">
      <w:pPr>
        <w:ind w:right="57" w:firstLine="709"/>
        <w:jc w:val="both"/>
        <w:rPr>
          <w:sz w:val="27"/>
          <w:szCs w:val="27"/>
        </w:rPr>
      </w:pPr>
      <w:r w:rsidRPr="00D8582F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AD3E00" w:rsidRPr="00D8582F" w:rsidRDefault="00933CB7">
      <w:pPr>
        <w:ind w:right="57" w:firstLine="709"/>
        <w:jc w:val="both"/>
        <w:rPr>
          <w:sz w:val="27"/>
          <w:szCs w:val="27"/>
        </w:rPr>
      </w:pPr>
      <w:r w:rsidRPr="00D8582F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D3E00" w:rsidRPr="00D8582F" w:rsidRDefault="00933CB7">
      <w:pPr>
        <w:ind w:right="57" w:firstLine="709"/>
        <w:jc w:val="both"/>
        <w:rPr>
          <w:sz w:val="27"/>
          <w:szCs w:val="27"/>
        </w:rPr>
      </w:pPr>
      <w:r w:rsidRPr="00D8582F">
        <w:rPr>
          <w:sz w:val="27"/>
          <w:szCs w:val="27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proofErr w:type="gramStart"/>
      <w:r w:rsidRPr="00D8582F">
        <w:rPr>
          <w:sz w:val="27"/>
          <w:szCs w:val="27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D8582F">
        <w:rPr>
          <w:i/>
          <w:sz w:val="27"/>
          <w:szCs w:val="27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D8582F">
        <w:rPr>
          <w:i/>
          <w:sz w:val="27"/>
          <w:szCs w:val="27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D8582F">
        <w:rPr>
          <w:i/>
          <w:sz w:val="27"/>
          <w:szCs w:val="27"/>
        </w:rPr>
        <w:t>Росгвардии</w:t>
      </w:r>
      <w:proofErr w:type="spellEnd"/>
      <w:r w:rsidRPr="00D8582F">
        <w:rPr>
          <w:i/>
          <w:sz w:val="27"/>
          <w:szCs w:val="27"/>
        </w:rPr>
        <w:t>, волонтеров, общественных объединений</w:t>
      </w:r>
      <w:proofErr w:type="gramEnd"/>
      <w:r w:rsidRPr="00D8582F">
        <w:rPr>
          <w:i/>
          <w:sz w:val="27"/>
          <w:szCs w:val="27"/>
        </w:rPr>
        <w:t xml:space="preserve"> казаков в целях осуществления постоянного </w:t>
      </w:r>
      <w:proofErr w:type="gramStart"/>
      <w:r w:rsidRPr="00D8582F">
        <w:rPr>
          <w:i/>
          <w:sz w:val="27"/>
          <w:szCs w:val="27"/>
        </w:rPr>
        <w:t>контроля за</w:t>
      </w:r>
      <w:proofErr w:type="gramEnd"/>
      <w:r w:rsidRPr="00D8582F">
        <w:rPr>
          <w:i/>
          <w:sz w:val="27"/>
          <w:szCs w:val="27"/>
        </w:rPr>
        <w:t xml:space="preserve"> обеспечением безопасности людей на водных объектах, в том числе местах, запрещенных для купания</w:t>
      </w:r>
      <w:r w:rsidRPr="00D8582F">
        <w:rPr>
          <w:sz w:val="27"/>
          <w:szCs w:val="27"/>
        </w:rPr>
        <w:t>);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D8582F">
        <w:rPr>
          <w:sz w:val="27"/>
          <w:szCs w:val="27"/>
        </w:rPr>
        <w:t>мессенджеры</w:t>
      </w:r>
      <w:proofErr w:type="spellEnd"/>
      <w:r w:rsidRPr="00D8582F">
        <w:rPr>
          <w:sz w:val="27"/>
          <w:szCs w:val="27"/>
        </w:rPr>
        <w:t xml:space="preserve"> и т.д.);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b/>
          <w:sz w:val="27"/>
          <w:szCs w:val="27"/>
        </w:rPr>
        <w:t xml:space="preserve">- </w:t>
      </w:r>
      <w:r w:rsidRPr="00D8582F">
        <w:rPr>
          <w:sz w:val="27"/>
          <w:szCs w:val="27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- при получении прогноза </w:t>
      </w:r>
      <w:r w:rsidRPr="00D8582F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D8582F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D8582F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8582F">
        <w:rPr>
          <w:sz w:val="27"/>
          <w:szCs w:val="27"/>
          <w:lang w:eastAsia="ar-SA"/>
        </w:rPr>
        <w:t>мессенджерах</w:t>
      </w:r>
      <w:proofErr w:type="spellEnd"/>
      <w:r w:rsidRPr="00D8582F">
        <w:rPr>
          <w:sz w:val="27"/>
          <w:szCs w:val="27"/>
          <w:lang w:eastAsia="ar-SA"/>
        </w:rPr>
        <w:t>, социальных сетях и т.д.</w:t>
      </w:r>
      <w:r w:rsidRPr="00D8582F">
        <w:rPr>
          <w:sz w:val="27"/>
          <w:szCs w:val="27"/>
        </w:rPr>
        <w:t>;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D3E00" w:rsidRPr="00D8582F" w:rsidRDefault="00933CB7">
      <w:pPr>
        <w:ind w:firstLine="709"/>
        <w:jc w:val="both"/>
        <w:rPr>
          <w:b/>
          <w:sz w:val="27"/>
          <w:szCs w:val="27"/>
        </w:rPr>
      </w:pPr>
      <w:r w:rsidRPr="00D8582F">
        <w:rPr>
          <w:b/>
          <w:sz w:val="27"/>
          <w:szCs w:val="27"/>
        </w:rPr>
        <w:t>Общие рекомендации</w:t>
      </w:r>
    </w:p>
    <w:p w:rsidR="00AD3E00" w:rsidRPr="00D8582F" w:rsidRDefault="00933CB7">
      <w:pPr>
        <w:ind w:right="57" w:firstLine="709"/>
        <w:jc w:val="both"/>
        <w:rPr>
          <w:sz w:val="27"/>
          <w:szCs w:val="27"/>
        </w:rPr>
      </w:pPr>
      <w:r w:rsidRPr="00D8582F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AD3E00" w:rsidRPr="00D8582F" w:rsidRDefault="00933CB7">
      <w:pPr>
        <w:ind w:right="57" w:firstLine="709"/>
        <w:jc w:val="both"/>
        <w:rPr>
          <w:sz w:val="27"/>
          <w:szCs w:val="27"/>
        </w:rPr>
      </w:pPr>
      <w:r w:rsidRPr="00D8582F">
        <w:rPr>
          <w:sz w:val="27"/>
          <w:szCs w:val="27"/>
          <w:lang w:eastAsia="ar-SA"/>
        </w:rPr>
        <w:lastRenderedPageBreak/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- в связи с прогнозом о </w:t>
      </w:r>
      <w:r w:rsidRPr="00D8582F">
        <w:rPr>
          <w:sz w:val="27"/>
          <w:szCs w:val="27"/>
          <w:lang w:eastAsia="ar-SA"/>
        </w:rPr>
        <w:t xml:space="preserve">неблагоприятных метеорологических явлениях погоды </w:t>
      </w:r>
      <w:r w:rsidRPr="00D8582F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D8582F">
        <w:rPr>
          <w:sz w:val="27"/>
          <w:szCs w:val="27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D8582F">
        <w:rPr>
          <w:sz w:val="27"/>
          <w:szCs w:val="27"/>
          <w:lang w:eastAsia="ar-SA"/>
        </w:rPr>
        <w:t>мессенджерах</w:t>
      </w:r>
      <w:proofErr w:type="spellEnd"/>
      <w:r w:rsidRPr="00D8582F">
        <w:rPr>
          <w:sz w:val="27"/>
          <w:szCs w:val="27"/>
          <w:lang w:eastAsia="ar-SA"/>
        </w:rPr>
        <w:t>, социальных сетях и т.д.</w:t>
      </w:r>
      <w:r w:rsidRPr="00D8582F">
        <w:rPr>
          <w:sz w:val="27"/>
          <w:szCs w:val="27"/>
        </w:rPr>
        <w:t>;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 xml:space="preserve">2. Организовать выполнение комплекса мероприятий, утвержденных  в </w:t>
      </w:r>
      <w:r w:rsidRPr="00D8582F">
        <w:rPr>
          <w:color w:val="000000"/>
          <w:sz w:val="27"/>
          <w:szCs w:val="27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AD3E00" w:rsidRPr="00D8582F" w:rsidRDefault="00933CB7">
      <w:pPr>
        <w:ind w:firstLine="709"/>
        <w:jc w:val="both"/>
        <w:rPr>
          <w:bCs/>
          <w:sz w:val="27"/>
          <w:szCs w:val="27"/>
        </w:rPr>
      </w:pPr>
      <w:r w:rsidRPr="00D8582F">
        <w:rPr>
          <w:sz w:val="27"/>
          <w:szCs w:val="27"/>
        </w:rPr>
        <w:t>3</w:t>
      </w:r>
      <w:r w:rsidRPr="00D8582F">
        <w:rPr>
          <w:bCs/>
          <w:sz w:val="27"/>
          <w:szCs w:val="27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AD3E00" w:rsidRPr="00D8582F" w:rsidRDefault="00933CB7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AD3E00" w:rsidRPr="00D8582F" w:rsidRDefault="00933CB7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D8582F">
        <w:rPr>
          <w:bCs/>
          <w:sz w:val="27"/>
          <w:szCs w:val="27"/>
        </w:rPr>
        <w:t>переброса</w:t>
      </w:r>
      <w:proofErr w:type="spellEnd"/>
      <w:r w:rsidRPr="00D8582F">
        <w:rPr>
          <w:bCs/>
          <w:sz w:val="27"/>
          <w:szCs w:val="27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AD3E00" w:rsidRPr="00D8582F" w:rsidRDefault="00933CB7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AD3E00" w:rsidRPr="00D8582F" w:rsidRDefault="00933CB7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AD3E00" w:rsidRPr="00D8582F" w:rsidRDefault="00933CB7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D8582F">
        <w:rPr>
          <w:bCs/>
          <w:sz w:val="27"/>
          <w:szCs w:val="27"/>
        </w:rPr>
        <w:t>мотопомпами</w:t>
      </w:r>
      <w:proofErr w:type="spellEnd"/>
      <w:r w:rsidRPr="00D8582F">
        <w:rPr>
          <w:bCs/>
          <w:sz w:val="27"/>
          <w:szCs w:val="27"/>
        </w:rPr>
        <w:t xml:space="preserve"> и другим оборудованием и средствами, приспособленными для целей пожаротушения;</w:t>
      </w:r>
    </w:p>
    <w:p w:rsidR="00AD3E00" w:rsidRPr="00D8582F" w:rsidRDefault="00933CB7">
      <w:pPr>
        <w:tabs>
          <w:tab w:val="left" w:pos="0"/>
        </w:tabs>
        <w:ind w:firstLine="709"/>
        <w:jc w:val="both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AD3E00" w:rsidRPr="00D8582F" w:rsidRDefault="00933CB7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D8582F">
        <w:rPr>
          <w:sz w:val="27"/>
          <w:szCs w:val="27"/>
        </w:rPr>
        <w:t xml:space="preserve">4. </w:t>
      </w:r>
      <w:r w:rsidRPr="00D8582F">
        <w:rPr>
          <w:bCs/>
          <w:sz w:val="27"/>
          <w:szCs w:val="27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D3E00" w:rsidRPr="00D8582F" w:rsidRDefault="00933CB7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AD3E00" w:rsidRPr="00D8582F" w:rsidRDefault="00933CB7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>6. Осуществлять контроль состояния систем оповещения.</w:t>
      </w:r>
    </w:p>
    <w:p w:rsidR="00AD3E00" w:rsidRPr="00D8582F" w:rsidRDefault="00933CB7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AD3E00" w:rsidRPr="00D8582F" w:rsidRDefault="00933CB7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AD3E00" w:rsidRPr="00D8582F" w:rsidRDefault="00933CB7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lastRenderedPageBreak/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AD3E00" w:rsidRPr="00D8582F" w:rsidRDefault="00933CB7">
      <w:pPr>
        <w:pStyle w:val="215"/>
        <w:ind w:firstLine="709"/>
        <w:rPr>
          <w:sz w:val="27"/>
          <w:szCs w:val="27"/>
        </w:rPr>
      </w:pPr>
      <w:r w:rsidRPr="00D8582F">
        <w:rPr>
          <w:bCs/>
          <w:sz w:val="27"/>
          <w:szCs w:val="27"/>
        </w:rPr>
        <w:t>–</w:t>
      </w:r>
      <w:r w:rsidRPr="00D8582F">
        <w:rPr>
          <w:sz w:val="27"/>
          <w:szCs w:val="27"/>
        </w:rPr>
        <w:t xml:space="preserve"> о правилах поведения на водных объектах;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AD3E00" w:rsidRPr="00D8582F" w:rsidRDefault="00933CB7">
      <w:pPr>
        <w:ind w:firstLine="709"/>
        <w:jc w:val="both"/>
        <w:rPr>
          <w:sz w:val="27"/>
          <w:szCs w:val="27"/>
        </w:rPr>
      </w:pPr>
      <w:r w:rsidRPr="00D8582F">
        <w:rPr>
          <w:sz w:val="27"/>
          <w:szCs w:val="27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AD3E00" w:rsidRPr="00D8582F" w:rsidRDefault="00933CB7">
      <w:pPr>
        <w:pStyle w:val="215"/>
        <w:ind w:firstLine="709"/>
        <w:rPr>
          <w:bCs/>
          <w:sz w:val="27"/>
          <w:szCs w:val="27"/>
        </w:rPr>
      </w:pPr>
      <w:r w:rsidRPr="00D8582F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AD3E00" w:rsidRDefault="00933CB7">
      <w:pPr>
        <w:ind w:firstLine="709"/>
        <w:jc w:val="both"/>
        <w:rPr>
          <w:sz w:val="27"/>
          <w:szCs w:val="27"/>
        </w:rPr>
      </w:pPr>
      <w:r w:rsidRPr="00D8582F">
        <w:rPr>
          <w:bCs/>
          <w:sz w:val="27"/>
          <w:szCs w:val="27"/>
        </w:rPr>
        <w:t xml:space="preserve">11. </w:t>
      </w:r>
      <w:r w:rsidRPr="00D8582F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AD3E00" w:rsidSect="00AD3E00">
      <w:footerReference w:type="default" r:id="rId8"/>
      <w:pgSz w:w="11906" w:h="16838"/>
      <w:pgMar w:top="568" w:right="567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F47" w:rsidRDefault="00EC6F47" w:rsidP="00AD3E00">
      <w:r>
        <w:separator/>
      </w:r>
    </w:p>
  </w:endnote>
  <w:endnote w:type="continuationSeparator" w:id="0">
    <w:p w:rsidR="00EC6F47" w:rsidRDefault="00EC6F47" w:rsidP="00AD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47" w:rsidRDefault="00EC6F47">
    <w:pPr>
      <w:pStyle w:val="19"/>
      <w:jc w:val="right"/>
    </w:pPr>
    <w:fldSimple w:instr="PAGE">
      <w:r w:rsidR="00BC26D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F47" w:rsidRDefault="00EC6F47" w:rsidP="00AD3E00">
      <w:r>
        <w:separator/>
      </w:r>
    </w:p>
  </w:footnote>
  <w:footnote w:type="continuationSeparator" w:id="0">
    <w:p w:rsidR="00EC6F47" w:rsidRDefault="00EC6F47" w:rsidP="00AD3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C2FF9"/>
    <w:multiLevelType w:val="multilevel"/>
    <w:tmpl w:val="4B988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45C55E1E"/>
    <w:multiLevelType w:val="multilevel"/>
    <w:tmpl w:val="F8BE1B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4A893AE5"/>
    <w:multiLevelType w:val="multilevel"/>
    <w:tmpl w:val="4E5C8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D6F6E34"/>
    <w:multiLevelType w:val="multilevel"/>
    <w:tmpl w:val="0136D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4">
    <w:nsid w:val="4E474BE4"/>
    <w:multiLevelType w:val="multilevel"/>
    <w:tmpl w:val="64A48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59991AC0"/>
    <w:multiLevelType w:val="multilevel"/>
    <w:tmpl w:val="E7A0A7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E00"/>
    <w:rsid w:val="00097CBC"/>
    <w:rsid w:val="001C1EB0"/>
    <w:rsid w:val="001D7665"/>
    <w:rsid w:val="001E68B5"/>
    <w:rsid w:val="00824F6A"/>
    <w:rsid w:val="00933CB7"/>
    <w:rsid w:val="00AD3E00"/>
    <w:rsid w:val="00BC26D1"/>
    <w:rsid w:val="00D8582F"/>
    <w:rsid w:val="00DC73EC"/>
    <w:rsid w:val="00EC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basedOn w:val="a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0BFD-613C-4021-BDD3-2D3B6F2A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</TotalTime>
  <Pages>9</Pages>
  <Words>4021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415</cp:revision>
  <cp:lastPrinted>2024-02-05T09:33:00Z</cp:lastPrinted>
  <dcterms:created xsi:type="dcterms:W3CDTF">2024-08-20T10:37:00Z</dcterms:created>
  <dcterms:modified xsi:type="dcterms:W3CDTF">2024-10-22T10:41:00Z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