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both"/>
        <w:textAlignment w:val="baseline"/>
        <w:rPr>
          <w:color w:val="000000"/>
          <w:sz w:val="24"/>
          <w:szCs w:val="24"/>
        </w:rPr>
      </w:pPr>
    </w:p>
    <w:tbl>
      <w:tblPr>
        <w:tblStyle w:val="4"/>
        <w:tblW w:w="9650" w:type="dxa"/>
        <w:tblInd w:w="-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6"/>
        <w:gridCol w:w="5044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54" w:hRule="atLeast"/>
        </w:trPr>
        <w:tc>
          <w:tcPr>
            <w:tcW w:w="4606" w:type="dxa"/>
          </w:tcPr>
          <w:p>
            <w:pPr>
              <w:widowControl w:val="0"/>
              <w:ind w:right="-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</w:t>
            </w:r>
          </w:p>
          <w:p>
            <w:pPr>
              <w:widowControl w:val="0"/>
              <w:ind w:left="-70" w:right="-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ОБРАЗОВАНИЯ</w:t>
            </w:r>
          </w:p>
          <w:p>
            <w:pPr>
              <w:widowControl w:val="0"/>
              <w:ind w:left="-70" w:right="-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lang w:val="ru-RU"/>
              </w:rPr>
              <w:t>БРОДЕЦКИЙ</w:t>
            </w:r>
            <w:r>
              <w:rPr>
                <w:b/>
                <w:sz w:val="28"/>
              </w:rPr>
              <w:t xml:space="preserve"> СЕЛЬСОВЕТ</w:t>
            </w:r>
          </w:p>
          <w:p>
            <w:pPr>
              <w:keepNext/>
              <w:widowControl w:val="0"/>
              <w:ind w:left="-70" w:right="-70"/>
              <w:jc w:val="center"/>
              <w:outlineLvl w:val="0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ОРЕНБУРГСКОГО РАЙОНА</w:t>
            </w:r>
          </w:p>
          <w:p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</w:t>
            </w:r>
            <w:r>
              <w:rPr>
                <w:b/>
                <w:sz w:val="28"/>
                <w:szCs w:val="28"/>
              </w:rPr>
              <w:t>ОРЕНБУРГСКОЙ ОБЛАСТИ</w:t>
            </w:r>
          </w:p>
          <w:p>
            <w:pPr>
              <w:widowControl w:val="0"/>
              <w:ind w:right="5386"/>
              <w:jc w:val="center"/>
              <w:rPr>
                <w:b/>
                <w:sz w:val="28"/>
              </w:rPr>
            </w:pPr>
          </w:p>
          <w:p>
            <w:pPr>
              <w:widowControl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 О С Т А Н О В Л Е Н И Е</w:t>
            </w:r>
          </w:p>
          <w:p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44" w:type="dxa"/>
            <w:vMerge w:val="restart"/>
          </w:tcPr>
          <w:p>
            <w:pPr>
              <w:widowControl w:val="0"/>
              <w:ind w:right="4"/>
              <w:rPr>
                <w:b/>
                <w:sz w:val="28"/>
              </w:rPr>
            </w:pPr>
          </w:p>
          <w:p>
            <w:pPr>
              <w:widowControl w:val="0"/>
              <w:ind w:right="4"/>
              <w:rPr>
                <w:b/>
                <w:sz w:val="28"/>
              </w:rPr>
            </w:pPr>
          </w:p>
          <w:p>
            <w:pPr>
              <w:widowControl w:val="0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ПРОЕКТ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899" w:hRule="atLeast"/>
        </w:trPr>
        <w:tc>
          <w:tcPr>
            <w:tcW w:w="4606" w:type="dxa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№ ___________</w:t>
            </w:r>
          </w:p>
          <w:tbl>
            <w:tblPr>
              <w:tblStyle w:val="4"/>
              <w:tblW w:w="439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90"/>
            </w:tblGrid>
            <w:tr>
              <w:tc>
                <w:tcPr>
                  <w:tcW w:w="4390" w:type="dxa"/>
                  <w:shd w:val="clear" w:color="auto" w:fill="auto"/>
                </w:tcPr>
                <w:p>
                  <w:pPr>
                    <w:widowControl w:val="0"/>
                    <w:tabs>
                      <w:tab w:val="left" w:pos="-426"/>
                    </w:tabs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</w:tbl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 утверждении муниципальной программы (комплексной программы)  «Комплексное развитие сельской территории муниципального образования </w:t>
            </w:r>
            <w:r>
              <w:rPr>
                <w:sz w:val="28"/>
                <w:szCs w:val="28"/>
                <w:lang w:val="ru-RU"/>
              </w:rPr>
              <w:t>Бродецкий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сель</w:t>
            </w:r>
            <w:r>
              <w:rPr>
                <w:sz w:val="28"/>
                <w:szCs w:val="28"/>
              </w:rPr>
              <w:t>совет Оренбургского района Оренбургской области на 2023-2030 годы»</w:t>
            </w:r>
          </w:p>
          <w:p>
            <w:pPr>
              <w:widowControl w:val="0"/>
              <w:tabs>
                <w:tab w:val="left" w:pos="-426"/>
              </w:tabs>
              <w:ind w:right="-75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044" w:type="dxa"/>
            <w:vMerge w:val="continue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260" w:lineRule="auto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программу «Комплексное развитие сельской территории муниципального образования </w:t>
      </w:r>
      <w:r>
        <w:rPr>
          <w:sz w:val="28"/>
          <w:szCs w:val="28"/>
          <w:lang w:val="ru-RU"/>
        </w:rPr>
        <w:t>Бродецкий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сельсовет  Оренбургского района Оренбургской области на 2023-2030 годы»  согласно приложению.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постановлени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>:</w:t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Постановление от </w:t>
      </w:r>
      <w:r>
        <w:rPr>
          <w:rFonts w:hint="default" w:eastAsia="Calibri"/>
          <w:bCs/>
          <w:sz w:val="28"/>
          <w:szCs w:val="28"/>
          <w:lang w:val="ru-RU"/>
        </w:rPr>
        <w:t>26.11.2020</w:t>
      </w:r>
      <w:r>
        <w:rPr>
          <w:rFonts w:eastAsia="Calibri"/>
          <w:bCs/>
          <w:sz w:val="28"/>
          <w:szCs w:val="28"/>
        </w:rPr>
        <w:t xml:space="preserve"> № </w:t>
      </w:r>
      <w:r>
        <w:rPr>
          <w:rFonts w:hint="default" w:eastAsia="Calibri"/>
          <w:bCs/>
          <w:sz w:val="28"/>
          <w:szCs w:val="28"/>
          <w:lang w:val="ru-RU"/>
        </w:rPr>
        <w:t>27-п</w:t>
      </w:r>
      <w:r>
        <w:rPr>
          <w:rFonts w:eastAsia="Calibri"/>
          <w:sz w:val="28"/>
          <w:szCs w:val="28"/>
        </w:rPr>
        <w:t xml:space="preserve"> «Муниципальная программа «Устойчивое развитие сельской территории муниципального образования </w:t>
      </w:r>
      <w:r>
        <w:rPr>
          <w:rFonts w:eastAsia="Calibri"/>
          <w:sz w:val="28"/>
          <w:szCs w:val="28"/>
          <w:lang w:val="ru-RU"/>
        </w:rPr>
        <w:t>Бродецкий</w:t>
      </w:r>
      <w:r>
        <w:rPr>
          <w:rFonts w:eastAsia="Calibri"/>
          <w:sz w:val="28"/>
          <w:szCs w:val="28"/>
        </w:rPr>
        <w:t xml:space="preserve"> сельсовет Оренбургского района Оренбургской области на </w:t>
      </w:r>
      <w:r>
        <w:rPr>
          <w:rFonts w:hint="default" w:eastAsia="Calibri"/>
          <w:sz w:val="28"/>
          <w:szCs w:val="28"/>
          <w:lang w:val="ru-RU"/>
        </w:rPr>
        <w:t>2020-2025</w:t>
      </w:r>
      <w:r>
        <w:rPr>
          <w:rFonts w:eastAsia="Calibri"/>
          <w:sz w:val="28"/>
          <w:szCs w:val="28"/>
        </w:rPr>
        <w:t xml:space="preserve"> годы»;</w:t>
      </w:r>
    </w:p>
    <w:p>
      <w:pPr>
        <w:pStyle w:val="1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>
      <w:pPr>
        <w:pStyle w:val="18"/>
        <w:ind w:left="0" w:leftChars="0"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его </w:t>
      </w:r>
      <w:r>
        <w:rPr>
          <w:rFonts w:ascii="Times New Roman" w:hAnsi="Times New Roman" w:cs="Times New Roman"/>
          <w:sz w:val="28"/>
          <w:szCs w:val="28"/>
          <w:lang w:val="ru-RU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образования Бродецкий 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 возникшие с 1 января 2023 года.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Глав</w:t>
      </w:r>
      <w:r>
        <w:rPr>
          <w:sz w:val="28"/>
          <w:szCs w:val="28"/>
          <w:lang w:val="ru-RU"/>
        </w:rPr>
        <w:t>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муниципального образования                                         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rFonts w:hint="default"/>
          <w:sz w:val="28"/>
          <w:szCs w:val="28"/>
          <w:lang w:val="ru-RU"/>
        </w:rPr>
        <w:t>.А. Сиволапова</w:t>
      </w:r>
    </w:p>
    <w:p>
      <w:pPr>
        <w:ind w:left="5670"/>
        <w:rPr>
          <w:rFonts w:eastAsia="Calibri"/>
          <w:sz w:val="28"/>
          <w:szCs w:val="28"/>
        </w:rPr>
      </w:pPr>
    </w:p>
    <w:p>
      <w:pPr>
        <w:ind w:left="5670"/>
        <w:rPr>
          <w:rFonts w:eastAsia="Calibri"/>
          <w:sz w:val="28"/>
          <w:szCs w:val="28"/>
        </w:rPr>
      </w:pPr>
    </w:p>
    <w:p>
      <w:pPr>
        <w:ind w:left="5670"/>
        <w:rPr>
          <w:rFonts w:eastAsia="Calibri"/>
          <w:sz w:val="28"/>
          <w:szCs w:val="28"/>
        </w:rPr>
      </w:pPr>
    </w:p>
    <w:p>
      <w:pPr>
        <w:ind w:left="5670"/>
        <w:rPr>
          <w:rFonts w:eastAsia="Calibri"/>
          <w:sz w:val="28"/>
          <w:szCs w:val="28"/>
        </w:rPr>
      </w:pPr>
    </w:p>
    <w:p>
      <w:pPr>
        <w:rPr>
          <w:rFonts w:eastAsia="Calibri"/>
          <w:sz w:val="24"/>
          <w:szCs w:val="24"/>
        </w:rPr>
      </w:pPr>
    </w:p>
    <w:p>
      <w:pPr>
        <w:ind w:left="5670"/>
        <w:rPr>
          <w:rFonts w:eastAsia="Calibri"/>
          <w:sz w:val="24"/>
          <w:szCs w:val="24"/>
        </w:rPr>
      </w:pPr>
    </w:p>
    <w:p>
      <w:pPr>
        <w:ind w:left="567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</w:t>
      </w:r>
    </w:p>
    <w:p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постановлению администрации </w:t>
      </w:r>
    </w:p>
    <w:p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муниципального образования</w:t>
      </w:r>
    </w:p>
    <w:p>
      <w:pPr>
        <w:jc w:val="right"/>
        <w:rPr>
          <w:rFonts w:eastAsia="Calibri"/>
          <w:sz w:val="28"/>
          <w:szCs w:val="28"/>
        </w:rPr>
      </w:pPr>
      <w:r>
        <w:rPr>
          <w:rFonts w:hint="default" w:eastAsia="Calibri"/>
          <w:sz w:val="28"/>
          <w:szCs w:val="28"/>
          <w:lang w:val="ru-RU"/>
        </w:rPr>
        <w:t xml:space="preserve"> Бродецкий </w:t>
      </w:r>
      <w:r>
        <w:rPr>
          <w:rFonts w:eastAsia="Calibri"/>
          <w:sz w:val="28"/>
          <w:szCs w:val="28"/>
        </w:rPr>
        <w:t>сельсовет</w:t>
      </w:r>
    </w:p>
    <w:p>
      <w:pPr>
        <w:ind w:left="5670"/>
        <w:jc w:val="right"/>
        <w:rPr>
          <w:rFonts w:hint="default"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Оренбургского</w:t>
      </w:r>
      <w:r>
        <w:rPr>
          <w:rFonts w:hint="default" w:eastAsia="Calibri"/>
          <w:sz w:val="28"/>
          <w:szCs w:val="28"/>
          <w:lang w:val="ru-RU"/>
        </w:rPr>
        <w:t xml:space="preserve"> района</w:t>
      </w:r>
    </w:p>
    <w:p>
      <w:pPr>
        <w:ind w:left="5670"/>
        <w:jc w:val="right"/>
        <w:rPr>
          <w:rFonts w:hint="default" w:eastAsia="Calibri"/>
          <w:sz w:val="28"/>
          <w:szCs w:val="28"/>
          <w:lang w:val="ru-RU"/>
        </w:rPr>
      </w:pPr>
      <w:r>
        <w:rPr>
          <w:rFonts w:hint="default" w:eastAsia="Calibri"/>
          <w:sz w:val="28"/>
          <w:szCs w:val="28"/>
          <w:lang w:val="ru-RU"/>
        </w:rPr>
        <w:t>Оренбургской области</w:t>
      </w:r>
    </w:p>
    <w:p>
      <w:pPr>
        <w:ind w:left="567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_________ №____</w:t>
      </w:r>
    </w:p>
    <w:p>
      <w:pPr>
        <w:pStyle w:val="21"/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>
      <w:pPr>
        <w:pStyle w:val="21"/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>
      <w:pPr>
        <w:pStyle w:val="21"/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ПРОЕКТ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(комплексной программы) </w:t>
      </w:r>
    </w:p>
    <w:p>
      <w:pPr>
        <w:ind w:right="40"/>
        <w:contextualSpacing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«Комплексное развитие сельской территории муниципального образования Бродецкий сельсовет Оренбургского района Оренбургской области на 2023 - 2030 годы»</w:t>
      </w:r>
    </w:p>
    <w:tbl>
      <w:tblPr>
        <w:tblStyle w:val="4"/>
        <w:tblW w:w="9640" w:type="dxa"/>
        <w:tblInd w:w="-69" w:type="dxa"/>
        <w:tblLayout w:type="autofit"/>
        <w:tblCellMar>
          <w:top w:w="62" w:type="dxa"/>
          <w:left w:w="73" w:type="dxa"/>
          <w:bottom w:w="0" w:type="dxa"/>
          <w:right w:w="21" w:type="dxa"/>
        </w:tblCellMar>
      </w:tblPr>
      <w:tblGrid>
        <w:gridCol w:w="4537"/>
        <w:gridCol w:w="5103"/>
      </w:tblGrid>
      <w:tr>
        <w:tblPrEx>
          <w:tblCellMar>
            <w:top w:w="62" w:type="dxa"/>
            <w:left w:w="73" w:type="dxa"/>
            <w:bottom w:w="0" w:type="dxa"/>
            <w:right w:w="21" w:type="dxa"/>
          </w:tblCellMar>
        </w:tblPrEx>
        <w:trPr>
          <w:trHeight w:val="690" w:hRule="atLeast"/>
        </w:trPr>
        <w:tc>
          <w:tcPr>
            <w:tcW w:w="4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Куратор  муниципальной программы (комплексной программы)</w:t>
            </w:r>
          </w:p>
        </w:tc>
        <w:tc>
          <w:tcPr>
            <w:tcW w:w="5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CellMar>
            <w:top w:w="62" w:type="dxa"/>
            <w:left w:w="73" w:type="dxa"/>
            <w:bottom w:w="0" w:type="dxa"/>
            <w:right w:w="21" w:type="dxa"/>
          </w:tblCellMar>
        </w:tblPrEx>
        <w:trPr>
          <w:trHeight w:val="1133" w:hRule="atLeast"/>
        </w:trPr>
        <w:tc>
          <w:tcPr>
            <w:tcW w:w="4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5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Бродецкий сельсовет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Оренбургского района Оренбургской области</w:t>
            </w:r>
          </w:p>
        </w:tc>
      </w:tr>
      <w:tr>
        <w:tblPrEx>
          <w:tblCellMar>
            <w:top w:w="62" w:type="dxa"/>
            <w:left w:w="73" w:type="dxa"/>
            <w:bottom w:w="0" w:type="dxa"/>
            <w:right w:w="21" w:type="dxa"/>
          </w:tblCellMar>
        </w:tblPrEx>
        <w:trPr>
          <w:trHeight w:val="574" w:hRule="atLeast"/>
        </w:trPr>
        <w:tc>
          <w:tcPr>
            <w:tcW w:w="4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5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hd w:val="clear" w:color="auto" w:fill="FFFFFF"/>
              <w:spacing w:before="0" w:beforeAutospacing="0" w:after="0" w:afterAutospacing="0"/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2023 – 2030 гг.</w:t>
            </w:r>
          </w:p>
        </w:tc>
      </w:tr>
      <w:tr>
        <w:tblPrEx>
          <w:tblCellMar>
            <w:top w:w="62" w:type="dxa"/>
            <w:left w:w="73" w:type="dxa"/>
            <w:bottom w:w="0" w:type="dxa"/>
            <w:right w:w="21" w:type="dxa"/>
          </w:tblCellMar>
        </w:tblPrEx>
        <w:trPr>
          <w:trHeight w:val="816" w:hRule="atLeast"/>
        </w:trPr>
        <w:tc>
          <w:tcPr>
            <w:tcW w:w="4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 муниципальной программы (комплексной программы)</w:t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</w:rPr>
              <w:footnoteReference w:id="0"/>
            </w:r>
          </w:p>
        </w:tc>
        <w:tc>
          <w:tcPr>
            <w:tcW w:w="5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Цель 1: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создание комфортных условий жизнедеятельности в сельской местности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>
            <w:pPr>
              <w:pStyle w:val="27"/>
              <w:shd w:val="clear" w:color="auto" w:fill="FFFFFF"/>
              <w:spacing w:before="0" w:beforeAutospacing="0" w:after="0" w:afterAutospacing="0"/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Цель 2: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улучшение инвестиционного климата территории за счет реализации инфраструктурных мероприятий </w:t>
            </w:r>
          </w:p>
        </w:tc>
      </w:tr>
      <w:tr>
        <w:tblPrEx>
          <w:tblCellMar>
            <w:top w:w="62" w:type="dxa"/>
            <w:left w:w="73" w:type="dxa"/>
            <w:bottom w:w="0" w:type="dxa"/>
            <w:right w:w="21" w:type="dxa"/>
          </w:tblCellMar>
        </w:tblPrEx>
        <w:trPr>
          <w:trHeight w:val="572" w:hRule="atLeast"/>
        </w:trPr>
        <w:tc>
          <w:tcPr>
            <w:tcW w:w="4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</w:tcPr>
          <w:p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Направления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 необходимости)</w:t>
            </w:r>
          </w:p>
        </w:tc>
        <w:tc>
          <w:tcPr>
            <w:tcW w:w="5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73" w:type="dxa"/>
              <w:bottom w:w="0" w:type="dxa"/>
              <w:right w:w="3" w:type="dxa"/>
            </w:tcMar>
          </w:tcPr>
          <w:p>
            <w:pPr>
              <w:pStyle w:val="27"/>
              <w:shd w:val="clear" w:color="auto" w:fill="FFFFFF"/>
              <w:spacing w:before="0" w:beforeAutospacing="0" w:after="0" w:afterAutospacing="0"/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-</w:t>
            </w:r>
          </w:p>
        </w:tc>
      </w:tr>
      <w:tr>
        <w:tblPrEx>
          <w:tblCellMar>
            <w:top w:w="62" w:type="dxa"/>
            <w:left w:w="73" w:type="dxa"/>
            <w:bottom w:w="0" w:type="dxa"/>
            <w:right w:w="21" w:type="dxa"/>
          </w:tblCellMar>
        </w:tblPrEx>
        <w:trPr>
          <w:trHeight w:val="758" w:hRule="atLeast"/>
        </w:trPr>
        <w:tc>
          <w:tcPr>
            <w:tcW w:w="4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</w:tcPr>
          <w:p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Объемы бюджетных ассигнований муниципальной программы (комплексной программы), в том числе по годам реализации </w:t>
            </w:r>
          </w:p>
        </w:tc>
        <w:tc>
          <w:tcPr>
            <w:tcW w:w="5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4155449,61 рублей в том числе:</w:t>
            </w:r>
          </w:p>
          <w:p>
            <w:pPr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- в 2023 году – 473956,00 рублей;</w:t>
            </w:r>
          </w:p>
          <w:p>
            <w:pPr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- в 2024 году – 551833,61 рублей;</w:t>
            </w:r>
          </w:p>
          <w:p>
            <w:pPr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- в 2025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  <w:t>году – 521610,30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рублей;</w:t>
            </w:r>
          </w:p>
          <w:p>
            <w:pPr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- в 2026 году –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  <w:t>521610,30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рублей;</w:t>
            </w:r>
          </w:p>
          <w:p>
            <w:pPr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- в 2027 году –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  <w:t>521610,30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рублей;</w:t>
            </w:r>
          </w:p>
          <w:p>
            <w:pPr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- в 2028 году –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  <w:t>521610,30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рублей;</w:t>
            </w:r>
          </w:p>
          <w:p>
            <w:pPr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- в 2029 году –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  <w:t>521610,30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рублей;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2030 году –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  <w:t>521610,30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рублей.</w:t>
            </w:r>
          </w:p>
        </w:tc>
      </w:tr>
      <w:tr>
        <w:tblPrEx>
          <w:tblCellMar>
            <w:top w:w="62" w:type="dxa"/>
            <w:left w:w="73" w:type="dxa"/>
            <w:bottom w:w="0" w:type="dxa"/>
            <w:right w:w="21" w:type="dxa"/>
          </w:tblCellMar>
        </w:tblPrEx>
        <w:trPr>
          <w:trHeight w:val="1321" w:hRule="atLeast"/>
        </w:trPr>
        <w:tc>
          <w:tcPr>
            <w:tcW w:w="4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</w:tcPr>
          <w:p>
            <w:pPr>
              <w:spacing w:line="256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Влияние на достижение национальных целей развития Российской Федерации</w:t>
            </w:r>
            <w:r>
              <w:rPr>
                <w:rStyle w:val="5"/>
                <w:rFonts w:ascii="Times New Roman" w:hAnsi="Times New Roman" w:eastAsia="Calibri" w:cs="Times New Roman"/>
                <w:sz w:val="26"/>
                <w:szCs w:val="26"/>
              </w:rPr>
              <w:footnoteReference w:id="1"/>
            </w:r>
          </w:p>
          <w:p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73" w:type="dxa"/>
              <w:bottom w:w="0" w:type="dxa"/>
              <w:right w:w="3" w:type="dxa"/>
            </w:tcMar>
          </w:tcPr>
          <w:p>
            <w:pPr>
              <w:pStyle w:val="27"/>
              <w:shd w:val="clear" w:color="auto" w:fill="FFFFFF"/>
              <w:spacing w:before="0" w:beforeAutospacing="0" w:after="0" w:afterAutospacing="0"/>
              <w:ind w:left="761" w:hanging="401"/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-</w:t>
            </w:r>
          </w:p>
        </w:tc>
      </w:tr>
      <w:tr>
        <w:tblPrEx>
          <w:tblCellMar>
            <w:top w:w="62" w:type="dxa"/>
            <w:left w:w="73" w:type="dxa"/>
            <w:bottom w:w="0" w:type="dxa"/>
            <w:right w:w="21" w:type="dxa"/>
          </w:tblCellMar>
        </w:tblPrEx>
        <w:trPr>
          <w:trHeight w:val="1575" w:hRule="atLeast"/>
        </w:trPr>
        <w:tc>
          <w:tcPr>
            <w:tcW w:w="4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</w:tcPr>
          <w:p>
            <w:pPr>
              <w:spacing w:line="25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Связь с комплексной программой</w:t>
            </w:r>
          </w:p>
        </w:tc>
        <w:tc>
          <w:tcPr>
            <w:tcW w:w="5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73" w:type="dxa"/>
              <w:bottom w:w="0" w:type="dxa"/>
              <w:right w:w="3" w:type="dxa"/>
            </w:tcMar>
          </w:tcPr>
          <w:p>
            <w:pPr>
              <w:spacing w:line="25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>
      <w:pPr>
        <w:widowControl/>
        <w:autoSpaceDE/>
        <w:autoSpaceDN/>
        <w:adjustRightInd/>
        <w:spacing w:line="256" w:lineRule="auto"/>
        <w:rPr>
          <w:rFonts w:ascii="Times New Roman" w:hAnsi="Times New Roman" w:eastAsia="Calibri" w:cs="Times New Roman"/>
          <w:b/>
          <w:sz w:val="28"/>
          <w:szCs w:val="28"/>
        </w:rPr>
        <w:sectPr>
          <w:pgSz w:w="11906" w:h="16838"/>
          <w:pgMar w:top="568" w:right="850" w:bottom="1134" w:left="1701" w:header="720" w:footer="720" w:gutter="0"/>
          <w:cols w:space="720" w:num="1"/>
          <w:docGrid w:linePitch="272" w:charSpace="0"/>
        </w:sectPr>
      </w:pPr>
    </w:p>
    <w:p>
      <w:pPr>
        <w:rPr>
          <w:sz w:val="24"/>
          <w:szCs w:val="24"/>
        </w:rPr>
      </w:pPr>
    </w:p>
    <w:p>
      <w:pPr>
        <w:pStyle w:val="21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Стратегические приоритеты развития муниципальной программы</w:t>
      </w:r>
    </w:p>
    <w:p>
      <w:pPr>
        <w:pStyle w:val="21"/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>
      <w:pPr>
        <w:pStyle w:val="21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сельсовета проживает </w:t>
      </w:r>
      <w:r>
        <w:rPr>
          <w:rFonts w:hint="default" w:ascii="Times New Roman" w:hAnsi="Times New Roman"/>
          <w:sz w:val="28"/>
          <w:szCs w:val="28"/>
          <w:lang w:val="ru-RU"/>
        </w:rPr>
        <w:t>1112</w:t>
      </w:r>
      <w:r>
        <w:rPr>
          <w:rFonts w:ascii="Times New Roman" w:hAnsi="Times New Roman"/>
          <w:sz w:val="28"/>
          <w:szCs w:val="28"/>
        </w:rPr>
        <w:t xml:space="preserve"> человек. Численность населения в трудоспособном возрасте по состоянию на 01.01.202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года составляет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776</w:t>
      </w:r>
      <w:r>
        <w:rPr>
          <w:rFonts w:ascii="Times New Roman" w:hAnsi="Times New Roman"/>
          <w:sz w:val="28"/>
          <w:szCs w:val="28"/>
        </w:rPr>
        <w:t xml:space="preserve"> человек, число домовладений </w:t>
      </w:r>
      <w:r>
        <w:rPr>
          <w:rFonts w:hint="default" w:ascii="Times New Roman" w:hAnsi="Times New Roman"/>
          <w:sz w:val="28"/>
          <w:szCs w:val="28"/>
          <w:lang w:val="ru-RU"/>
        </w:rPr>
        <w:t>307</w:t>
      </w:r>
      <w:r>
        <w:rPr>
          <w:rFonts w:ascii="Times New Roman" w:hAnsi="Times New Roman"/>
          <w:sz w:val="28"/>
          <w:szCs w:val="28"/>
        </w:rPr>
        <w:t xml:space="preserve">, число населённых пунктов </w:t>
      </w:r>
      <w:r>
        <w:rPr>
          <w:rFonts w:hint="default"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 xml:space="preserve">. Протяженность автомобильных дорог общего пользования составляет </w:t>
      </w:r>
      <w:r>
        <w:rPr>
          <w:rFonts w:hint="default" w:ascii="Times New Roman" w:hAnsi="Times New Roman"/>
          <w:sz w:val="28"/>
          <w:szCs w:val="28"/>
          <w:lang w:val="ru-RU"/>
        </w:rPr>
        <w:t>8,2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Площадь муниципального образования </w:t>
      </w:r>
      <w:r>
        <w:rPr>
          <w:sz w:val="28"/>
          <w:szCs w:val="28"/>
          <w:lang w:val="ru-RU" w:eastAsia="en-US"/>
        </w:rPr>
        <w:t>Бродецкий</w:t>
      </w:r>
      <w:r>
        <w:rPr>
          <w:rFonts w:hint="default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eastAsia="en-US"/>
        </w:rPr>
        <w:t xml:space="preserve">сельсовет составляет </w:t>
      </w:r>
      <w:r>
        <w:rPr>
          <w:rFonts w:hint="default"/>
          <w:sz w:val="28"/>
          <w:szCs w:val="28"/>
          <w:lang w:val="ru-RU" w:eastAsia="en-US"/>
        </w:rPr>
        <w:t xml:space="preserve"> 13719 </w:t>
      </w:r>
      <w:r>
        <w:rPr>
          <w:sz w:val="28"/>
          <w:szCs w:val="28"/>
          <w:lang w:eastAsia="en-US"/>
        </w:rPr>
        <w:t xml:space="preserve">га, площадь населенных пунктов – </w:t>
      </w:r>
      <w:r>
        <w:rPr>
          <w:rFonts w:hint="default"/>
          <w:sz w:val="28"/>
          <w:szCs w:val="28"/>
          <w:lang w:val="ru-RU" w:eastAsia="en-US"/>
        </w:rPr>
        <w:t xml:space="preserve">360,6 </w:t>
      </w:r>
      <w:r>
        <w:rPr>
          <w:sz w:val="28"/>
          <w:szCs w:val="28"/>
          <w:lang w:eastAsia="en-US"/>
        </w:rPr>
        <w:t>га</w:t>
      </w:r>
      <w:r>
        <w:rPr>
          <w:rFonts w:hint="default"/>
          <w:sz w:val="28"/>
          <w:szCs w:val="28"/>
          <w:lang w:val="ru-RU" w:eastAsia="en-US"/>
        </w:rPr>
        <w:t>.</w:t>
      </w:r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сельском поселении действует </w:t>
      </w:r>
      <w:r>
        <w:rPr>
          <w:sz w:val="28"/>
          <w:szCs w:val="28"/>
          <w:lang w:val="ru-RU"/>
        </w:rPr>
        <w:t>МБОУ</w:t>
      </w:r>
      <w:r>
        <w:rPr>
          <w:rFonts w:hint="default"/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Бродецкая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СОШ</w:t>
      </w:r>
      <w:r>
        <w:rPr>
          <w:rFonts w:hint="default"/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 с.</w:t>
      </w:r>
      <w:r>
        <w:rPr>
          <w:rFonts w:hint="default"/>
          <w:sz w:val="28"/>
          <w:szCs w:val="28"/>
          <w:lang w:val="ru-RU"/>
        </w:rPr>
        <w:t xml:space="preserve"> Бродецкое </w:t>
      </w:r>
      <w:r>
        <w:rPr>
          <w:sz w:val="28"/>
          <w:szCs w:val="28"/>
        </w:rPr>
        <w:t xml:space="preserve"> на </w:t>
      </w:r>
      <w:r>
        <w:rPr>
          <w:rFonts w:hint="default"/>
          <w:sz w:val="28"/>
          <w:szCs w:val="28"/>
          <w:lang w:val="ru-RU"/>
        </w:rPr>
        <w:t xml:space="preserve">250 </w:t>
      </w:r>
      <w:r>
        <w:rPr>
          <w:sz w:val="28"/>
          <w:szCs w:val="28"/>
        </w:rPr>
        <w:t>мест, дошкольн</w:t>
      </w:r>
      <w:r>
        <w:rPr>
          <w:sz w:val="28"/>
          <w:szCs w:val="28"/>
          <w:lang w:val="ru-RU"/>
        </w:rPr>
        <w:t>ое</w:t>
      </w:r>
      <w:r>
        <w:rPr>
          <w:sz w:val="28"/>
          <w:szCs w:val="28"/>
        </w:rPr>
        <w:t xml:space="preserve"> учреждени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на </w:t>
      </w:r>
      <w:r>
        <w:rPr>
          <w:rFonts w:hint="default"/>
          <w:sz w:val="28"/>
          <w:szCs w:val="28"/>
          <w:lang w:val="ru-RU"/>
        </w:rPr>
        <w:t>50</w:t>
      </w:r>
      <w:r>
        <w:rPr>
          <w:sz w:val="28"/>
          <w:szCs w:val="28"/>
        </w:rPr>
        <w:t xml:space="preserve"> мест, </w:t>
      </w:r>
      <w:r>
        <w:rPr>
          <w:sz w:val="28"/>
          <w:szCs w:val="28"/>
          <w:lang w:val="ru-RU"/>
        </w:rPr>
        <w:t>амбулатория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сельский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Дом культуры</w:t>
      </w:r>
      <w:r>
        <w:rPr>
          <w:rFonts w:hint="default"/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сельского поселения насчитывается </w:t>
      </w:r>
      <w:r>
        <w:rPr>
          <w:rFonts w:hint="default"/>
          <w:sz w:val="28"/>
          <w:szCs w:val="28"/>
          <w:lang w:val="ru-RU"/>
        </w:rPr>
        <w:t>307</w:t>
      </w:r>
      <w:r>
        <w:rPr>
          <w:sz w:val="28"/>
          <w:szCs w:val="28"/>
        </w:rPr>
        <w:t xml:space="preserve"> личных подсобных хозяйств, средний размер земельного участка -  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сот</w:t>
      </w:r>
      <w:r>
        <w:rPr>
          <w:sz w:val="28"/>
          <w:szCs w:val="28"/>
          <w:lang w:val="ru-RU"/>
        </w:rPr>
        <w:t>ки</w:t>
      </w:r>
      <w:r>
        <w:rPr>
          <w:sz w:val="28"/>
          <w:szCs w:val="28"/>
        </w:rPr>
        <w:t>.</w:t>
      </w:r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здесь нет крупных промышленных предприятий. Ведущей отраслью экономики сельского поселения является сельское хозяйство. На территории сельского поселения расположено </w:t>
      </w:r>
      <w:r>
        <w:rPr>
          <w:sz w:val="28"/>
          <w:szCs w:val="28"/>
          <w:lang w:val="ru-RU"/>
        </w:rPr>
        <w:t>КФХ</w:t>
      </w:r>
      <w:r>
        <w:rPr>
          <w:rFonts w:hint="default"/>
          <w:sz w:val="28"/>
          <w:szCs w:val="28"/>
          <w:lang w:val="ru-RU"/>
        </w:rPr>
        <w:t xml:space="preserve"> Агеев В.М., КФХ Никульшин Н.В., </w:t>
      </w:r>
      <w:r>
        <w:rPr>
          <w:sz w:val="28"/>
          <w:szCs w:val="28"/>
          <w:lang w:val="ru-RU"/>
        </w:rPr>
        <w:t>ИП</w:t>
      </w:r>
      <w:r>
        <w:rPr>
          <w:rFonts w:hint="default"/>
          <w:sz w:val="28"/>
          <w:szCs w:val="28"/>
          <w:lang w:val="ru-RU"/>
        </w:rPr>
        <w:t xml:space="preserve"> СиволаповА.А.</w:t>
      </w:r>
      <w:r>
        <w:rPr>
          <w:sz w:val="28"/>
          <w:szCs w:val="28"/>
        </w:rPr>
        <w:t>,</w:t>
      </w:r>
      <w:r>
        <w:rPr>
          <w:rFonts w:hint="default"/>
          <w:sz w:val="28"/>
          <w:szCs w:val="28"/>
          <w:lang w:val="ru-RU"/>
        </w:rPr>
        <w:t xml:space="preserve"> ИП «Григорьева Е.В», ИП «Агеева С.В.»</w:t>
      </w:r>
      <w:r>
        <w:rPr>
          <w:sz w:val="28"/>
          <w:szCs w:val="28"/>
        </w:rPr>
        <w:t>. Краткий анализ свидетельствует о достаточно высоком потенциале сельского поселения, наличии резервов экономического роста, однако, одновременно с этим выявляется наличие определенных социально-экономических проблем, сопутствующих нынешнему этапу развития.</w:t>
      </w:r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совершенствование материально-технической базы учреждений социальной сферы поселения основными проблемами остаются недостаточное количество денежных средств на содержание и капитальный ремонт ЖКХ.</w:t>
      </w:r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проблемой коммунального комплекса сельского поселения является высокая степень износа систем </w:t>
      </w:r>
      <w:r>
        <w:rPr>
          <w:sz w:val="28"/>
          <w:szCs w:val="28"/>
          <w:lang w:val="ru-RU"/>
        </w:rPr>
        <w:t>коммунальной</w:t>
      </w:r>
      <w:r>
        <w:rPr>
          <w:sz w:val="28"/>
          <w:szCs w:val="28"/>
        </w:rPr>
        <w:t xml:space="preserve"> инфраструктуры (более </w:t>
      </w:r>
      <w:r>
        <w:rPr>
          <w:rFonts w:hint="default"/>
          <w:sz w:val="28"/>
          <w:szCs w:val="28"/>
          <w:lang w:val="ru-RU"/>
        </w:rPr>
        <w:t xml:space="preserve">100 </w:t>
      </w:r>
      <w:r>
        <w:rPr>
          <w:sz w:val="28"/>
          <w:szCs w:val="28"/>
        </w:rPr>
        <w:t>%). Система водоснабжения требует модернизации и реконструкции сетей, строительство новых объектов.</w:t>
      </w:r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Стратегически важно уделять особое внимание экологическим проблемам, чтобы обеспечить населению комфортные условия проживания.</w:t>
      </w:r>
    </w:p>
    <w:p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эффективного решения названных проблем требуется реализация мероприятий муниципальной Программы «Комплексное развитие сельской территории муниципального образования</w:t>
      </w:r>
      <w:r>
        <w:rPr>
          <w:rFonts w:hint="default"/>
          <w:sz w:val="28"/>
          <w:szCs w:val="28"/>
          <w:lang w:val="ru-RU"/>
        </w:rPr>
        <w:t xml:space="preserve"> Бродецкий</w:t>
      </w:r>
      <w:r>
        <w:rPr>
          <w:sz w:val="28"/>
          <w:szCs w:val="28"/>
        </w:rPr>
        <w:t xml:space="preserve"> сельсовет Оренбургского района Оренбургской области на 2023-2030 годы» (далее – Программа).</w:t>
      </w:r>
    </w:p>
    <w:p>
      <w:pPr>
        <w:pStyle w:val="2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Выполнению поставленных задач могут мешать риски, сложившиеся под воздействием негативных факторов и имеющихся в обществе социально – экономических проблем:</w:t>
      </w:r>
    </w:p>
    <w:p>
      <w:pPr>
        <w:pStyle w:val="24"/>
        <w:ind w:firstLine="720"/>
        <w:jc w:val="both"/>
        <w:rPr>
          <w:rFonts w:ascii="Times New Roman" w:hAnsi="Times New Roman"/>
          <w:spacing w:val="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недостаточность финансирования из бюджетных и внебюджетных источников.</w:t>
      </w:r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данной программы необходимо обеспечить решение следующих задач:</w:t>
      </w:r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Создание условий для повышения качества решения вопросов местного значения органами местного самоуправления исходя из интересов населения муниципального образования.</w:t>
      </w:r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Обеспечение эффективного использования муниципального имущества сельского поселения; </w:t>
      </w:r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Создание условий для безопасности жизнедеятельности населения сельского поселения.</w:t>
      </w:r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Обеспечение устойчивого </w:t>
      </w:r>
      <w:r>
        <w:rPr>
          <w:color w:val="242424"/>
          <w:sz w:val="28"/>
          <w:szCs w:val="28"/>
        </w:rPr>
        <w:t>развития транспортной инфраструктуры</w:t>
      </w:r>
      <w:r>
        <w:rPr>
          <w:sz w:val="28"/>
          <w:szCs w:val="28"/>
        </w:rPr>
        <w:t xml:space="preserve"> и дорожного хозяйства</w:t>
      </w:r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Обеспечение проведения мероприятий по энергосбережению.</w:t>
      </w:r>
    </w:p>
    <w:p>
      <w:pPr>
        <w:tabs>
          <w:tab w:val="left" w:pos="709"/>
        </w:tabs>
        <w:jc w:val="both"/>
        <w:rPr>
          <w:sz w:val="28"/>
          <w:szCs w:val="28"/>
        </w:rPr>
      </w:pPr>
    </w:p>
    <w:p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показателей (индикаторов) муниципальной программы</w:t>
      </w:r>
    </w:p>
    <w:p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целевых показателей Программы приведен в приложении № 1 к настоящей Программе.</w:t>
      </w:r>
    </w:p>
    <w:p>
      <w:pPr>
        <w:ind w:firstLine="709"/>
        <w:jc w:val="both"/>
        <w:rPr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основных мероприятий муниципальной программы</w:t>
      </w:r>
    </w:p>
    <w:p>
      <w:pPr>
        <w:jc w:val="center"/>
        <w:rPr>
          <w:sz w:val="28"/>
          <w:szCs w:val="28"/>
        </w:rPr>
      </w:pPr>
      <w:bookmarkStart w:id="2" w:name="_GoBack"/>
      <w:bookmarkEnd w:id="2"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 программы и ожидаемых результатов представлен в приложении № 4 к настоящей Программе.</w:t>
      </w:r>
    </w:p>
    <w:p>
      <w:pPr>
        <w:tabs>
          <w:tab w:val="left" w:pos="913"/>
        </w:tabs>
        <w:rPr>
          <w:sz w:val="28"/>
          <w:szCs w:val="28"/>
          <w:lang w:eastAsia="en-US"/>
        </w:rPr>
      </w:pPr>
    </w:p>
    <w:p>
      <w:pPr>
        <w:pStyle w:val="2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Финансовое обеспечение реализации муниципальной программы</w:t>
      </w:r>
    </w:p>
    <w:p>
      <w:pPr>
        <w:pStyle w:val="2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Объемы финансирования программы ежегодно уточняются при формировании бюджета сельского поселения на очередной финансовый год и плановый период.</w:t>
      </w:r>
    </w:p>
    <w:p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Подробное распределение финансовых ресурсов представлено в приложении №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 к настоящей Программе.</w:t>
      </w:r>
    </w:p>
    <w:p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  <w:sectPr>
          <w:pgSz w:w="11906" w:h="16838"/>
          <w:pgMar w:top="1134" w:right="978" w:bottom="1134" w:left="1128" w:header="709" w:footer="709" w:gutter="0"/>
          <w:cols w:space="0" w:num="1"/>
          <w:rtlGutter w:val="0"/>
          <w:docGrid w:linePitch="360" w:charSpace="0"/>
        </w:sectPr>
      </w:pPr>
    </w:p>
    <w:p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rPr>
          <w:sz w:val="24"/>
          <w:szCs w:val="24"/>
        </w:rPr>
      </w:pPr>
    </w:p>
    <w:p>
      <w:pPr>
        <w:ind w:left="2520" w:firstLine="7119"/>
        <w:rPr>
          <w:sz w:val="24"/>
          <w:szCs w:val="24"/>
        </w:rPr>
      </w:pPr>
    </w:p>
    <w:tbl>
      <w:tblPr>
        <w:tblStyle w:val="14"/>
        <w:tblW w:w="3905" w:type="dxa"/>
        <w:tblInd w:w="108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5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1</w:t>
            </w:r>
          </w:p>
          <w:p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int="default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к муниципальной программе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>
              <w:rPr>
                <w:rFonts w:hint="default"/>
                <w:bCs/>
                <w:color w:val="000000"/>
                <w:sz w:val="22"/>
                <w:szCs w:val="22"/>
                <w:lang w:val="ru-RU"/>
              </w:rPr>
              <w:t xml:space="preserve"> Бродецкий сельсовет</w:t>
            </w:r>
          </w:p>
          <w:p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Оренбургского  района Оренбургской области на 2023-2030 годы»</w:t>
            </w:r>
          </w:p>
        </w:tc>
      </w:tr>
    </w:tbl>
    <w:p>
      <w:pPr>
        <w:ind w:left="2520" w:firstLine="7119"/>
        <w:rPr>
          <w:sz w:val="24"/>
          <w:szCs w:val="24"/>
        </w:rPr>
      </w:pPr>
    </w:p>
    <w:p>
      <w:pPr>
        <w:pStyle w:val="30"/>
        <w:shd w:val="clear" w:color="auto" w:fill="auto"/>
        <w:spacing w:after="236" w:line="240" w:lineRule="auto"/>
        <w:ind w:left="142" w:right="-3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муниципальной программы (комплексной программы)</w:t>
      </w:r>
    </w:p>
    <w:tbl>
      <w:tblPr>
        <w:tblStyle w:val="4"/>
        <w:tblW w:w="15324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6"/>
        <w:gridCol w:w="1984"/>
        <w:gridCol w:w="851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1701"/>
        <w:gridCol w:w="1418"/>
        <w:gridCol w:w="1701"/>
        <w:gridCol w:w="2007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76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b/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b/>
                <w:color w:val="22272F"/>
                <w:sz w:val="16"/>
                <w:szCs w:val="16"/>
                <w:vertAlign w:val="superscript"/>
              </w:rPr>
            </w:pPr>
            <w:r>
              <w:rPr>
                <w:color w:val="22272F"/>
                <w:sz w:val="16"/>
                <w:szCs w:val="16"/>
              </w:rPr>
              <w:t>Наименование показателя</w:t>
            </w:r>
            <w:r>
              <w:rPr>
                <w:rStyle w:val="5"/>
                <w:b/>
                <w:color w:val="22272F"/>
                <w:sz w:val="16"/>
                <w:szCs w:val="16"/>
              </w:rPr>
              <w:footnoteReference w:id="2"/>
            </w:r>
          </w:p>
        </w:tc>
        <w:tc>
          <w:tcPr>
            <w:tcW w:w="851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b/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b/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Базовое значение</w:t>
            </w:r>
            <w:r>
              <w:rPr>
                <w:rStyle w:val="5"/>
                <w:b/>
                <w:color w:val="22272F"/>
                <w:sz w:val="16"/>
                <w:szCs w:val="16"/>
              </w:rPr>
              <w:footnoteReference w:id="3"/>
            </w:r>
          </w:p>
        </w:tc>
        <w:tc>
          <w:tcPr>
            <w:tcW w:w="4536" w:type="dxa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b/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b/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 xml:space="preserve">Документ </w:t>
            </w:r>
            <w:r>
              <w:rPr>
                <w:rStyle w:val="5"/>
                <w:b/>
                <w:color w:val="22272F"/>
                <w:sz w:val="16"/>
                <w:szCs w:val="16"/>
              </w:rPr>
              <w:footnoteReference w:id="4"/>
            </w:r>
          </w:p>
        </w:tc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b/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Ответственный за достижение показателя</w:t>
            </w:r>
            <w:r>
              <w:rPr>
                <w:color w:val="22272F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b/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Связь с показателями национальных целей</w:t>
            </w:r>
            <w:r>
              <w:rPr>
                <w:rStyle w:val="5"/>
                <w:b/>
                <w:color w:val="22272F"/>
                <w:sz w:val="16"/>
                <w:szCs w:val="16"/>
              </w:rPr>
              <w:footnoteReference w:id="5"/>
            </w:r>
          </w:p>
        </w:tc>
        <w:tc>
          <w:tcPr>
            <w:tcW w:w="200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b/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Информационная система</w:t>
            </w:r>
            <w:r>
              <w:rPr>
                <w:rStyle w:val="5"/>
                <w:b/>
                <w:color w:val="22272F"/>
                <w:sz w:val="16"/>
                <w:szCs w:val="16"/>
              </w:rPr>
              <w:footnoteReference w:id="6"/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2028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2030</w:t>
            </w:r>
          </w:p>
        </w:tc>
        <w:tc>
          <w:tcPr>
            <w:tcW w:w="1701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b/>
                <w:color w:val="22272F"/>
                <w:sz w:val="16"/>
                <w:szCs w:val="16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15</w:t>
            </w: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5324" w:type="dxa"/>
            <w:gridSpan w:val="16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b/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 xml:space="preserve">Цель </w:t>
            </w:r>
            <w:r>
              <w:rPr>
                <w:sz w:val="16"/>
                <w:szCs w:val="16"/>
              </w:rPr>
              <w:t>муниципальной</w:t>
            </w:r>
            <w:r>
              <w:rPr>
                <w:color w:val="22272F"/>
                <w:sz w:val="16"/>
                <w:szCs w:val="16"/>
              </w:rPr>
              <w:t xml:space="preserve"> программы </w:t>
            </w:r>
            <w:r>
              <w:rPr>
                <w:color w:val="22272F"/>
                <w:sz w:val="16"/>
                <w:szCs w:val="16"/>
                <w:lang w:val="ru-RU"/>
              </w:rPr>
              <w:t>Бродецкого</w:t>
            </w:r>
            <w:r>
              <w:rPr>
                <w:rFonts w:hint="default"/>
                <w:color w:val="22272F"/>
                <w:sz w:val="16"/>
                <w:szCs w:val="16"/>
                <w:lang w:val="ru-RU"/>
              </w:rPr>
              <w:t xml:space="preserve"> </w:t>
            </w:r>
            <w:r>
              <w:rPr>
                <w:color w:val="22272F"/>
                <w:sz w:val="16"/>
                <w:szCs w:val="16"/>
              </w:rPr>
              <w:t xml:space="preserve"> сельсовета «</w:t>
            </w:r>
            <w:r>
              <w:rPr>
                <w:sz w:val="16"/>
                <w:szCs w:val="16"/>
              </w:rPr>
              <w:t xml:space="preserve">Создание условий для обеспечения устойчивого социально-экономического роста в муниципальном образовании </w:t>
            </w:r>
            <w:r>
              <w:rPr>
                <w:sz w:val="16"/>
                <w:szCs w:val="16"/>
                <w:lang w:val="ru-RU"/>
              </w:rPr>
              <w:t>Бродецкий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</w:rPr>
              <w:t xml:space="preserve"> сельсовет</w:t>
            </w:r>
            <w:r>
              <w:rPr>
                <w:color w:val="22272F"/>
                <w:sz w:val="16"/>
                <w:szCs w:val="16"/>
              </w:rPr>
              <w:t>»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</w:trPr>
        <w:tc>
          <w:tcPr>
            <w:tcW w:w="15324" w:type="dxa"/>
            <w:gridSpan w:val="16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Комплекс процессных мероприятий «Управление и распоряжение объектами муниципальной  собственности, в том числе земельными ресурсами»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0" w:hRule="atLeast"/>
        </w:trPr>
        <w:tc>
          <w:tcPr>
            <w:tcW w:w="27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t>Проведение  инвентаризации объектов недвижимого имущества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spacing w:line="276" w:lineRule="auto"/>
            </w:pPr>
            <w:r>
              <w:t>Генеральный план поселения</w:t>
            </w:r>
          </w:p>
        </w:tc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МО</w:t>
            </w:r>
            <w:r>
              <w:rPr>
                <w:rFonts w:hint="default"/>
                <w:bCs/>
                <w:color w:val="000000"/>
                <w:sz w:val="16"/>
                <w:szCs w:val="16"/>
                <w:lang w:val="ru-RU"/>
              </w:rPr>
              <w:t xml:space="preserve"> Бродецкий </w:t>
            </w:r>
            <w:r>
              <w:rPr>
                <w:bCs/>
                <w:color w:val="000000"/>
                <w:sz w:val="16"/>
                <w:szCs w:val="16"/>
              </w:rPr>
              <w:t>сельсовета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27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r>
              <w:t>Доля зарегистрированных объектов муниципальной собственности сельсовета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spacing w:line="276" w:lineRule="auto"/>
            </w:pPr>
          </w:p>
        </w:tc>
        <w:tc>
          <w:tcPr>
            <w:tcW w:w="1418" w:type="dxa"/>
            <w:vMerge w:val="continue"/>
            <w:tcBorders>
              <w:left w:val="single" w:color="000000" w:sz="6" w:space="0"/>
            </w:tcBorders>
            <w:shd w:val="clear" w:color="auto" w:fill="FFFFFF"/>
          </w:tcPr>
          <w:p>
            <w:pPr>
              <w:spacing w:line="276" w:lineRule="auto"/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24" w:type="dxa"/>
            <w:gridSpan w:val="16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auto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Комплекс процессных мероприятий «Развитие дорожного хозяйства»</w:t>
            </w:r>
          </w:p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</w:pPr>
            <w: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spacing w:line="276" w:lineRule="auto"/>
            </w:pPr>
            <w:r>
              <w:t>нет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АдмАдминистрация МО</w:t>
            </w:r>
            <w:r>
              <w:rPr>
                <w:rFonts w:hint="default"/>
                <w:bCs/>
                <w:color w:val="000000"/>
                <w:sz w:val="16"/>
                <w:szCs w:val="16"/>
                <w:lang w:val="ru-RU"/>
              </w:rPr>
              <w:t xml:space="preserve"> Бродецкий </w:t>
            </w:r>
            <w:r>
              <w:rPr>
                <w:bCs/>
                <w:color w:val="000000"/>
                <w:sz w:val="16"/>
                <w:szCs w:val="16"/>
              </w:rPr>
              <w:t>сельсовета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ind w:firstLine="34"/>
            </w:pPr>
            <w:r>
              <w:t>Протяженность  отремонтированных автомобильных  дорог  общего  пользования  местного значения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r>
              <w:t>км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spacing w:line="276" w:lineRule="auto"/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ind w:firstLine="34"/>
            </w:pPr>
            <w:r>
              <w:t>Доля автомобильных дорог поставленных на кадастровый учет и оформленных в муниципальную собственность</w:t>
            </w:r>
          </w:p>
          <w:p>
            <w:pPr>
              <w:ind w:firstLine="34"/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r>
              <w:t>процент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spacing w:line="276" w:lineRule="auto"/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24" w:type="dxa"/>
            <w:gridSpan w:val="16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Комплекс процессных мероприятий «Развитие жилищного фонда»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</w:pPr>
            <w:r>
              <w:rPr>
                <w:lang w:eastAsia="en-US"/>
              </w:rPr>
              <w:t>Содержание муниципального жилого фонда, в том числе капитальный ремонт муниципального жилого фонда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кв.м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spacing w:line="276" w:lineRule="auto"/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ААдминистрация МО</w:t>
            </w:r>
            <w:r>
              <w:rPr>
                <w:rFonts w:hint="default"/>
                <w:bCs/>
                <w:color w:val="000000"/>
                <w:sz w:val="16"/>
                <w:szCs w:val="16"/>
                <w:lang w:val="ru-RU"/>
              </w:rPr>
              <w:t xml:space="preserve"> Бродецкий </w:t>
            </w:r>
            <w:r>
              <w:rPr>
                <w:bCs/>
                <w:color w:val="000000"/>
                <w:sz w:val="16"/>
                <w:szCs w:val="16"/>
              </w:rPr>
              <w:t>сельсовета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24" w:type="dxa"/>
            <w:gridSpan w:val="16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Комплекс процессных мероприятий «Развитие коммунального хозяйства»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rPr>
                <w:b/>
                <w:color w:val="22272F"/>
              </w:rPr>
            </w:pPr>
            <w:r>
              <w:rPr>
                <w:color w:val="333333"/>
                <w:lang w:eastAsia="ar-SA"/>
              </w:rPr>
              <w:t>Доля отремонтированных объектов коммунальной инфраструкры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spacing w:line="276" w:lineRule="auto"/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МО</w:t>
            </w:r>
            <w:r>
              <w:rPr>
                <w:rFonts w:hint="default"/>
                <w:bCs/>
                <w:color w:val="000000"/>
                <w:sz w:val="16"/>
                <w:szCs w:val="16"/>
                <w:lang w:val="ru-RU"/>
              </w:rPr>
              <w:t xml:space="preserve"> Бродецкий </w:t>
            </w:r>
            <w:r>
              <w:rPr>
                <w:bCs/>
                <w:color w:val="000000"/>
                <w:sz w:val="16"/>
                <w:szCs w:val="16"/>
              </w:rPr>
              <w:t>сельсовета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Ремонт водопроводной сети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Погон. метр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spacing w:line="276" w:lineRule="auto"/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МО</w:t>
            </w:r>
            <w:r>
              <w:rPr>
                <w:rFonts w:hint="default"/>
                <w:bCs/>
                <w:color w:val="000000"/>
                <w:sz w:val="16"/>
                <w:szCs w:val="16"/>
                <w:lang w:val="ru-RU"/>
              </w:rPr>
              <w:t xml:space="preserve"> Бродецкий </w:t>
            </w:r>
            <w:r>
              <w:rPr>
                <w:bCs/>
                <w:color w:val="000000"/>
                <w:sz w:val="16"/>
                <w:szCs w:val="16"/>
              </w:rPr>
              <w:t>сельсовета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24" w:type="dxa"/>
            <w:gridSpan w:val="16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Комплекс процессных мероприятий «Благоустройство территории сельсовета»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</w:pPr>
            <w:r>
              <w:t>Площадь благоустройства территории _____________ сельского поселения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га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spacing w:line="276" w:lineRule="auto"/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МО</w:t>
            </w:r>
            <w:r>
              <w:rPr>
                <w:rFonts w:hint="default"/>
                <w:bCs/>
                <w:color w:val="000000"/>
                <w:sz w:val="16"/>
                <w:szCs w:val="16"/>
                <w:lang w:val="ru-RU"/>
              </w:rPr>
              <w:t xml:space="preserve"> Бродецкий </w:t>
            </w:r>
            <w:r>
              <w:rPr>
                <w:bCs/>
                <w:color w:val="000000"/>
                <w:sz w:val="16"/>
                <w:szCs w:val="16"/>
              </w:rPr>
              <w:t>сельсовета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</w:pPr>
            <w:r>
              <w:t>Количество отремонтированных и реконструированных  памятников и обелисков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spacing w:line="276" w:lineRule="auto"/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</w:pPr>
            <w:r>
              <w:t>Площадь обустроенных и территорий детских площадок, спортивных площадок и зон отдыха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кв.м.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spacing w:line="276" w:lineRule="auto"/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</w:pPr>
            <w:r>
              <w:t>Количество установленных элементов благоустройства (лавочек, баннеров, контейнеров, вазонов, и т.д.)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spacing w:line="276" w:lineRule="auto"/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</w:pPr>
            <w:r>
              <w:t>Количество окрашенных, отремонтированных остановок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spacing w:line="276" w:lineRule="auto"/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24" w:type="dxa"/>
            <w:gridSpan w:val="16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Комплекс процессных мероприятий «Озеленение территории и освещение улиц»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pStyle w:val="18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Содержание имеющихся зеленых насаждений (садов, клумб, цветников)  на территории поселения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jc w:val="center"/>
            </w:pPr>
            <w:r>
              <w:t>кв.м.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spacing w:line="276" w:lineRule="auto"/>
            </w:pPr>
          </w:p>
        </w:tc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>
            <w:pPr>
              <w:spacing w:line="276" w:lineRule="auto"/>
              <w:jc w:val="center"/>
            </w:pPr>
            <w:r>
              <w:rPr>
                <w:sz w:val="16"/>
                <w:szCs w:val="16"/>
              </w:rPr>
              <w:t>Администрация МО</w:t>
            </w:r>
            <w:r>
              <w:rPr>
                <w:rFonts w:hint="default"/>
                <w:bCs/>
                <w:color w:val="000000"/>
                <w:sz w:val="16"/>
                <w:szCs w:val="16"/>
                <w:lang w:val="ru-RU"/>
              </w:rPr>
              <w:t xml:space="preserve"> Бродецкий </w:t>
            </w:r>
            <w:r>
              <w:rPr>
                <w:bCs/>
                <w:color w:val="000000"/>
                <w:sz w:val="16"/>
                <w:szCs w:val="16"/>
              </w:rPr>
              <w:t>сельсовета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pStyle w:val="18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вновь посаженных растений (саженцев деревьев, декоративных кустарников, цветочных клумб и т.д.)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jc w:val="center"/>
            </w:pPr>
            <w:r>
              <w:t>шт.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spacing w:line="276" w:lineRule="auto"/>
            </w:pPr>
          </w:p>
        </w:tc>
        <w:tc>
          <w:tcPr>
            <w:tcW w:w="1418" w:type="dxa"/>
            <w:vMerge w:val="continue"/>
            <w:tcBorders>
              <w:left w:val="single" w:color="000000" w:sz="6" w:space="0"/>
            </w:tcBorders>
            <w:shd w:val="clear" w:color="auto" w:fill="FFFFFF"/>
          </w:tcPr>
          <w:p>
            <w:pPr>
              <w:spacing w:line="276" w:lineRule="auto"/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ind w:firstLine="34"/>
            </w:pPr>
            <w:r>
              <w:t>Площадь обкошенной территории поселения от сорной растительности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ind w:hanging="108"/>
              <w:jc w:val="center"/>
            </w:pPr>
            <w:r>
              <w:t>кв.м.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spacing w:line="276" w:lineRule="auto"/>
            </w:pPr>
          </w:p>
        </w:tc>
        <w:tc>
          <w:tcPr>
            <w:tcW w:w="1418" w:type="dxa"/>
            <w:vMerge w:val="continue"/>
            <w:tcBorders>
              <w:left w:val="single" w:color="000000" w:sz="6" w:space="0"/>
            </w:tcBorders>
            <w:shd w:val="clear" w:color="auto" w:fill="FFFFFF"/>
          </w:tcPr>
          <w:p>
            <w:pPr>
              <w:spacing w:line="276" w:lineRule="auto"/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  <w:highlight w:val="yellow"/>
              </w:rPr>
            </w:pPr>
            <w:r>
              <w:rPr>
                <w:color w:val="22272F"/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</w:pPr>
            <w:r>
              <w:t>Доля</w:t>
            </w:r>
          </w:p>
          <w:p>
            <w:pPr>
              <w:contextualSpacing/>
            </w:pPr>
            <w:r>
              <w:t>сетей уличного</w:t>
            </w:r>
          </w:p>
          <w:p>
            <w:pPr>
              <w:contextualSpacing/>
            </w:pPr>
            <w:r>
              <w:t>освещения</w:t>
            </w:r>
          </w:p>
          <w:p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spacing w:line="276" w:lineRule="auto"/>
            </w:pPr>
          </w:p>
        </w:tc>
        <w:tc>
          <w:tcPr>
            <w:tcW w:w="1418" w:type="dxa"/>
            <w:vMerge w:val="continue"/>
            <w:tcBorders>
              <w:left w:val="single" w:color="000000" w:sz="6" w:space="0"/>
            </w:tcBorders>
            <w:shd w:val="clear" w:color="auto" w:fill="FFFFFF"/>
          </w:tcPr>
          <w:p>
            <w:pPr>
              <w:spacing w:line="276" w:lineRule="auto"/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24" w:type="dxa"/>
            <w:gridSpan w:val="16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Комплекс процессных мероприятий «Организация ритуальных услуг и содержание мест захоронения»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r>
              <w:t>Количество отремонтированных и благоустроенных мест массового захоронения (курганы, братские могилы и т.д)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spacing w:line="276" w:lineRule="auto"/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spacing w:line="276" w:lineRule="auto"/>
            </w:pPr>
            <w:r>
              <w:rPr>
                <w:sz w:val="16"/>
                <w:szCs w:val="16"/>
              </w:rPr>
              <w:t>ААдминистрация МО</w:t>
            </w:r>
            <w:r>
              <w:rPr>
                <w:rFonts w:hint="default"/>
                <w:bCs/>
                <w:color w:val="000000"/>
                <w:sz w:val="16"/>
                <w:szCs w:val="16"/>
                <w:lang w:val="ru-RU"/>
              </w:rPr>
              <w:t xml:space="preserve"> Бродецкий </w:t>
            </w:r>
            <w:r>
              <w:rPr>
                <w:bCs/>
                <w:color w:val="000000"/>
                <w:sz w:val="16"/>
                <w:szCs w:val="16"/>
              </w:rPr>
              <w:t>сельсовета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24" w:type="dxa"/>
            <w:gridSpan w:val="16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Комплекс процессных мероприятий «Природоохранные мероприятия»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pStyle w:val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шт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spacing w:line="276" w:lineRule="auto"/>
            </w:pPr>
          </w:p>
        </w:tc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spacing w:line="276" w:lineRule="auto"/>
            </w:pPr>
            <w:r>
              <w:rPr>
                <w:sz w:val="16"/>
                <w:szCs w:val="16"/>
              </w:rPr>
              <w:t>Администрация МО</w:t>
            </w:r>
            <w:r>
              <w:rPr>
                <w:rFonts w:hint="default"/>
                <w:bCs/>
                <w:color w:val="000000"/>
                <w:sz w:val="16"/>
                <w:szCs w:val="16"/>
                <w:lang w:val="ru-RU"/>
              </w:rPr>
              <w:t xml:space="preserve"> Бродецкий </w:t>
            </w:r>
            <w:r>
              <w:rPr>
                <w:bCs/>
                <w:color w:val="000000"/>
                <w:sz w:val="16"/>
                <w:szCs w:val="16"/>
              </w:rPr>
              <w:t>сельсовета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ind w:firstLine="34"/>
            </w:pPr>
            <w:r>
              <w:t xml:space="preserve">Протяженность расчищенной территории  мест складирования ТБО  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м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spacing w:line="276" w:lineRule="auto"/>
            </w:pPr>
          </w:p>
        </w:tc>
        <w:tc>
          <w:tcPr>
            <w:tcW w:w="1418" w:type="dxa"/>
            <w:vMerge w:val="continue"/>
            <w:tcBorders>
              <w:left w:val="single" w:color="000000" w:sz="6" w:space="0"/>
            </w:tcBorders>
            <w:shd w:val="clear" w:color="auto" w:fill="FFFFFF"/>
          </w:tcPr>
          <w:p>
            <w:pPr>
              <w:spacing w:line="276" w:lineRule="auto"/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24" w:type="dxa"/>
            <w:gridSpan w:val="16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Комплекс процессных мероприятий «Безопасность»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pStyle w:val="1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увеличение оснащенности сельских населенных пунктов первичными средствами пожаротушения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spacing w:line="276" w:lineRule="auto"/>
            </w:pPr>
          </w:p>
        </w:tc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spacing w:line="276" w:lineRule="auto"/>
            </w:pPr>
            <w:r>
              <w:rPr>
                <w:sz w:val="16"/>
                <w:szCs w:val="16"/>
              </w:rPr>
              <w:t>Администрация МО</w:t>
            </w:r>
            <w:r>
              <w:rPr>
                <w:rFonts w:hint="default"/>
                <w:bCs/>
                <w:color w:val="000000"/>
                <w:sz w:val="16"/>
                <w:szCs w:val="16"/>
                <w:lang w:val="ru-RU"/>
              </w:rPr>
              <w:t xml:space="preserve"> Бродецкий </w:t>
            </w:r>
            <w:r>
              <w:rPr>
                <w:bCs/>
                <w:color w:val="000000"/>
                <w:sz w:val="16"/>
                <w:szCs w:val="16"/>
              </w:rPr>
              <w:t>сельсовета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pStyle w:val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средств социальной рекламы и пропаганды направленной на соблюдение мер противопожарной безопасности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spacing w:line="276" w:lineRule="auto"/>
            </w:pPr>
          </w:p>
        </w:tc>
        <w:tc>
          <w:tcPr>
            <w:tcW w:w="1418" w:type="dxa"/>
            <w:vMerge w:val="continue"/>
            <w:tcBorders>
              <w:left w:val="single" w:color="000000" w:sz="6" w:space="0"/>
            </w:tcBorders>
            <w:shd w:val="clear" w:color="auto" w:fill="FFFFFF"/>
          </w:tcPr>
          <w:p>
            <w:pPr>
              <w:spacing w:line="276" w:lineRule="auto"/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Количество мероприятий, проведенных ДНД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шт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spacing w:line="276" w:lineRule="auto"/>
            </w:pPr>
          </w:p>
        </w:tc>
        <w:tc>
          <w:tcPr>
            <w:tcW w:w="1418" w:type="dxa"/>
            <w:vMerge w:val="continue"/>
            <w:tcBorders>
              <w:left w:val="single" w:color="000000" w:sz="6" w:space="0"/>
            </w:tcBorders>
            <w:shd w:val="clear" w:color="auto" w:fill="FFFFFF"/>
          </w:tcPr>
          <w:p>
            <w:pPr>
              <w:spacing w:line="276" w:lineRule="auto"/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pStyle w:val="34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Охват населения, оповещаемого местной системой оповещения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spacing w:line="276" w:lineRule="auto"/>
            </w:pPr>
          </w:p>
        </w:tc>
        <w:tc>
          <w:tcPr>
            <w:tcW w:w="1418" w:type="dxa"/>
            <w:vMerge w:val="continue"/>
            <w:tcBorders>
              <w:left w:val="single" w:color="000000" w:sz="6" w:space="0"/>
            </w:tcBorders>
            <w:shd w:val="clear" w:color="auto" w:fill="FFFFFF"/>
          </w:tcPr>
          <w:p>
            <w:pPr>
              <w:spacing w:line="276" w:lineRule="auto"/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24" w:type="dxa"/>
            <w:gridSpan w:val="16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Комплекс процессных мероприятий «Развитие физической культуры и массового спорта»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1.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pStyle w:val="21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спортивных сооружений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МО</w:t>
            </w:r>
            <w:r>
              <w:rPr>
                <w:rFonts w:hint="default"/>
                <w:bCs/>
                <w:color w:val="000000"/>
                <w:sz w:val="16"/>
                <w:szCs w:val="16"/>
                <w:lang w:val="ru-RU"/>
              </w:rPr>
              <w:t xml:space="preserve"> Бродецкий </w:t>
            </w:r>
            <w:r>
              <w:rPr>
                <w:bCs/>
                <w:color w:val="000000"/>
                <w:sz w:val="16"/>
                <w:szCs w:val="16"/>
              </w:rPr>
              <w:t>сельсовета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</w:pPr>
            <w:r>
              <w:t>Количество спортивных мероприятий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 w:val="continue"/>
            <w:tcBorders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</w:pPr>
            <w:r>
              <w:t>Количество участников спортивных мероприятий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 w:val="continue"/>
            <w:tcBorders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15048" w:type="dxa"/>
            <w:gridSpan w:val="15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Комплекс процессных мероприятий «Развитие водохозяйственного комплекса»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ind w:firstLine="34"/>
            </w:pPr>
            <w:r>
              <w:t>Площадь проведенной санитарной очистки охранной зоны источников питьевой воды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jc w:val="center"/>
            </w:pPr>
            <w:r>
              <w:t>кв.м.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МО</w:t>
            </w:r>
            <w:r>
              <w:rPr>
                <w:rFonts w:hint="default"/>
                <w:bCs/>
                <w:color w:val="000000"/>
                <w:sz w:val="16"/>
                <w:szCs w:val="16"/>
                <w:lang w:val="ru-RU"/>
              </w:rPr>
              <w:t xml:space="preserve"> Бродецкий </w:t>
            </w:r>
            <w:r>
              <w:rPr>
                <w:bCs/>
                <w:color w:val="000000"/>
                <w:sz w:val="16"/>
                <w:szCs w:val="16"/>
              </w:rPr>
              <w:t>сельсовета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15048" w:type="dxa"/>
            <w:gridSpan w:val="15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Приоритетный проект «</w:t>
            </w:r>
            <w:r>
              <w:rPr>
                <w:sz w:val="16"/>
                <w:szCs w:val="16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>
              <w:rPr>
                <w:color w:val="22272F"/>
                <w:sz w:val="16"/>
                <w:szCs w:val="16"/>
              </w:rPr>
              <w:t>»</w:t>
            </w:r>
            <w:r>
              <w:rPr>
                <w:color w:val="22272F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8"/>
                <w:szCs w:val="18"/>
              </w:rPr>
            </w:pPr>
            <w:r>
              <w:rPr>
                <w:color w:val="22272F"/>
                <w:sz w:val="18"/>
                <w:szCs w:val="18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Приоритетный проект «</w:t>
            </w:r>
            <w:r>
              <w:rPr>
                <w:sz w:val="16"/>
                <w:szCs w:val="16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>
              <w:rPr>
                <w:color w:val="22272F"/>
                <w:sz w:val="16"/>
                <w:szCs w:val="16"/>
              </w:rPr>
              <w:t>»</w:t>
            </w:r>
            <w:r>
              <w:rPr>
                <w:color w:val="22272F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МО</w:t>
            </w:r>
            <w:r>
              <w:rPr>
                <w:rFonts w:hint="default"/>
                <w:bCs/>
                <w:color w:val="000000"/>
                <w:sz w:val="16"/>
                <w:szCs w:val="16"/>
                <w:lang w:val="ru-RU"/>
              </w:rPr>
              <w:t xml:space="preserve"> Бродецкий </w:t>
            </w:r>
            <w:r>
              <w:rPr>
                <w:bCs/>
                <w:color w:val="000000"/>
                <w:sz w:val="16"/>
                <w:szCs w:val="16"/>
              </w:rPr>
              <w:t>сельсовета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8"/>
                <w:szCs w:val="18"/>
              </w:rPr>
            </w:pPr>
            <w:r>
              <w:rPr>
                <w:color w:val="22272F"/>
                <w:sz w:val="18"/>
                <w:szCs w:val="18"/>
              </w:rPr>
              <w:t>Количество реализованных инициативных проектов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 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8"/>
                <w:szCs w:val="18"/>
              </w:rPr>
            </w:pPr>
            <w:r>
              <w:rPr>
                <w:color w:val="22272F"/>
                <w:sz w:val="18"/>
                <w:szCs w:val="18"/>
              </w:rPr>
              <w:t>привлечение жителей к</w:t>
            </w:r>
          </w:p>
          <w:p>
            <w:pPr>
              <w:contextualSpacing/>
              <w:rPr>
                <w:color w:val="22272F"/>
                <w:sz w:val="18"/>
                <w:szCs w:val="18"/>
              </w:rPr>
            </w:pPr>
            <w:r>
              <w:rPr>
                <w:color w:val="22272F"/>
                <w:sz w:val="18"/>
                <w:szCs w:val="18"/>
              </w:rPr>
              <w:t>участию в решении</w:t>
            </w:r>
          </w:p>
          <w:p>
            <w:pPr>
              <w:contextualSpacing/>
              <w:rPr>
                <w:color w:val="22272F"/>
                <w:sz w:val="18"/>
                <w:szCs w:val="18"/>
              </w:rPr>
            </w:pPr>
            <w:r>
              <w:rPr>
                <w:color w:val="22272F"/>
                <w:sz w:val="18"/>
                <w:szCs w:val="18"/>
              </w:rPr>
              <w:t>проблем</w:t>
            </w:r>
          </w:p>
          <w:p>
            <w:pPr>
              <w:contextualSpacing/>
              <w:rPr>
                <w:color w:val="22272F"/>
                <w:sz w:val="18"/>
                <w:szCs w:val="18"/>
              </w:rPr>
            </w:pPr>
            <w:r>
              <w:rPr>
                <w:color w:val="22272F"/>
                <w:sz w:val="18"/>
                <w:szCs w:val="18"/>
              </w:rPr>
              <w:t>благоустройства</w:t>
            </w:r>
          </w:p>
          <w:p>
            <w:pPr>
              <w:contextualSpacing/>
              <w:rPr>
                <w:color w:val="22272F"/>
                <w:sz w:val="18"/>
                <w:szCs w:val="18"/>
              </w:rPr>
            </w:pPr>
            <w:r>
              <w:rPr>
                <w:color w:val="22272F"/>
                <w:sz w:val="18"/>
                <w:szCs w:val="18"/>
              </w:rPr>
              <w:t>населенных пунктов,</w:t>
            </w:r>
          </w:p>
          <w:p>
            <w:pPr>
              <w:contextualSpacing/>
              <w:rPr>
                <w:color w:val="22272F"/>
                <w:sz w:val="18"/>
                <w:szCs w:val="18"/>
              </w:rPr>
            </w:pPr>
            <w:r>
              <w:rPr>
                <w:color w:val="22272F"/>
                <w:sz w:val="18"/>
                <w:szCs w:val="18"/>
              </w:rPr>
              <w:t>организации прочих</w:t>
            </w:r>
          </w:p>
          <w:p>
            <w:pPr>
              <w:contextualSpacing/>
              <w:rPr>
                <w:color w:val="22272F"/>
                <w:sz w:val="18"/>
                <w:szCs w:val="18"/>
              </w:rPr>
            </w:pPr>
            <w:r>
              <w:rPr>
                <w:color w:val="22272F"/>
                <w:sz w:val="18"/>
                <w:szCs w:val="18"/>
              </w:rPr>
              <w:t>мероприятий по</w:t>
            </w:r>
          </w:p>
          <w:p>
            <w:pPr>
              <w:contextualSpacing/>
              <w:rPr>
                <w:color w:val="22272F"/>
                <w:sz w:val="18"/>
                <w:szCs w:val="18"/>
              </w:rPr>
            </w:pPr>
            <w:r>
              <w:rPr>
                <w:color w:val="22272F"/>
                <w:sz w:val="18"/>
                <w:szCs w:val="18"/>
              </w:rPr>
              <w:t>благоустройству</w:t>
            </w:r>
          </w:p>
          <w:p>
            <w:pPr>
              <w:contextualSpacing/>
              <w:rPr>
                <w:color w:val="22272F"/>
                <w:sz w:val="18"/>
                <w:szCs w:val="18"/>
              </w:rPr>
            </w:pPr>
            <w:r>
              <w:rPr>
                <w:color w:val="22272F"/>
                <w:sz w:val="18"/>
                <w:szCs w:val="18"/>
              </w:rPr>
              <w:t>поселения, улучшения</w:t>
            </w:r>
          </w:p>
          <w:p>
            <w:pPr>
              <w:contextualSpacing/>
              <w:rPr>
                <w:color w:val="22272F"/>
                <w:sz w:val="18"/>
                <w:szCs w:val="18"/>
              </w:rPr>
            </w:pPr>
            <w:r>
              <w:rPr>
                <w:color w:val="22272F"/>
                <w:sz w:val="18"/>
                <w:szCs w:val="18"/>
              </w:rPr>
              <w:t>санитарно-</w:t>
            </w:r>
          </w:p>
          <w:p>
            <w:pPr>
              <w:contextualSpacing/>
              <w:rPr>
                <w:color w:val="22272F"/>
                <w:sz w:val="18"/>
                <w:szCs w:val="18"/>
              </w:rPr>
            </w:pPr>
            <w:r>
              <w:rPr>
                <w:color w:val="22272F"/>
                <w:sz w:val="18"/>
                <w:szCs w:val="18"/>
              </w:rPr>
              <w:t>эпидемиологического</w:t>
            </w:r>
          </w:p>
          <w:p>
            <w:pPr>
              <w:contextualSpacing/>
              <w:rPr>
                <w:color w:val="22272F"/>
                <w:sz w:val="18"/>
                <w:szCs w:val="18"/>
              </w:rPr>
            </w:pPr>
            <w:r>
              <w:rPr>
                <w:color w:val="22272F"/>
                <w:sz w:val="18"/>
                <w:szCs w:val="18"/>
              </w:rPr>
              <w:t>состояния территории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</w:tbl>
    <w:p>
      <w:pPr>
        <w:pStyle w:val="30"/>
        <w:shd w:val="clear" w:color="auto" w:fill="auto"/>
        <w:spacing w:after="236" w:line="240" w:lineRule="auto"/>
        <w:ind w:left="-1134" w:right="-597" w:hanging="142"/>
        <w:jc w:val="left"/>
        <w:rPr>
          <w:b/>
          <w:sz w:val="24"/>
          <w:szCs w:val="24"/>
        </w:rPr>
      </w:pPr>
    </w:p>
    <w:p>
      <w:pPr>
        <w:pStyle w:val="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>
      <w:pPr>
        <w:pStyle w:val="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>
      <w:pPr>
        <w:pStyle w:val="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>
      <w:pPr>
        <w:pStyle w:val="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>
      <w:pPr>
        <w:pStyle w:val="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>
      <w:pPr>
        <w:pStyle w:val="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>
      <w:pPr>
        <w:pStyle w:val="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tbl>
      <w:tblPr>
        <w:tblStyle w:val="4"/>
        <w:tblW w:w="0" w:type="auto"/>
        <w:tblInd w:w="98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7" w:type="dxa"/>
            <w:shd w:val="clear" w:color="auto" w:fill="auto"/>
          </w:tcPr>
          <w:p>
            <w:pPr>
              <w:jc w:val="both"/>
              <w:rPr>
                <w:sz w:val="22"/>
                <w:szCs w:val="22"/>
              </w:rPr>
            </w:pPr>
            <w:bookmarkStart w:id="0" w:name="Par281"/>
            <w:bookmarkEnd w:id="0"/>
            <w:r>
              <w:rPr>
                <w:sz w:val="22"/>
                <w:szCs w:val="22"/>
              </w:rPr>
              <w:t>Приложение № 2</w:t>
            </w:r>
          </w:p>
          <w:p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int="default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к муниципальной программе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>
              <w:rPr>
                <w:rFonts w:hint="default"/>
                <w:bCs/>
                <w:color w:val="000000"/>
                <w:sz w:val="22"/>
                <w:szCs w:val="22"/>
                <w:lang w:val="ru-RU"/>
              </w:rPr>
              <w:t xml:space="preserve"> Бродецкий сельсовет</w:t>
            </w:r>
          </w:p>
          <w:p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2"/>
                <w:szCs w:val="22"/>
              </w:rPr>
              <w:t>Оренбургского  района Оренбургской области на 2023-2030 годы»</w:t>
            </w:r>
          </w:p>
        </w:tc>
      </w:tr>
    </w:tbl>
    <w:p>
      <w:pPr>
        <w:ind w:left="2520" w:firstLine="7403"/>
        <w:rPr>
          <w:sz w:val="24"/>
          <w:szCs w:val="24"/>
        </w:rPr>
      </w:pPr>
    </w:p>
    <w:p>
      <w:pPr>
        <w:ind w:left="720" w:right="42"/>
        <w:jc w:val="center"/>
        <w:rPr>
          <w:sz w:val="24"/>
          <w:szCs w:val="24"/>
        </w:rPr>
      </w:pPr>
    </w:p>
    <w:p>
      <w:pPr>
        <w:ind w:left="720" w:right="42"/>
        <w:jc w:val="center"/>
        <w:rPr>
          <w:sz w:val="24"/>
          <w:szCs w:val="24"/>
        </w:rPr>
      </w:pPr>
    </w:p>
    <w:p>
      <w:pPr>
        <w:ind w:left="720" w:right="42"/>
        <w:jc w:val="center"/>
        <w:rPr>
          <w:sz w:val="24"/>
          <w:szCs w:val="24"/>
        </w:rPr>
      </w:pPr>
      <w:r>
        <w:rPr>
          <w:sz w:val="24"/>
          <w:szCs w:val="24"/>
        </w:rPr>
        <w:t>Структура муниципальной программы (комплексной программы)</w:t>
      </w:r>
    </w:p>
    <w:p>
      <w:pPr>
        <w:ind w:left="720" w:right="42"/>
        <w:jc w:val="center"/>
        <w:rPr>
          <w:sz w:val="24"/>
          <w:szCs w:val="24"/>
        </w:rPr>
      </w:pPr>
    </w:p>
    <w:tbl>
      <w:tblPr>
        <w:tblStyle w:val="4"/>
        <w:tblW w:w="15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1"/>
        <w:gridCol w:w="5509"/>
        <w:gridCol w:w="1860"/>
        <w:gridCol w:w="1966"/>
        <w:gridCol w:w="1534"/>
        <w:gridCol w:w="3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1" w:type="dxa"/>
            <w:shd w:val="clear" w:color="auto" w:fill="FFFFFF"/>
          </w:tcPr>
          <w:p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№ п/п</w:t>
            </w:r>
          </w:p>
        </w:tc>
        <w:tc>
          <w:tcPr>
            <w:tcW w:w="5509" w:type="dxa"/>
            <w:shd w:val="clear" w:color="auto" w:fill="FFFFFF"/>
          </w:tcPr>
          <w:p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Задачи структурного элемента</w:t>
            </w:r>
            <w:r>
              <w:rPr>
                <w:rStyle w:val="5"/>
                <w:b/>
                <w:color w:val="22272F"/>
              </w:rPr>
              <w:footnoteReference w:id="7"/>
            </w:r>
          </w:p>
        </w:tc>
        <w:tc>
          <w:tcPr>
            <w:tcW w:w="5360" w:type="dxa"/>
            <w:gridSpan w:val="3"/>
            <w:shd w:val="clear" w:color="auto" w:fill="FFFFFF"/>
          </w:tcPr>
          <w:p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Краткое описание ожидаемых эффектов от реализации задачи структурного элемент</w:t>
            </w:r>
            <w:r>
              <w:rPr>
                <w:color w:val="000000"/>
              </w:rPr>
              <w:t>а</w:t>
            </w:r>
            <w:r>
              <w:rPr>
                <w:rStyle w:val="5"/>
                <w:b/>
                <w:color w:val="000000"/>
              </w:rPr>
              <w:footnoteReference w:id="8"/>
            </w:r>
          </w:p>
        </w:tc>
        <w:tc>
          <w:tcPr>
            <w:tcW w:w="3820" w:type="dxa"/>
            <w:shd w:val="clear" w:color="auto" w:fill="FFFFFF"/>
          </w:tcPr>
          <w:p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Связь с показателями</w:t>
            </w:r>
            <w:r>
              <w:rPr>
                <w:rStyle w:val="5"/>
                <w:b/>
                <w:color w:val="22272F"/>
              </w:rPr>
              <w:footnoteReference w:id="9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" w:hRule="atLeast"/>
          <w:tblHeader/>
        </w:trPr>
        <w:tc>
          <w:tcPr>
            <w:tcW w:w="721" w:type="dxa"/>
            <w:shd w:val="clear" w:color="auto" w:fill="FFFFFF"/>
          </w:tcPr>
          <w:p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1</w:t>
            </w:r>
          </w:p>
        </w:tc>
        <w:tc>
          <w:tcPr>
            <w:tcW w:w="5509" w:type="dxa"/>
            <w:shd w:val="clear" w:color="auto" w:fill="FFFFFF"/>
          </w:tcPr>
          <w:p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2</w:t>
            </w:r>
          </w:p>
        </w:tc>
        <w:tc>
          <w:tcPr>
            <w:tcW w:w="5360" w:type="dxa"/>
            <w:gridSpan w:val="3"/>
            <w:shd w:val="clear" w:color="auto" w:fill="FFFFFF"/>
          </w:tcPr>
          <w:p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3</w:t>
            </w:r>
          </w:p>
        </w:tc>
        <w:tc>
          <w:tcPr>
            <w:tcW w:w="3820" w:type="dxa"/>
            <w:shd w:val="clear" w:color="auto" w:fill="FFFFFF"/>
          </w:tcPr>
          <w:p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" w:hRule="atLeast"/>
          <w:tblHeader/>
        </w:trPr>
        <w:tc>
          <w:tcPr>
            <w:tcW w:w="15410" w:type="dxa"/>
            <w:gridSpan w:val="6"/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(комплексная программа)  «Комплексное развитие сельской территории муниципального образования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Бродецкий</w:t>
            </w:r>
            <w:r>
              <w:rPr>
                <w:sz w:val="24"/>
                <w:szCs w:val="24"/>
              </w:rPr>
              <w:t xml:space="preserve"> сельсовет Оренбургского района Оренбургской области на 2023-2030 годы»</w:t>
            </w:r>
          </w:p>
          <w:p>
            <w:pPr>
              <w:contextualSpacing/>
              <w:jc w:val="center"/>
              <w:rPr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tblHeader/>
        </w:trPr>
        <w:tc>
          <w:tcPr>
            <w:tcW w:w="721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14689" w:type="dxa"/>
            <w:gridSpan w:val="5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Направление «Общегосударственные вопросы»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21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</w:t>
            </w:r>
          </w:p>
        </w:tc>
        <w:tc>
          <w:tcPr>
            <w:tcW w:w="14689" w:type="dxa"/>
            <w:gridSpan w:val="5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Комплекс процессных мероприятий «Управление и распоряжение объектами муниципальной  собственности, в том числе земельными ресурсами»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21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 </w:t>
            </w:r>
          </w:p>
        </w:tc>
        <w:tc>
          <w:tcPr>
            <w:tcW w:w="7369" w:type="dxa"/>
            <w:gridSpan w:val="2"/>
            <w:shd w:val="clear" w:color="auto" w:fill="FFFFFF"/>
          </w:tcPr>
          <w:p>
            <w:pPr>
              <w:rPr>
                <w:b/>
                <w:color w:val="22272F"/>
              </w:rPr>
            </w:pPr>
            <w:r>
              <w:rPr>
                <w:color w:val="22272F"/>
              </w:rPr>
              <w:t>Ответственный за реализацию: Администрация муниципального образования __________ сельсовет</w:t>
            </w:r>
          </w:p>
        </w:tc>
        <w:tc>
          <w:tcPr>
            <w:tcW w:w="7320" w:type="dxa"/>
            <w:gridSpan w:val="3"/>
            <w:shd w:val="clear" w:color="auto" w:fill="FFFFFF"/>
          </w:tcPr>
          <w:p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 : с 2023-2030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1" w:type="dxa"/>
            <w:shd w:val="clear" w:color="auto" w:fill="FFFFFF"/>
          </w:tcPr>
          <w:p>
            <w:pPr>
              <w:rPr>
                <w:color w:val="22272F"/>
              </w:rPr>
            </w:pPr>
            <w:r>
              <w:rPr>
                <w:color w:val="22272F"/>
              </w:rPr>
              <w:t>1.1.2</w:t>
            </w:r>
          </w:p>
        </w:tc>
        <w:tc>
          <w:tcPr>
            <w:tcW w:w="5509" w:type="dxa"/>
            <w:shd w:val="clear" w:color="auto" w:fill="FFFFFF"/>
            <w:vAlign w:val="bottom"/>
          </w:tcPr>
          <w:p>
            <w:pPr>
              <w:ind w:firstLine="35"/>
              <w:rPr>
                <w:color w:val="22272F"/>
              </w:rPr>
            </w:pPr>
            <w:r>
              <w:rPr>
                <w:color w:val="22272F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5360" w:type="dxa"/>
            <w:gridSpan w:val="3"/>
            <w:shd w:val="clear" w:color="auto" w:fill="FFFFFF"/>
          </w:tcPr>
          <w:p>
            <w:pPr>
              <w:rPr>
                <w:color w:val="22272F"/>
              </w:rPr>
            </w:pPr>
            <w:r>
              <w:rPr>
                <w:color w:val="22272F"/>
              </w:rPr>
              <w:t>Постановка на государственный кадастровый учёт и обеспечение регистрации права муниципальной собственности</w:t>
            </w:r>
          </w:p>
        </w:tc>
        <w:tc>
          <w:tcPr>
            <w:tcW w:w="3820" w:type="dxa"/>
            <w:shd w:val="clear" w:color="auto" w:fill="FFFFFF"/>
          </w:tcPr>
          <w:p>
            <w:r>
              <w:rPr>
                <w:color w:val="22272F"/>
              </w:rPr>
              <w:t>Повышение качества управления муниципальным имуществом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1" w:type="dxa"/>
            <w:shd w:val="clear" w:color="auto" w:fill="FFFFFF"/>
          </w:tcPr>
          <w:p>
            <w:pPr>
              <w:rPr>
                <w:color w:val="22272F"/>
              </w:rPr>
            </w:pPr>
            <w:r>
              <w:rPr>
                <w:color w:val="22272F"/>
              </w:rPr>
              <w:t>1.1.3</w:t>
            </w:r>
          </w:p>
        </w:tc>
        <w:tc>
          <w:tcPr>
            <w:tcW w:w="5509" w:type="dxa"/>
            <w:shd w:val="clear" w:color="auto" w:fill="FFFFFF"/>
            <w:vAlign w:val="bottom"/>
          </w:tcPr>
          <w:p>
            <w:pPr>
              <w:ind w:firstLine="35"/>
              <w:rPr>
                <w:color w:val="22272F"/>
              </w:rPr>
            </w:pPr>
            <w:r>
              <w:rPr>
                <w:color w:val="22272F"/>
              </w:rPr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5360" w:type="dxa"/>
            <w:gridSpan w:val="3"/>
            <w:shd w:val="clear" w:color="auto" w:fill="FFFFFF"/>
          </w:tcPr>
          <w:p>
            <w:pPr>
              <w:rPr>
                <w:color w:val="22272F"/>
              </w:rPr>
            </w:pPr>
            <w:r>
              <w:rPr>
                <w:color w:val="22272F"/>
              </w:rPr>
              <w:t>Проведение инвентаризации объектов недвижимого имущества</w:t>
            </w:r>
          </w:p>
        </w:tc>
        <w:tc>
          <w:tcPr>
            <w:tcW w:w="3820" w:type="dxa"/>
            <w:shd w:val="clear" w:color="auto" w:fill="FFFFFF"/>
          </w:tcPr>
          <w:p>
            <w:r>
              <w:rPr>
                <w:color w:val="22272F"/>
              </w:rPr>
              <w:t>Повышение качества управления муниципальным имуществом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1" w:type="dxa"/>
            <w:shd w:val="clear" w:color="auto" w:fill="FFFFFF"/>
          </w:tcPr>
          <w:p>
            <w:pPr>
              <w:rPr>
                <w:color w:val="22272F"/>
              </w:rPr>
            </w:pPr>
            <w:r>
              <w:rPr>
                <w:color w:val="22272F"/>
              </w:rPr>
              <w:t>1.1.4</w:t>
            </w:r>
          </w:p>
        </w:tc>
        <w:tc>
          <w:tcPr>
            <w:tcW w:w="5509" w:type="dxa"/>
            <w:shd w:val="clear" w:color="auto" w:fill="FFFFFF"/>
            <w:vAlign w:val="bottom"/>
          </w:tcPr>
          <w:p>
            <w:pPr>
              <w:ind w:firstLine="35"/>
              <w:rPr>
                <w:color w:val="22272F"/>
              </w:rPr>
            </w:pPr>
            <w:r>
              <w:rPr>
                <w:color w:val="000000"/>
                <w:shd w:val="clear" w:color="auto" w:fill="FFFFFF"/>
              </w:rPr>
              <w:t xml:space="preserve">Учет объектов муниципальной собственности, рациональное и эффективное использования земель и поступления налоговых и неналоговых доходов в бюджет </w:t>
            </w:r>
            <w:r>
              <w:t>от использования и реализации муниципального имущества</w:t>
            </w:r>
          </w:p>
        </w:tc>
        <w:tc>
          <w:tcPr>
            <w:tcW w:w="5360" w:type="dxa"/>
            <w:gridSpan w:val="3"/>
            <w:shd w:val="clear" w:color="auto" w:fill="FFFFFF"/>
          </w:tcPr>
          <w:p>
            <w:r>
              <w:t>является увеличение бюджетных доходов на основе экономического роста и развития неналогового потенциала</w:t>
            </w:r>
          </w:p>
        </w:tc>
        <w:tc>
          <w:tcPr>
            <w:tcW w:w="3820" w:type="dxa"/>
            <w:shd w:val="clear" w:color="auto" w:fill="FFFFFF"/>
          </w:tcPr>
          <w:p>
            <w:r>
              <w:t>увеличение доходной части местного бюджета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1" w:type="dxa"/>
            <w:shd w:val="clear" w:color="auto" w:fill="FFFFFF"/>
          </w:tcPr>
          <w:p>
            <w:pPr>
              <w:rPr>
                <w:color w:val="22272F"/>
              </w:rPr>
            </w:pPr>
          </w:p>
        </w:tc>
        <w:tc>
          <w:tcPr>
            <w:tcW w:w="14689" w:type="dxa"/>
            <w:gridSpan w:val="5"/>
            <w:shd w:val="clear" w:color="auto" w:fill="FFFFFF"/>
            <w:vAlign w:val="bottom"/>
          </w:tcPr>
          <w:p>
            <w:pPr>
              <w:rPr>
                <w:color w:val="22272F"/>
                <w:highlight w:val="green"/>
              </w:rPr>
            </w:pPr>
            <w:r>
              <w:rPr>
                <w:color w:val="22272F"/>
              </w:rPr>
              <w:t>Направление «Национальная экономика»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1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</w:t>
            </w:r>
          </w:p>
        </w:tc>
        <w:tc>
          <w:tcPr>
            <w:tcW w:w="14689" w:type="dxa"/>
            <w:gridSpan w:val="5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Комплекс процессных мероприятий «Развитие дорожного хозяйства»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1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9335" w:type="dxa"/>
            <w:gridSpan w:val="3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 xml:space="preserve">Ответственный за реализацию: Администрация муниципального образования </w:t>
            </w:r>
            <w:r>
              <w:rPr>
                <w:color w:val="22272F"/>
                <w:lang w:val="ru-RU"/>
              </w:rPr>
              <w:t>Бродецкий</w:t>
            </w:r>
            <w:r>
              <w:rPr>
                <w:color w:val="22272F"/>
              </w:rPr>
              <w:t xml:space="preserve"> сельсовет</w:t>
            </w:r>
          </w:p>
        </w:tc>
        <w:tc>
          <w:tcPr>
            <w:tcW w:w="5354" w:type="dxa"/>
            <w:gridSpan w:val="2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 xml:space="preserve">Срок реализации : 2023 - 2030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721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2.1.1</w:t>
            </w:r>
          </w:p>
        </w:tc>
        <w:tc>
          <w:tcPr>
            <w:tcW w:w="5509" w:type="dxa"/>
            <w:shd w:val="clear" w:color="auto" w:fill="FFFFFF"/>
          </w:tcPr>
          <w:p>
            <w:pPr>
              <w:snapToGrid w:val="0"/>
              <w:ind w:firstLine="35"/>
            </w:pPr>
            <w:r>
              <w:t>Улучшение состояния существующей сети автомобильных дорог местного значения и проектирование  строительство новых дорог местного значения</w:t>
            </w:r>
          </w:p>
        </w:tc>
        <w:tc>
          <w:tcPr>
            <w:tcW w:w="5360" w:type="dxa"/>
            <w:gridSpan w:val="3"/>
            <w:shd w:val="clear" w:color="auto" w:fill="FFFFFF"/>
          </w:tcPr>
          <w:p>
            <w:pPr>
              <w:pStyle w:val="21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Повышение технического уровня существующих автомобильных дорог местного значения, </w:t>
            </w:r>
          </w:p>
          <w:p>
            <w:pPr>
              <w:suppressAutoHyphens/>
              <w:spacing w:line="10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увеличение протяженности дорог общего пользования муниципального значения, имеющих оформленные документы по регистрации права собственности, </w:t>
            </w:r>
          </w:p>
          <w:p>
            <w:pPr>
              <w:jc w:val="both"/>
              <w:rPr>
                <w:color w:val="22272F"/>
              </w:rPr>
            </w:pPr>
            <w:r>
              <w:t>соответствие технических характеристик проезжей части отремонтированных дорог нормативным требованиям</w:t>
            </w:r>
          </w:p>
        </w:tc>
        <w:tc>
          <w:tcPr>
            <w:tcW w:w="3820" w:type="dxa"/>
            <w:shd w:val="clear" w:color="auto" w:fill="FFFFFF"/>
          </w:tcPr>
          <w:p>
            <w:pPr>
              <w:rPr>
                <w:color w:val="22272F"/>
                <w:highlight w:val="yellow"/>
              </w:rPr>
            </w:pPr>
            <w:r>
              <w:rPr>
                <w:bCs/>
              </w:rPr>
              <w:t>Снижение аварийности и обеспечение безопасности людей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</w:trPr>
        <w:tc>
          <w:tcPr>
            <w:tcW w:w="721" w:type="dxa"/>
            <w:shd w:val="clear" w:color="auto" w:fill="FFFFFF"/>
          </w:tcPr>
          <w:p>
            <w:pPr>
              <w:rPr>
                <w:color w:val="22272F"/>
              </w:rPr>
            </w:pPr>
            <w:r>
              <w:rPr>
                <w:color w:val="22272F"/>
              </w:rPr>
              <w:t>2.1.2</w:t>
            </w:r>
          </w:p>
        </w:tc>
        <w:tc>
          <w:tcPr>
            <w:tcW w:w="5509" w:type="dxa"/>
            <w:shd w:val="clear" w:color="auto" w:fill="FFFFFF"/>
          </w:tcPr>
          <w:p>
            <w:pPr>
              <w:snapToGrid w:val="0"/>
              <w:ind w:firstLine="35"/>
            </w:pPr>
            <w:r>
              <w:t>Капитальный ремонт и ремонт автомобильных дорог общего пользования</w:t>
            </w:r>
          </w:p>
        </w:tc>
        <w:tc>
          <w:tcPr>
            <w:tcW w:w="5360" w:type="dxa"/>
            <w:gridSpan w:val="3"/>
            <w:shd w:val="clear" w:color="auto" w:fill="FFFFFF"/>
          </w:tcPr>
          <w:p>
            <w:pPr>
              <w:pStyle w:val="21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безопасности дорожного движения</w:t>
            </w:r>
          </w:p>
        </w:tc>
        <w:tc>
          <w:tcPr>
            <w:tcW w:w="3820" w:type="dxa"/>
            <w:shd w:val="clear" w:color="auto" w:fill="FFFFFF"/>
          </w:tcPr>
          <w:p>
            <w:pPr>
              <w:rPr>
                <w:color w:val="22272F"/>
                <w:highlight w:val="yellow"/>
              </w:rPr>
            </w:pPr>
            <w:r>
              <w:rPr>
                <w:bCs/>
              </w:rPr>
              <w:t>Обеспечение качественными дорогами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721" w:type="dxa"/>
            <w:shd w:val="clear" w:color="auto" w:fill="FFFFFF"/>
          </w:tcPr>
          <w:p>
            <w:pPr>
              <w:rPr>
                <w:color w:val="22272F"/>
              </w:rPr>
            </w:pPr>
          </w:p>
        </w:tc>
        <w:tc>
          <w:tcPr>
            <w:tcW w:w="14689" w:type="dxa"/>
            <w:gridSpan w:val="5"/>
            <w:shd w:val="clear" w:color="auto" w:fill="FFFFFF"/>
          </w:tcPr>
          <w:p>
            <w:pPr>
              <w:rPr>
                <w:color w:val="22272F"/>
                <w:highlight w:val="yellow"/>
              </w:rPr>
            </w:pPr>
            <w:r>
              <w:rPr>
                <w:color w:val="22272F"/>
              </w:rPr>
              <w:t>Направление «</w:t>
            </w:r>
            <w:r>
              <w:t>Жилищно-коммунальное хозяйство</w:t>
            </w:r>
            <w:r>
              <w:rPr>
                <w:color w:val="22272F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721" w:type="dxa"/>
            <w:shd w:val="clear" w:color="auto" w:fill="FFFFFF"/>
          </w:tcPr>
          <w:p>
            <w:pPr>
              <w:rPr>
                <w:color w:val="22272F"/>
              </w:rPr>
            </w:pPr>
            <w:r>
              <w:rPr>
                <w:color w:val="22272F"/>
              </w:rPr>
              <w:t>3</w:t>
            </w:r>
          </w:p>
        </w:tc>
        <w:tc>
          <w:tcPr>
            <w:tcW w:w="14689" w:type="dxa"/>
            <w:gridSpan w:val="5"/>
            <w:shd w:val="clear" w:color="auto" w:fill="FFFFFF"/>
          </w:tcPr>
          <w:p>
            <w:pPr>
              <w:rPr>
                <w:color w:val="22272F"/>
              </w:rPr>
            </w:pPr>
            <w:r>
              <w:rPr>
                <w:b/>
                <w:color w:val="22272F"/>
              </w:rPr>
              <w:t>Комплекс процессных мероприятий «Развитие жилищного фонда»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721" w:type="dxa"/>
            <w:shd w:val="clear" w:color="auto" w:fill="FFFFFF"/>
          </w:tcPr>
          <w:p>
            <w:pPr>
              <w:rPr>
                <w:color w:val="22272F"/>
              </w:rPr>
            </w:pPr>
          </w:p>
        </w:tc>
        <w:tc>
          <w:tcPr>
            <w:tcW w:w="10869" w:type="dxa"/>
            <w:gridSpan w:val="4"/>
            <w:shd w:val="clear" w:color="auto" w:fill="FFFFFF"/>
          </w:tcPr>
          <w:p>
            <w:pPr>
              <w:rPr>
                <w:b/>
                <w:color w:val="22272F"/>
              </w:rPr>
            </w:pPr>
            <w:r>
              <w:rPr>
                <w:color w:val="22272F"/>
              </w:rPr>
              <w:t xml:space="preserve">Ответственный за реализацию: Администрация муниципального образования </w:t>
            </w:r>
            <w:r>
              <w:rPr>
                <w:color w:val="22272F"/>
                <w:lang w:val="ru-RU"/>
              </w:rPr>
              <w:t>Бродецкий</w:t>
            </w:r>
            <w:r>
              <w:rPr>
                <w:color w:val="22272F"/>
              </w:rPr>
              <w:t xml:space="preserve"> сельсовет</w:t>
            </w:r>
          </w:p>
        </w:tc>
        <w:tc>
          <w:tcPr>
            <w:tcW w:w="3820" w:type="dxa"/>
            <w:shd w:val="clear" w:color="auto" w:fill="FFFFFF"/>
          </w:tcPr>
          <w:p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 : с 2023-2030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721" w:type="dxa"/>
            <w:shd w:val="clear" w:color="auto" w:fill="FFFFFF"/>
          </w:tcPr>
          <w:p>
            <w:pPr>
              <w:rPr>
                <w:color w:val="22272F"/>
              </w:rPr>
            </w:pPr>
            <w:r>
              <w:rPr>
                <w:color w:val="22272F"/>
              </w:rPr>
              <w:t>3.1.1</w:t>
            </w:r>
          </w:p>
        </w:tc>
        <w:tc>
          <w:tcPr>
            <w:tcW w:w="5509" w:type="dxa"/>
            <w:shd w:val="clear" w:color="auto" w:fill="FFFFFF"/>
          </w:tcPr>
          <w:p>
            <w:pPr>
              <w:pStyle w:val="36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Качественное и количественное развитие жилищного фонда поселения</w:t>
            </w:r>
          </w:p>
        </w:tc>
        <w:tc>
          <w:tcPr>
            <w:tcW w:w="5360" w:type="dxa"/>
            <w:gridSpan w:val="3"/>
            <w:shd w:val="clear" w:color="auto" w:fill="FFFFFF"/>
          </w:tcPr>
          <w:p>
            <w:pPr>
              <w:pStyle w:val="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и проведение ремонта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жилищного фонда, в том числе капитального 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0" w:type="dxa"/>
            <w:shd w:val="clear" w:color="auto" w:fill="FFFFFF"/>
          </w:tcPr>
          <w:p>
            <w:pPr>
              <w:rPr>
                <w:color w:val="22272F"/>
              </w:rPr>
            </w:pPr>
            <w:r>
              <w:t>Обеспечение комфортными условиями проживания населения, снижение аварийности муниципального жилого фонда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721" w:type="dxa"/>
            <w:shd w:val="clear" w:color="auto" w:fill="FFFFFF"/>
          </w:tcPr>
          <w:p>
            <w:pPr>
              <w:rPr>
                <w:color w:val="22272F"/>
              </w:rPr>
            </w:pPr>
            <w:r>
              <w:rPr>
                <w:color w:val="22272F"/>
              </w:rPr>
              <w:t>4</w:t>
            </w:r>
          </w:p>
        </w:tc>
        <w:tc>
          <w:tcPr>
            <w:tcW w:w="14689" w:type="dxa"/>
            <w:gridSpan w:val="5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Комплекс процессных мероприятий «Развитие коммунального хозяйства»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721" w:type="dxa"/>
            <w:shd w:val="clear" w:color="auto" w:fill="FFFFFF"/>
          </w:tcPr>
          <w:p>
            <w:pPr>
              <w:rPr>
                <w:color w:val="22272F"/>
              </w:rPr>
            </w:pPr>
          </w:p>
        </w:tc>
        <w:tc>
          <w:tcPr>
            <w:tcW w:w="10869" w:type="dxa"/>
            <w:gridSpan w:val="4"/>
            <w:shd w:val="clear" w:color="auto" w:fill="FFFFFF"/>
          </w:tcPr>
          <w:p>
            <w:pPr>
              <w:rPr>
                <w:b/>
                <w:color w:val="22272F"/>
              </w:rPr>
            </w:pPr>
            <w:r>
              <w:rPr>
                <w:color w:val="22272F"/>
              </w:rPr>
              <w:t>Ответственный за реализацию: Администрация муниципального образования</w:t>
            </w:r>
            <w:r>
              <w:rPr>
                <w:rFonts w:hint="default"/>
                <w:color w:val="22272F"/>
                <w:lang w:val="ru-RU"/>
              </w:rPr>
              <w:t xml:space="preserve"> Бродецкий</w:t>
            </w:r>
            <w:r>
              <w:rPr>
                <w:color w:val="22272F"/>
              </w:rPr>
              <w:t xml:space="preserve"> сельсовет</w:t>
            </w:r>
          </w:p>
        </w:tc>
        <w:tc>
          <w:tcPr>
            <w:tcW w:w="3820" w:type="dxa"/>
            <w:shd w:val="clear" w:color="auto" w:fill="FFFFFF"/>
          </w:tcPr>
          <w:p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 : с 2023-2030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721" w:type="dxa"/>
            <w:shd w:val="clear" w:color="auto" w:fill="FFFFFF"/>
          </w:tcPr>
          <w:p>
            <w:pPr>
              <w:rPr>
                <w:color w:val="22272F"/>
              </w:rPr>
            </w:pPr>
            <w:r>
              <w:rPr>
                <w:color w:val="22272F"/>
              </w:rPr>
              <w:t>4.1.1</w:t>
            </w:r>
          </w:p>
        </w:tc>
        <w:tc>
          <w:tcPr>
            <w:tcW w:w="5509" w:type="dxa"/>
            <w:shd w:val="clear" w:color="auto" w:fill="FFFFFF"/>
          </w:tcPr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Повышение качества и надежности предоставления коммунальных услуг населению</w:t>
            </w:r>
          </w:p>
        </w:tc>
        <w:tc>
          <w:tcPr>
            <w:tcW w:w="5360" w:type="dxa"/>
            <w:gridSpan w:val="3"/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потребности населения в качественных коммунальных услугах</w:t>
            </w:r>
          </w:p>
        </w:tc>
        <w:tc>
          <w:tcPr>
            <w:tcW w:w="3820" w:type="dxa"/>
            <w:shd w:val="clear" w:color="auto" w:fill="FFFFFF"/>
          </w:tcPr>
          <w:p>
            <w:pPr>
              <w:tabs>
                <w:tab w:val="left" w:pos="510"/>
              </w:tabs>
              <w:suppressAutoHyphens/>
              <w:snapToGrid w:val="0"/>
              <w:ind w:left="85"/>
            </w:pPr>
            <w:r>
              <w:t>Улучшение качества предоставляемых жилищно-коммунальных услуг;</w:t>
            </w:r>
            <w:r>
              <w:rPr>
                <w:szCs w:val="28"/>
              </w:rPr>
              <w:t xml:space="preserve"> снижение аварийности коммунальной инфраструктуры</w:t>
            </w:r>
          </w:p>
          <w:p>
            <w:pPr>
              <w:rPr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721" w:type="dxa"/>
            <w:shd w:val="clear" w:color="auto" w:fill="FFFFFF"/>
          </w:tcPr>
          <w:p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5</w:t>
            </w:r>
          </w:p>
        </w:tc>
        <w:tc>
          <w:tcPr>
            <w:tcW w:w="14689" w:type="dxa"/>
            <w:gridSpan w:val="5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Комплекс процессных мероприятий «Благоустройство территории сельсовета»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721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10869" w:type="dxa"/>
            <w:gridSpan w:val="4"/>
            <w:shd w:val="clear" w:color="auto" w:fill="FFFFFF"/>
          </w:tcPr>
          <w:p>
            <w:pPr>
              <w:rPr>
                <w:b/>
                <w:color w:val="22272F"/>
              </w:rPr>
            </w:pPr>
            <w:r>
              <w:rPr>
                <w:color w:val="22272F"/>
              </w:rPr>
              <w:t>Ответственный за реализацию: Администрация муниципального образования</w:t>
            </w:r>
            <w:r>
              <w:rPr>
                <w:rFonts w:hint="default"/>
                <w:color w:val="22272F"/>
                <w:lang w:val="ru-RU"/>
              </w:rPr>
              <w:t xml:space="preserve"> Бродецкий</w:t>
            </w:r>
            <w:r>
              <w:rPr>
                <w:color w:val="22272F"/>
              </w:rPr>
              <w:t xml:space="preserve"> сельсовет</w:t>
            </w:r>
          </w:p>
        </w:tc>
        <w:tc>
          <w:tcPr>
            <w:tcW w:w="3820" w:type="dxa"/>
            <w:shd w:val="clear" w:color="auto" w:fill="FFFFFF"/>
          </w:tcPr>
          <w:p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 : с 2023-2030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0" w:hRule="atLeast"/>
        </w:trPr>
        <w:tc>
          <w:tcPr>
            <w:tcW w:w="721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5.1.1</w:t>
            </w:r>
          </w:p>
        </w:tc>
        <w:tc>
          <w:tcPr>
            <w:tcW w:w="5509" w:type="dxa"/>
            <w:shd w:val="clear" w:color="auto" w:fill="FFFFFF"/>
          </w:tcPr>
          <w:p>
            <w:pPr>
              <w:pStyle w:val="36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Создание комфортной среды для проживания граждан в населенных пунктах_______пос/сельсовета</w:t>
            </w:r>
          </w:p>
        </w:tc>
        <w:tc>
          <w:tcPr>
            <w:tcW w:w="5360" w:type="dxa"/>
            <w:gridSpan w:val="3"/>
            <w:shd w:val="clear" w:color="auto" w:fill="FFFFFF"/>
          </w:tcPr>
          <w:p>
            <w:pPr>
              <w:pStyle w:val="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благоприятных условий для проживания и отдыха населения, улучшение технического состояния отдельных объектов благоустройства: содержание и ремонт памятников участникам ВОВ, детских и спортивных площадок</w:t>
            </w:r>
          </w:p>
          <w:p>
            <w:r>
              <w:rPr>
                <w:shd w:val="clear" w:color="auto" w:fill="FFFFFF"/>
              </w:rPr>
              <w:t>повышения культуры поведения жителей к элементам благоустройства, разбивка парков и скверов,</w:t>
            </w:r>
            <w:r>
              <w:t xml:space="preserve">  кошение сорной растительности, уборка территории от мусора, улучшение условий для отдыха  и физическое развитие детей  </w:t>
            </w:r>
          </w:p>
        </w:tc>
        <w:tc>
          <w:tcPr>
            <w:tcW w:w="3820" w:type="dxa"/>
            <w:shd w:val="clear" w:color="auto" w:fill="FFFFFF"/>
          </w:tcPr>
          <w:p>
            <w:pPr>
              <w:rPr>
                <w:color w:val="22272F"/>
              </w:rPr>
            </w:pPr>
            <w:r>
              <w:t>Создание  комфортных  условий для проживания и отдыха населения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721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6</w:t>
            </w:r>
          </w:p>
        </w:tc>
        <w:tc>
          <w:tcPr>
            <w:tcW w:w="14689" w:type="dxa"/>
            <w:gridSpan w:val="5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Комплекс процессных мероприятий «Озеленение территории и освещение улиц»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721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6.1.1</w:t>
            </w:r>
          </w:p>
        </w:tc>
        <w:tc>
          <w:tcPr>
            <w:tcW w:w="5509" w:type="dxa"/>
            <w:shd w:val="clear" w:color="auto" w:fill="FFFFFF"/>
          </w:tcPr>
          <w:p>
            <w:pPr>
              <w:pStyle w:val="36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Озеленение территории поселения</w:t>
            </w:r>
          </w:p>
        </w:tc>
        <w:tc>
          <w:tcPr>
            <w:tcW w:w="5360" w:type="dxa"/>
            <w:gridSpan w:val="3"/>
            <w:shd w:val="clear" w:color="auto" w:fill="FFFFFF"/>
          </w:tcPr>
          <w:p>
            <w:pPr>
              <w:pStyle w:val="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Посадка деревьев и кустарников, уход за зелеными насаждениями</w:t>
            </w:r>
          </w:p>
        </w:tc>
        <w:tc>
          <w:tcPr>
            <w:tcW w:w="3820" w:type="dxa"/>
            <w:shd w:val="clear" w:color="auto" w:fill="FFFFFF"/>
          </w:tcPr>
          <w:p>
            <w:pPr>
              <w:rPr>
                <w:color w:val="22272F"/>
              </w:rPr>
            </w:pPr>
            <w:r>
              <w:t>Создание  комфортных  условий для проживания и отдыха населения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721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6.1.2</w:t>
            </w:r>
          </w:p>
          <w:p>
            <w:pPr>
              <w:contextualSpacing/>
              <w:rPr>
                <w:color w:val="22272F"/>
              </w:rPr>
            </w:pPr>
          </w:p>
        </w:tc>
        <w:tc>
          <w:tcPr>
            <w:tcW w:w="5509" w:type="dxa"/>
            <w:shd w:val="clear" w:color="auto" w:fill="FFFFFF"/>
          </w:tcPr>
          <w:p>
            <w:pPr>
              <w:pStyle w:val="36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Освещение улиц</w:t>
            </w:r>
          </w:p>
        </w:tc>
        <w:tc>
          <w:tcPr>
            <w:tcW w:w="5360" w:type="dxa"/>
            <w:gridSpan w:val="3"/>
            <w:shd w:val="clear" w:color="auto" w:fill="FFFFFF"/>
          </w:tcPr>
          <w:p>
            <w:pPr>
              <w:pStyle w:val="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Максимальное снижение затрат на освещение улиц,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замена приборов уличного освещения</w:t>
            </w:r>
          </w:p>
        </w:tc>
        <w:tc>
          <w:tcPr>
            <w:tcW w:w="3820" w:type="dxa"/>
            <w:shd w:val="clear" w:color="auto" w:fill="FFFFFF"/>
          </w:tcPr>
          <w:p>
            <w:pPr>
              <w:rPr>
                <w:color w:val="22272F"/>
              </w:rPr>
            </w:pPr>
            <w:r>
              <w:t>Улучшение условий жизнедеятельности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721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7</w:t>
            </w:r>
          </w:p>
        </w:tc>
        <w:tc>
          <w:tcPr>
            <w:tcW w:w="14689" w:type="dxa"/>
            <w:gridSpan w:val="5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Комплекс процессных мероприятий «Организация ритуальных услуг и содержание мест захоронения»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721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10869" w:type="dxa"/>
            <w:gridSpan w:val="4"/>
            <w:shd w:val="clear" w:color="auto" w:fill="FFFFFF"/>
          </w:tcPr>
          <w:p>
            <w:pPr>
              <w:rPr>
                <w:b/>
                <w:color w:val="22272F"/>
              </w:rPr>
            </w:pPr>
            <w:r>
              <w:rPr>
                <w:color w:val="22272F"/>
              </w:rPr>
              <w:t>Ответственный за реализацию: Администрация муниципального образования</w:t>
            </w:r>
            <w:r>
              <w:rPr>
                <w:rFonts w:hint="default"/>
                <w:color w:val="22272F"/>
                <w:lang w:val="ru-RU"/>
              </w:rPr>
              <w:t xml:space="preserve"> Бродецкий</w:t>
            </w:r>
            <w:r>
              <w:rPr>
                <w:color w:val="22272F"/>
              </w:rPr>
              <w:t xml:space="preserve"> сельсовет</w:t>
            </w:r>
          </w:p>
        </w:tc>
        <w:tc>
          <w:tcPr>
            <w:tcW w:w="3820" w:type="dxa"/>
            <w:shd w:val="clear" w:color="auto" w:fill="FFFFFF"/>
          </w:tcPr>
          <w:p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 : с 2023-2030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721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7.1.1</w:t>
            </w:r>
          </w:p>
        </w:tc>
        <w:tc>
          <w:tcPr>
            <w:tcW w:w="5509" w:type="dxa"/>
            <w:shd w:val="clear" w:color="auto" w:fill="FFFFFF"/>
          </w:tcPr>
          <w:p>
            <w:pPr>
              <w:pStyle w:val="36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60" w:type="dxa"/>
            <w:gridSpan w:val="3"/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Содержание и текущий ремонт мест захоронения</w:t>
            </w:r>
          </w:p>
        </w:tc>
        <w:tc>
          <w:tcPr>
            <w:tcW w:w="3820" w:type="dxa"/>
            <w:shd w:val="clear" w:color="auto" w:fill="FFFFFF"/>
          </w:tcPr>
          <w:p>
            <w:pPr>
              <w:rPr>
                <w:color w:val="22272F"/>
              </w:rPr>
            </w:pPr>
            <w:r>
              <w:rPr>
                <w:color w:val="22272F"/>
              </w:rPr>
              <w:t>Улучшение санитарного состояния территории мест захоронения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721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8.1</w:t>
            </w:r>
          </w:p>
        </w:tc>
        <w:tc>
          <w:tcPr>
            <w:tcW w:w="14689" w:type="dxa"/>
            <w:gridSpan w:val="5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Комплекс процессных мероприятий «Природоохранные мероприятия»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721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10869" w:type="dxa"/>
            <w:gridSpan w:val="4"/>
            <w:shd w:val="clear" w:color="auto" w:fill="FFFFFF"/>
          </w:tcPr>
          <w:p>
            <w:pPr>
              <w:rPr>
                <w:b/>
                <w:color w:val="22272F"/>
              </w:rPr>
            </w:pPr>
            <w:r>
              <w:rPr>
                <w:color w:val="22272F"/>
              </w:rPr>
              <w:t xml:space="preserve">Ответственный за реализацию: Администрация муниципального образования </w:t>
            </w:r>
            <w:r>
              <w:rPr>
                <w:color w:val="22272F"/>
                <w:lang w:val="ru-RU"/>
              </w:rPr>
              <w:t>Бродецкий</w:t>
            </w:r>
            <w:r>
              <w:rPr>
                <w:color w:val="22272F"/>
              </w:rPr>
              <w:t xml:space="preserve"> сельсовет</w:t>
            </w:r>
          </w:p>
        </w:tc>
        <w:tc>
          <w:tcPr>
            <w:tcW w:w="3820" w:type="dxa"/>
            <w:shd w:val="clear" w:color="auto" w:fill="FFFFFF"/>
          </w:tcPr>
          <w:p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 : с 2023-2030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721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8.1</w:t>
            </w:r>
          </w:p>
        </w:tc>
        <w:tc>
          <w:tcPr>
            <w:tcW w:w="5509" w:type="dxa"/>
            <w:shd w:val="clear" w:color="auto" w:fill="FFFFFF"/>
          </w:tcPr>
          <w:p>
            <w:pPr>
              <w:pStyle w:val="3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Оздоровление санитарной экологической обстановки в местах санкционированного размещения ТБО, ликвидация свалок бытового мусора, выполнить зачистки, обваловать, оградить, обустроить подъездные пути </w:t>
            </w:r>
          </w:p>
        </w:tc>
        <w:tc>
          <w:tcPr>
            <w:tcW w:w="5360" w:type="dxa"/>
            <w:gridSpan w:val="3"/>
            <w:shd w:val="clear" w:color="auto" w:fill="FFFFFF"/>
          </w:tcPr>
          <w:p>
            <w:r>
              <w:t>положительный эффект на санитарно-эпидемиологическую обстановку, предотвращение угрозы жизни и безопасности граждан,  повышение уровня их комфортного проживания</w:t>
            </w:r>
          </w:p>
        </w:tc>
        <w:tc>
          <w:tcPr>
            <w:tcW w:w="3820" w:type="dxa"/>
            <w:shd w:val="clear" w:color="auto" w:fill="FFFFFF"/>
          </w:tcPr>
          <w:p>
            <w:r>
              <w:t>Уменьшение количества несанкционированных свалок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721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14689" w:type="dxa"/>
            <w:gridSpan w:val="5"/>
            <w:shd w:val="clear" w:color="auto" w:fill="FFFFFF"/>
          </w:tcPr>
          <w:p>
            <w:pPr>
              <w:rPr>
                <w:color w:val="22272F"/>
              </w:rPr>
            </w:pPr>
            <w:r>
              <w:rPr>
                <w:color w:val="22272F"/>
              </w:rPr>
              <w:t xml:space="preserve">Направление </w:t>
            </w:r>
            <w:r>
              <w:rPr>
                <w:rFonts w:eastAsia="Arial Unicode MS"/>
                <w:color w:val="000000"/>
                <w:kern w:val="3"/>
                <w:lang w:bidi="en-US"/>
              </w:rPr>
              <w:t>«Национальная безопасность и правоохранительная деятельность»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721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9</w:t>
            </w:r>
          </w:p>
        </w:tc>
        <w:tc>
          <w:tcPr>
            <w:tcW w:w="14689" w:type="dxa"/>
            <w:gridSpan w:val="5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Комплекс процессных мероприятий «Безопасность»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721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10869" w:type="dxa"/>
            <w:gridSpan w:val="4"/>
            <w:shd w:val="clear" w:color="auto" w:fill="FFFFFF"/>
          </w:tcPr>
          <w:p>
            <w:pPr>
              <w:rPr>
                <w:b/>
                <w:color w:val="22272F"/>
              </w:rPr>
            </w:pPr>
            <w:r>
              <w:rPr>
                <w:color w:val="22272F"/>
              </w:rPr>
              <w:t>Ответственный за реализацию: Администрация муниципального образования</w:t>
            </w:r>
            <w:r>
              <w:rPr>
                <w:rFonts w:hint="default"/>
                <w:color w:val="22272F"/>
                <w:lang w:val="ru-RU"/>
              </w:rPr>
              <w:t xml:space="preserve"> Бродецкий</w:t>
            </w:r>
            <w:r>
              <w:rPr>
                <w:color w:val="22272F"/>
              </w:rPr>
              <w:t xml:space="preserve"> сельсовет</w:t>
            </w:r>
          </w:p>
        </w:tc>
        <w:tc>
          <w:tcPr>
            <w:tcW w:w="3820" w:type="dxa"/>
            <w:shd w:val="clear" w:color="auto" w:fill="FFFFFF"/>
          </w:tcPr>
          <w:p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 : с 2023-2030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0" w:hRule="atLeast"/>
        </w:trPr>
        <w:tc>
          <w:tcPr>
            <w:tcW w:w="721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9.1.1</w:t>
            </w:r>
          </w:p>
        </w:tc>
        <w:tc>
          <w:tcPr>
            <w:tcW w:w="5509" w:type="dxa"/>
            <w:shd w:val="clear" w:color="auto" w:fill="FFFFFF"/>
          </w:tcPr>
          <w:p>
            <w:pPr>
              <w:rPr>
                <w:color w:val="000000"/>
              </w:rPr>
            </w:pPr>
            <w:r>
              <w:t>Обеспечение первичных мер пожарной безопасности, защита населения при ГО и ЧС в границах населенных пунктов</w:t>
            </w:r>
          </w:p>
        </w:tc>
        <w:tc>
          <w:tcPr>
            <w:tcW w:w="5360" w:type="dxa"/>
            <w:gridSpan w:val="3"/>
            <w:shd w:val="clear" w:color="auto" w:fill="FFFFFF"/>
          </w:tcPr>
          <w:p>
            <w:pPr>
              <w:rPr>
                <w:color w:val="000000"/>
              </w:rPr>
            </w:pPr>
            <w:r>
              <w:t>протяженность минерализованной полосы в селах,</w:t>
            </w:r>
            <w:r>
              <w:rPr>
                <w:bCs/>
              </w:rPr>
              <w:t xml:space="preserve"> проведение профилактических мероприятий по пожарной безопасности</w:t>
            </w:r>
          </w:p>
        </w:tc>
        <w:tc>
          <w:tcPr>
            <w:tcW w:w="3820" w:type="dxa"/>
            <w:shd w:val="clear" w:color="auto" w:fill="FFFFFF"/>
          </w:tcPr>
          <w:p>
            <w:pPr>
              <w:rPr>
                <w:color w:val="22272F"/>
              </w:rPr>
            </w:pPr>
            <w:r>
              <w:t>Снижение  общего  количества  пожаров и материальных  потерь, сокращение  времени  реагирования  на  чрезвычайные  ситуации, связанные  с  пожарами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0" w:hRule="atLeast"/>
        </w:trPr>
        <w:tc>
          <w:tcPr>
            <w:tcW w:w="721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9.1.2</w:t>
            </w:r>
          </w:p>
        </w:tc>
        <w:tc>
          <w:tcPr>
            <w:tcW w:w="5509" w:type="dxa"/>
            <w:shd w:val="clear" w:color="auto" w:fill="FFFFFF"/>
          </w:tcPr>
          <w:p>
            <w:r>
              <w:t>Обеспечение первичных мер пожарной безопасности, защита населения при ГО и ЧС в границах населенных пунктов</w:t>
            </w:r>
          </w:p>
        </w:tc>
        <w:tc>
          <w:tcPr>
            <w:tcW w:w="5360" w:type="dxa"/>
            <w:gridSpan w:val="3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 Качественное обеспечение первичных мер пожарной безопасности, защита населения от ЧС,</w:t>
            </w:r>
            <w:r>
              <w:rPr>
                <w:color w:val="000000"/>
              </w:rPr>
              <w:t xml:space="preserve"> обеспечение эффективного предупреждения и ликвидации чрезвычайных ситуаций природного и техногенного характера, пожаров путем распространения листовок, плакатов</w:t>
            </w:r>
          </w:p>
        </w:tc>
        <w:tc>
          <w:tcPr>
            <w:tcW w:w="3820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Доля населения, охваченного системой оповещения в случае возникновения ЧС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0" w:hRule="atLeast"/>
        </w:trPr>
        <w:tc>
          <w:tcPr>
            <w:tcW w:w="721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9.1.3</w:t>
            </w:r>
          </w:p>
        </w:tc>
        <w:tc>
          <w:tcPr>
            <w:tcW w:w="5509" w:type="dxa"/>
            <w:shd w:val="clear" w:color="auto" w:fill="FFFFFF"/>
          </w:tcPr>
          <w:p>
            <w:r>
              <w:t>Обеспечение мероприятий по созданию условий и организации добровольной пожарной команды</w:t>
            </w:r>
          </w:p>
        </w:tc>
        <w:tc>
          <w:tcPr>
            <w:tcW w:w="5360" w:type="dxa"/>
            <w:gridSpan w:val="3"/>
            <w:shd w:val="clear" w:color="auto" w:fill="FFFFFF"/>
          </w:tcPr>
          <w:p>
            <w:pPr>
              <w:pStyle w:val="13"/>
              <w:shd w:val="clear" w:color="auto" w:fill="FFFFFF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своевременное и быстрое реагирование пожарной команды при ликвидации ЧС</w:t>
            </w:r>
          </w:p>
        </w:tc>
        <w:tc>
          <w:tcPr>
            <w:tcW w:w="3820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t>Недопущение возникновения пожаров, чрезвычайных ситуаций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721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10</w:t>
            </w:r>
          </w:p>
        </w:tc>
        <w:tc>
          <w:tcPr>
            <w:tcW w:w="14689" w:type="dxa"/>
            <w:gridSpan w:val="5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Комплекс процессных мероприятий «Развитие физической культуры и массового спорта»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721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10869" w:type="dxa"/>
            <w:gridSpan w:val="4"/>
            <w:shd w:val="clear" w:color="auto" w:fill="FFFFFF"/>
          </w:tcPr>
          <w:p>
            <w:pPr>
              <w:rPr>
                <w:b/>
                <w:color w:val="22272F"/>
              </w:rPr>
            </w:pPr>
            <w:r>
              <w:rPr>
                <w:color w:val="22272F"/>
              </w:rPr>
              <w:t xml:space="preserve">Ответственный за реализацию: Администрация муниципального образования </w:t>
            </w:r>
            <w:r>
              <w:rPr>
                <w:color w:val="22272F"/>
                <w:lang w:val="ru-RU"/>
              </w:rPr>
              <w:t>Бродецкий</w:t>
            </w:r>
            <w:r>
              <w:rPr>
                <w:rFonts w:hint="default"/>
                <w:color w:val="22272F"/>
                <w:lang w:val="ru-RU"/>
              </w:rPr>
              <w:t xml:space="preserve"> </w:t>
            </w:r>
            <w:r>
              <w:rPr>
                <w:color w:val="22272F"/>
              </w:rPr>
              <w:t>сельсовет</w:t>
            </w:r>
          </w:p>
        </w:tc>
        <w:tc>
          <w:tcPr>
            <w:tcW w:w="3820" w:type="dxa"/>
            <w:shd w:val="clear" w:color="auto" w:fill="FFFFFF"/>
          </w:tcPr>
          <w:p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 : с 2023-2030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0" w:hRule="atLeast"/>
        </w:trPr>
        <w:tc>
          <w:tcPr>
            <w:tcW w:w="721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10.1</w:t>
            </w:r>
          </w:p>
        </w:tc>
        <w:tc>
          <w:tcPr>
            <w:tcW w:w="5509" w:type="dxa"/>
            <w:shd w:val="clear" w:color="auto" w:fill="FFFFFF"/>
          </w:tcPr>
          <w:p>
            <w:pPr>
              <w:pStyle w:val="13"/>
              <w:ind w:left="72" w:right="7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Улучшение качества процесса оздоровления и физического воспитания, мотивации к регулярным занятиям физической культурой и спортом оздоровительной и профилактической работы с детьми, подростками</w:t>
            </w:r>
          </w:p>
        </w:tc>
        <w:tc>
          <w:tcPr>
            <w:tcW w:w="5360" w:type="dxa"/>
            <w:gridSpan w:val="3"/>
            <w:shd w:val="clear" w:color="auto" w:fill="FFFFFF"/>
          </w:tcPr>
          <w:p>
            <w:pPr>
              <w:spacing w:before="100" w:beforeAutospacing="1" w:after="100" w:afterAutospacing="1"/>
            </w:pPr>
            <w:r>
              <w:t>развитие физической культуры и спорта является физическое воспитание детей, подростков и молодежи, что способствует решению многих важных проблем, таких как: улучшение здоровья населения, увеличение продолжительности жизни и ее качества, профилактика правонарушений.</w:t>
            </w:r>
          </w:p>
          <w:p/>
        </w:tc>
        <w:tc>
          <w:tcPr>
            <w:tcW w:w="3820" w:type="dxa"/>
            <w:shd w:val="clear" w:color="auto" w:fill="FFFFFF"/>
          </w:tcPr>
          <w:p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количества детей и подростков, привлеченных к занятиям физической культурой и спортом, увеличение количества граждан, занимающихся физической культурой и спортом,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0" w:hRule="atLeast"/>
        </w:trPr>
        <w:tc>
          <w:tcPr>
            <w:tcW w:w="721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11.</w:t>
            </w:r>
          </w:p>
        </w:tc>
        <w:tc>
          <w:tcPr>
            <w:tcW w:w="14689" w:type="dxa"/>
            <w:gridSpan w:val="5"/>
            <w:shd w:val="clear" w:color="auto" w:fill="FFFFFF"/>
          </w:tcPr>
          <w:p>
            <w:pPr>
              <w:pStyle w:val="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Комплекс процессных мероприятий «Развитие водохозяйственного комплекса»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721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10869" w:type="dxa"/>
            <w:gridSpan w:val="4"/>
            <w:shd w:val="clear" w:color="auto" w:fill="FFFFFF"/>
          </w:tcPr>
          <w:p>
            <w:pPr>
              <w:rPr>
                <w:b/>
                <w:color w:val="22272F"/>
              </w:rPr>
            </w:pPr>
            <w:r>
              <w:rPr>
                <w:color w:val="22272F"/>
              </w:rPr>
              <w:t>Ответственный за реализацию: Администрация муниципального образования</w:t>
            </w:r>
            <w:r>
              <w:rPr>
                <w:rFonts w:hint="default"/>
                <w:color w:val="22272F"/>
                <w:lang w:val="ru-RU"/>
              </w:rPr>
              <w:t xml:space="preserve"> Бродецкий </w:t>
            </w:r>
            <w:r>
              <w:rPr>
                <w:color w:val="22272F"/>
              </w:rPr>
              <w:t>сельсовет</w:t>
            </w:r>
          </w:p>
        </w:tc>
        <w:tc>
          <w:tcPr>
            <w:tcW w:w="3820" w:type="dxa"/>
            <w:shd w:val="clear" w:color="auto" w:fill="FFFFFF"/>
          </w:tcPr>
          <w:p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 : с 2023-2030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721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11.1.1</w:t>
            </w:r>
          </w:p>
        </w:tc>
        <w:tc>
          <w:tcPr>
            <w:tcW w:w="5509" w:type="dxa"/>
            <w:shd w:val="clear" w:color="auto" w:fill="FFFFFF"/>
          </w:tcPr>
          <w:p>
            <w:pPr>
              <w:pStyle w:val="13"/>
              <w:ind w:left="72" w:right="7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необходимых условий для обеспечения развития водохозяйственного комплекса</w:t>
            </w:r>
          </w:p>
        </w:tc>
        <w:tc>
          <w:tcPr>
            <w:tcW w:w="5360" w:type="dxa"/>
            <w:gridSpan w:val="3"/>
            <w:shd w:val="clear" w:color="auto" w:fill="FFFFFF"/>
          </w:tcPr>
          <w:p>
            <w:pPr>
              <w:spacing w:before="100" w:beforeAutospacing="1" w:after="100" w:afterAutospacing="1"/>
            </w:pPr>
            <w:r>
              <w:t>Создание условий для развития водохозяйственного комплекса</w:t>
            </w:r>
          </w:p>
        </w:tc>
        <w:tc>
          <w:tcPr>
            <w:tcW w:w="3820" w:type="dxa"/>
            <w:shd w:val="clear" w:color="auto" w:fill="FFFFFF"/>
          </w:tcPr>
          <w:p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населения качественной питьевой водой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21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12</w:t>
            </w:r>
          </w:p>
        </w:tc>
        <w:tc>
          <w:tcPr>
            <w:tcW w:w="14689" w:type="dxa"/>
            <w:gridSpan w:val="5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Приоритетный проект «</w:t>
            </w:r>
            <w:r>
              <w:rPr>
                <w:b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>
              <w:rPr>
                <w:b/>
                <w:color w:val="22272F"/>
              </w:rPr>
              <w:t>»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721" w:type="dxa"/>
            <w:shd w:val="clear" w:color="auto" w:fill="FFFFFF"/>
          </w:tcPr>
          <w:p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0869" w:type="dxa"/>
            <w:gridSpan w:val="4"/>
            <w:shd w:val="clear" w:color="auto" w:fill="FFFFFF"/>
          </w:tcPr>
          <w:p>
            <w:pPr>
              <w:rPr>
                <w:b/>
                <w:color w:val="22272F"/>
              </w:rPr>
            </w:pPr>
            <w:r>
              <w:rPr>
                <w:color w:val="22272F"/>
              </w:rPr>
              <w:t>Ответственный за реализацию: Администрация муниципального образования</w:t>
            </w:r>
            <w:r>
              <w:rPr>
                <w:rFonts w:hint="default"/>
                <w:color w:val="22272F"/>
                <w:lang w:val="ru-RU"/>
              </w:rPr>
              <w:t xml:space="preserve"> </w:t>
            </w:r>
            <w:r>
              <w:rPr>
                <w:color w:val="22272F"/>
                <w:lang w:val="ru-RU"/>
              </w:rPr>
              <w:t>Бродецкий</w:t>
            </w:r>
            <w:r>
              <w:rPr>
                <w:color w:val="22272F"/>
              </w:rPr>
              <w:t xml:space="preserve"> сельсовет</w:t>
            </w:r>
          </w:p>
        </w:tc>
        <w:tc>
          <w:tcPr>
            <w:tcW w:w="3820" w:type="dxa"/>
            <w:shd w:val="clear" w:color="auto" w:fill="FFFFFF"/>
          </w:tcPr>
          <w:p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 : с 2023-2030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0" w:hRule="atLeast"/>
        </w:trPr>
        <w:tc>
          <w:tcPr>
            <w:tcW w:w="721" w:type="dxa"/>
            <w:shd w:val="clear" w:color="auto" w:fill="FFFFFF"/>
          </w:tcPr>
          <w:p>
            <w:pPr>
              <w:contextualSpacing/>
              <w:rPr>
                <w:color w:val="22272F"/>
                <w:highlight w:val="none"/>
              </w:rPr>
            </w:pPr>
            <w:r>
              <w:rPr>
                <w:highlight w:val="none"/>
              </w:rPr>
              <w:t xml:space="preserve"> 12.1.1</w:t>
            </w:r>
          </w:p>
        </w:tc>
        <w:tc>
          <w:tcPr>
            <w:tcW w:w="5509" w:type="dxa"/>
            <w:shd w:val="clear" w:color="auto" w:fill="FFFFFF"/>
          </w:tcPr>
          <w:p>
            <w:pPr>
              <w:rPr>
                <w:color w:val="22272F"/>
                <w:highlight w:val="none"/>
              </w:rPr>
            </w:pPr>
            <w:r>
              <w:rPr>
                <w:color w:val="22272F"/>
                <w:highlight w:val="none"/>
              </w:rPr>
              <w:t>Обеспечить вовлечение граждан к участию в инициативных проектах</w:t>
            </w:r>
          </w:p>
        </w:tc>
        <w:tc>
          <w:tcPr>
            <w:tcW w:w="5360" w:type="dxa"/>
            <w:gridSpan w:val="3"/>
            <w:shd w:val="clear" w:color="auto" w:fill="FFFFFF"/>
          </w:tcPr>
          <w:p>
            <w:pPr>
              <w:rPr>
                <w:color w:val="22272F"/>
                <w:highlight w:val="none"/>
              </w:rPr>
            </w:pPr>
            <w:r>
              <w:rPr>
                <w:color w:val="22272F"/>
                <w:highlight w:val="none"/>
              </w:rPr>
              <w:t>Увеличение количества жителей, вовлеченных в процессы обсуждения и принятия решений  инициативного бюджетирования</w:t>
            </w:r>
          </w:p>
        </w:tc>
        <w:tc>
          <w:tcPr>
            <w:tcW w:w="3820" w:type="dxa"/>
            <w:shd w:val="clear" w:color="auto" w:fill="FFFFFF"/>
          </w:tcPr>
          <w:p>
            <w:pPr>
              <w:rPr>
                <w:color w:val="22272F"/>
                <w:highlight w:val="none"/>
              </w:rPr>
            </w:pPr>
            <w:r>
              <w:rPr>
                <w:color w:val="22272F"/>
                <w:highlight w:val="none"/>
              </w:rPr>
              <w:t>Доля жителей, вовлеченных в процесс инициативного бюджетирования</w:t>
            </w:r>
          </w:p>
        </w:tc>
      </w:tr>
    </w:tbl>
    <w:p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tbl>
      <w:tblPr>
        <w:tblStyle w:val="4"/>
        <w:tblW w:w="0" w:type="auto"/>
        <w:tblInd w:w="1003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3" w:type="dxa"/>
            <w:shd w:val="clear" w:color="auto" w:fill="auto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3</w:t>
            </w:r>
          </w:p>
          <w:p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int="default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к муниципальной программе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val="ru-RU"/>
              </w:rPr>
              <w:t>Бродецкий</w:t>
            </w:r>
            <w:r>
              <w:rPr>
                <w:rFonts w:hint="default"/>
                <w:bCs/>
                <w:color w:val="000000"/>
                <w:sz w:val="22"/>
                <w:szCs w:val="22"/>
                <w:lang w:val="ru-RU"/>
              </w:rPr>
              <w:t xml:space="preserve"> сельсовет </w:t>
            </w:r>
          </w:p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bCs/>
                <w:color w:val="000000"/>
                <w:sz w:val="22"/>
                <w:szCs w:val="22"/>
              </w:rPr>
              <w:t>Оренбургского  района Оренбургской области на 2023-2030 годы»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>
      <w:pPr>
        <w:pStyle w:val="17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381"/>
      <w:bookmarkEnd w:id="1"/>
      <w:r>
        <w:rPr>
          <w:rFonts w:ascii="Times New Roman" w:hAnsi="Times New Roman"/>
          <w:sz w:val="24"/>
          <w:szCs w:val="24"/>
        </w:rPr>
        <w:t>Перечень мероприятий (результатов) муниципальной программы</w:t>
      </w:r>
    </w:p>
    <w:tbl>
      <w:tblPr>
        <w:tblStyle w:val="4"/>
        <w:tblW w:w="15332" w:type="dxa"/>
        <w:tblInd w:w="-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1"/>
        <w:gridCol w:w="2891"/>
        <w:gridCol w:w="2126"/>
        <w:gridCol w:w="992"/>
        <w:gridCol w:w="992"/>
        <w:gridCol w:w="709"/>
        <w:gridCol w:w="850"/>
        <w:gridCol w:w="1134"/>
        <w:gridCol w:w="851"/>
        <w:gridCol w:w="992"/>
        <w:gridCol w:w="709"/>
        <w:gridCol w:w="992"/>
        <w:gridCol w:w="709"/>
        <w:gridCol w:w="854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31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№ п/п</w:t>
            </w:r>
          </w:p>
        </w:tc>
        <w:tc>
          <w:tcPr>
            <w:tcW w:w="2891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Характеристика</w:t>
            </w:r>
            <w:r>
              <w:rPr>
                <w:rStyle w:val="5"/>
                <w:b/>
                <w:color w:val="22272F"/>
              </w:rPr>
              <w:footnoteReference w:id="10"/>
            </w:r>
          </w:p>
        </w:tc>
        <w:tc>
          <w:tcPr>
            <w:tcW w:w="992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Базовое значение</w:t>
            </w:r>
          </w:p>
        </w:tc>
        <w:tc>
          <w:tcPr>
            <w:tcW w:w="6946" w:type="dxa"/>
            <w:gridSpan w:val="8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Значения мероприятия (результата) по годам</w:t>
            </w:r>
          </w:p>
        </w:tc>
        <w:tc>
          <w:tcPr>
            <w:tcW w:w="8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Связь с комплексной программой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1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2891" w:type="dxa"/>
            <w:vMerge w:val="continue"/>
            <w:tcBorders>
              <w:left w:val="single" w:color="000000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2023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2026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2028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2030</w:t>
            </w:r>
          </w:p>
        </w:tc>
        <w:tc>
          <w:tcPr>
            <w:tcW w:w="85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1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2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3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4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6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9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11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13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b/>
                <w:color w:val="22272F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b/>
                <w:color w:val="22272F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32" w:type="dxa"/>
            <w:gridSpan w:val="1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(комплексная программа)  «Комплексное развитие сельской территории муниципального образования </w:t>
            </w:r>
            <w:r>
              <w:rPr>
                <w:sz w:val="24"/>
                <w:szCs w:val="24"/>
                <w:lang w:val="ru-RU"/>
              </w:rPr>
              <w:t>Бродецкий</w:t>
            </w:r>
            <w:r>
              <w:rPr>
                <w:sz w:val="24"/>
                <w:szCs w:val="24"/>
              </w:rPr>
              <w:t xml:space="preserve"> сельсовет Оренбургского района Оренбургской области на 2023-2030 годы»</w:t>
            </w:r>
          </w:p>
          <w:p>
            <w:pPr>
              <w:contextualSpacing/>
              <w:jc w:val="center"/>
              <w:rPr>
                <w:color w:val="22272F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32" w:type="dxa"/>
            <w:gridSpan w:val="1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22272F"/>
              </w:rPr>
              <w:t xml:space="preserve">Комплекс процессных мероприятий </w:t>
            </w:r>
            <w:r>
              <w:rPr>
                <w:b/>
                <w:color w:val="000000"/>
              </w:rPr>
              <w:t>«</w:t>
            </w:r>
            <w:r>
              <w:rPr>
                <w:b/>
                <w:color w:val="22272F"/>
                <w:sz w:val="16"/>
                <w:szCs w:val="16"/>
              </w:rPr>
              <w:t>Управление и распоряжение объектами муниципальной  собственности, в том числе земельными ресурсами»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5332" w:type="dxa"/>
            <w:gridSpan w:val="1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4" w:hRule="atLeast"/>
        </w:trPr>
        <w:tc>
          <w:tcPr>
            <w:tcW w:w="531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rPr>
                <w:color w:val="22272F"/>
                <w:szCs w:val="28"/>
              </w:rPr>
            </w:pPr>
            <w:r>
              <w:t>Обеспечение полного учета муниципального имущества и земельных ресурсов поселения и оформление права муниципальной собственности на них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Проведение полной инвентаризации объектов муниципальной собственности и выявление не учтенных и не используемых объектов</w:t>
            </w:r>
          </w:p>
          <w:p>
            <w:pPr>
              <w:ind w:firstLine="176"/>
              <w:rPr>
                <w:color w:val="22272F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ind w:hanging="64"/>
              <w:jc w:val="center"/>
              <w:rPr>
                <w:color w:val="22272F"/>
                <w:szCs w:val="28"/>
              </w:rPr>
            </w:pPr>
            <w:r>
              <w:rPr>
                <w:color w:val="22272F"/>
                <w:szCs w:val="28"/>
              </w:rPr>
              <w:t>Кол-во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4" w:hRule="atLeast"/>
        </w:trPr>
        <w:tc>
          <w:tcPr>
            <w:tcW w:w="531" w:type="dxa"/>
            <w:vMerge w:val="continue"/>
            <w:tcBorders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 w:val="continue"/>
            <w:tcBorders>
              <w:left w:val="single" w:color="000000" w:sz="6" w:space="0"/>
            </w:tcBorders>
            <w:shd w:val="clear" w:color="auto" w:fill="FFFFFF"/>
          </w:tcPr>
          <w:p>
            <w:pPr>
              <w:rPr>
                <w:color w:val="22272F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t>Оформление регистрации прав собственности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ind w:hanging="64"/>
              <w:jc w:val="center"/>
              <w:rPr>
                <w:color w:val="22272F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4" w:hRule="atLeast"/>
        </w:trPr>
        <w:tc>
          <w:tcPr>
            <w:tcW w:w="5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left w:val="single" w:color="000000" w:sz="6" w:space="0"/>
            </w:tcBorders>
            <w:shd w:val="clear" w:color="auto" w:fill="FFFFFF"/>
          </w:tcPr>
          <w:p>
            <w:pPr>
              <w:rPr>
                <w:color w:val="22272F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r>
              <w:rPr>
                <w:color w:val="000000"/>
              </w:rPr>
              <w:t>Ведение реестров муниципального имущества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ind w:hanging="64"/>
              <w:jc w:val="center"/>
              <w:rPr>
                <w:color w:val="22272F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5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b/>
                <w:color w:val="22272F"/>
              </w:rPr>
              <w:t xml:space="preserve">Комплекс процессных мероприятий </w:t>
            </w:r>
            <w:r>
              <w:rPr>
                <w:color w:val="22272F"/>
              </w:rPr>
              <w:t>«Развитие дорожного хозяйства»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5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t>Обеспечение текущего функционирования и безопасности,  автомобильных дорог общего пользования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rPr>
                <w:color w:val="22272F"/>
              </w:rPr>
            </w:pPr>
            <w:r>
              <w:t>Текущее содержание автомобильных дорог общего пользования местного значения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pStyle w:val="18"/>
              <w:widowControl/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Техническое обслуживание дорог местного значения (расчистка, профилирование, грейдирование, и др.)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ind w:hanging="64"/>
              <w:jc w:val="center"/>
              <w:rPr>
                <w:color w:val="22272F"/>
              </w:rPr>
            </w:pPr>
            <w:r>
              <w:rPr>
                <w:color w:val="22272F"/>
              </w:rPr>
              <w:t>Тыс. руб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31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rPr>
                <w:color w:val="22272F"/>
              </w:rPr>
            </w:pPr>
            <w:r>
              <w:t>Мероприятия по обеспечению безопасности дорожного движения в сельском поселении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rPr>
                <w:color w:val="22272F"/>
              </w:rPr>
            </w:pPr>
            <w:r>
              <w:rPr>
                <w:color w:val="000000"/>
              </w:rPr>
              <w:t>Приобретение и установка дорожных знаков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ind w:hanging="64"/>
              <w:jc w:val="center"/>
              <w:rPr>
                <w:color w:val="22272F"/>
              </w:rPr>
            </w:pPr>
            <w:r>
              <w:rPr>
                <w:color w:val="22272F"/>
              </w:rPr>
              <w:t xml:space="preserve">Тыс. руб 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31" w:type="dxa"/>
            <w:vMerge w:val="continue"/>
            <w:tcBorders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 w:val="continue"/>
            <w:tcBorders>
              <w:left w:val="single" w:color="000000" w:sz="6" w:space="0"/>
            </w:tcBorders>
            <w:shd w:val="clear" w:color="auto" w:fill="FFFFFF"/>
          </w:tcPr>
          <w:p>
            <w:pPr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pStyle w:val="18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Освещение автомобильных дорог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ind w:hanging="64"/>
              <w:jc w:val="center"/>
              <w:rPr>
                <w:color w:val="22272F"/>
              </w:rPr>
            </w:pPr>
            <w:r>
              <w:rPr>
                <w:color w:val="22272F"/>
              </w:rPr>
              <w:t>Тыс. руб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31" w:type="dxa"/>
            <w:vMerge w:val="continue"/>
            <w:tcBorders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 w:val="continue"/>
            <w:tcBorders>
              <w:left w:val="single" w:color="000000" w:sz="6" w:space="0"/>
            </w:tcBorders>
            <w:shd w:val="clear" w:color="auto" w:fill="FFFFFF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42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pStyle w:val="18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Мероприятия по очистке от снега, удалению наледи и снежных накатов на дорогах общего пользования местного значения 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ind w:hanging="64"/>
              <w:jc w:val="center"/>
              <w:rPr>
                <w:color w:val="22272F"/>
              </w:rPr>
            </w:pPr>
            <w:r>
              <w:rPr>
                <w:color w:val="22272F"/>
              </w:rPr>
              <w:t>Тыс. руб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rPr>
                <w:color w:val="22272F"/>
              </w:rPr>
            </w:pPr>
            <w:r>
              <w:rPr>
                <w:color w:val="000000"/>
              </w:rPr>
              <w:t>Мероприятия по капитальному ремонту и ремонту улично-дорожной сети в границах поселении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ind w:firstLine="34"/>
              <w:rPr>
                <w:color w:val="22272F"/>
              </w:rPr>
            </w:pPr>
            <w:r>
              <w:rPr>
                <w:color w:val="000000"/>
              </w:rPr>
              <w:t>Подготовка проектной документации на капитальный ремонт внутрипоселковых дорог муниципального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ind w:hanging="64"/>
              <w:jc w:val="center"/>
              <w:rPr>
                <w:color w:val="22272F"/>
              </w:rPr>
            </w:pPr>
            <w:r>
              <w:rPr>
                <w:color w:val="22272F"/>
              </w:rPr>
              <w:t>Тыс. руб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rFonts w:hint="default"/>
                <w:color w:val="22272F"/>
                <w:sz w:val="16"/>
                <w:szCs w:val="16"/>
                <w:lang w:val="ru-RU"/>
              </w:rPr>
            </w:pPr>
            <w:r>
              <w:rPr>
                <w:rFonts w:hint="default"/>
                <w:color w:val="22272F"/>
                <w:sz w:val="16"/>
                <w:szCs w:val="16"/>
                <w:lang w:val="ru-RU"/>
              </w:rPr>
              <w:t>4585800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42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pStyle w:val="18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ind w:hanging="64"/>
              <w:jc w:val="center"/>
              <w:rPr>
                <w:color w:val="22272F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42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ind w:firstLine="34"/>
              <w:rPr>
                <w:color w:val="22272F"/>
              </w:rPr>
            </w:pPr>
            <w:r>
              <w:t>Капитальный ремонт и ремонт улично-дорожной сети и искусственных сооружений на них  в границах населенного пункта всего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ind w:hanging="64"/>
              <w:jc w:val="center"/>
              <w:rPr>
                <w:color w:val="22272F"/>
              </w:rPr>
            </w:pPr>
            <w:r>
              <w:rPr>
                <w:color w:val="22272F"/>
              </w:rPr>
              <w:t>Тыс. руб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42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ind w:firstLine="34"/>
              <w:rPr>
                <w:color w:val="22272F"/>
              </w:rPr>
            </w:pPr>
            <w:r>
              <w:t>Отсыпка и ямочный ремонт автомобильных дорог местного значения всего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ind w:hanging="64"/>
              <w:jc w:val="center"/>
              <w:rPr>
                <w:color w:val="22272F"/>
              </w:rPr>
            </w:pPr>
            <w:r>
              <w:rPr>
                <w:color w:val="22272F"/>
              </w:rPr>
              <w:t>Тыс. руб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31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rPr>
                <w:color w:val="22272F"/>
              </w:rPr>
            </w:pPr>
            <w:r>
              <w:t>Оформление муниципальных дорог общего  пользования  местного  значения в муниципальную собственность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tabs>
                <w:tab w:val="left" w:pos="-567"/>
              </w:tabs>
              <w:ind w:right="-1" w:firstLine="34"/>
            </w:pPr>
            <w:r>
              <w:t>Постановка на кадастровый учет автомобильных дорог местного значения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r>
              <w:rPr>
                <w:color w:val="22272F"/>
              </w:rPr>
              <w:t>Тыс. руб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31" w:type="dxa"/>
            <w:vMerge w:val="continue"/>
            <w:tcBorders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 w:val="continue"/>
            <w:tcBorders>
              <w:left w:val="single" w:color="000000" w:sz="6" w:space="0"/>
            </w:tcBorders>
            <w:shd w:val="clear" w:color="auto" w:fill="FFFFFF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42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tabs>
                <w:tab w:val="left" w:pos="-567"/>
              </w:tabs>
              <w:ind w:right="-1" w:firstLine="34"/>
            </w:pPr>
            <w:r>
              <w:t>Регистрация права муниципальной собственности на автомобильные дороги в органах юстиции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ind w:hanging="64"/>
              <w:jc w:val="center"/>
              <w:rPr>
                <w:color w:val="22272F"/>
              </w:rPr>
            </w:pPr>
            <w:r>
              <w:rPr>
                <w:color w:val="22272F"/>
              </w:rPr>
              <w:t>Тыс. руб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b/>
                <w:color w:val="22272F"/>
              </w:rPr>
              <w:t>Комплекс процессных мероприятий «Развитие жилищного фонда»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5332" w:type="dxa"/>
            <w:gridSpan w:val="1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t>Обеспечение комфортных условий проживания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и ремонт муниципального жилищного фонда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  <w:sz w:val="28"/>
                <w:szCs w:val="28"/>
              </w:rPr>
            </w:pPr>
            <w:r>
              <w:t>Содержание и ремонт имущества находящегося в муниципальной собственности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</w:rPr>
              <w:t>Тыс. руб.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  <w:p>
            <w:pPr>
              <w:contextualSpacing/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Комплекс процессных мероприятий «Развитие коммунального хозяйства»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t>Обеспечение населения услугами коммунального хозяйства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keepNext/>
              <w:spacing w:line="276" w:lineRule="auto"/>
            </w:pPr>
            <w:r>
              <w:t xml:space="preserve">Улучшение качества и надежности                              предоставления жилищно-коммунальных услуг населению;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создание благоприятных условий проживания граждан;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</w:rPr>
              <w:t>Тыс. руб.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5332" w:type="dxa"/>
            <w:gridSpan w:val="1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rStyle w:val="40"/>
                <w:sz w:val="20"/>
                <w:szCs w:val="20"/>
              </w:rPr>
              <w:t>Обеспечение организации работ по вопросам улучшения благоустройства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Комплекс процессных мероприятий «Благоустройство территории сельсовета»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tabs>
                <w:tab w:val="left" w:pos="176"/>
              </w:tabs>
              <w:ind w:left="142" w:right="33" w:firstLine="34"/>
              <w:rPr>
                <w:color w:val="22272F"/>
              </w:rPr>
            </w:pPr>
            <w:r>
              <w:t>Прочие мероприятия по благоустройству территорий сельского поселения</w:t>
            </w:r>
            <w:r>
              <w:rPr>
                <w:color w:val="22272F"/>
              </w:rPr>
              <w:t xml:space="preserve"> 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ind w:firstLine="34"/>
              <w:rPr>
                <w:color w:val="000000"/>
              </w:rPr>
            </w:pPr>
            <w:r>
              <w:t>Благоустройство мест массового отдыха населения в границах поселения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ind w:hanging="64"/>
              <w:jc w:val="center"/>
              <w:rPr>
                <w:color w:val="22272F"/>
              </w:rPr>
            </w:pPr>
            <w:r>
              <w:rPr>
                <w:color w:val="22272F"/>
              </w:rPr>
              <w:t>Тыс.руб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 w:val="continue"/>
            <w:tcBorders>
              <w:left w:val="single" w:color="000000" w:sz="6" w:space="0"/>
            </w:tcBorders>
            <w:shd w:val="clear" w:color="auto" w:fill="FFFFFF"/>
          </w:tcPr>
          <w:p>
            <w:pPr>
              <w:tabs>
                <w:tab w:val="left" w:pos="176"/>
              </w:tabs>
              <w:ind w:left="142" w:right="33" w:firstLine="34"/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ind w:firstLine="34"/>
              <w:rPr>
                <w:sz w:val="22"/>
                <w:szCs w:val="22"/>
              </w:rPr>
            </w:pPr>
            <w:r>
              <w:t>Обустройство территории поселения (выкос сорной растительности, ремонт детских площадок, приобретение баннеров т.д.)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ind w:hanging="64"/>
              <w:jc w:val="center"/>
              <w:rPr>
                <w:color w:val="22272F"/>
              </w:rPr>
            </w:pPr>
            <w:r>
              <w:rPr>
                <w:color w:val="22272F"/>
              </w:rPr>
              <w:t>Тыс.руб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tabs>
                <w:tab w:val="left" w:pos="176"/>
              </w:tabs>
              <w:ind w:left="142" w:right="33" w:firstLine="34"/>
              <w:rPr>
                <w:color w:val="22272F"/>
              </w:rPr>
            </w:pPr>
            <w:r>
              <w:rPr>
                <w:sz w:val="22"/>
                <w:szCs w:val="22"/>
              </w:rPr>
              <w:t>Организация уличного освещения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ind w:firstLine="34"/>
              <w:rPr>
                <w:color w:val="000000"/>
              </w:rPr>
            </w:pPr>
            <w:r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ind w:hanging="64"/>
              <w:jc w:val="center"/>
              <w:rPr>
                <w:color w:val="22272F"/>
              </w:rPr>
            </w:pPr>
            <w:r>
              <w:rPr>
                <w:color w:val="22272F"/>
              </w:rPr>
              <w:t>Тыс.руб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rFonts w:hint="default"/>
                <w:color w:val="22272F"/>
                <w:sz w:val="16"/>
                <w:szCs w:val="16"/>
                <w:lang w:val="ru-RU"/>
              </w:rPr>
            </w:pPr>
            <w:r>
              <w:rPr>
                <w:rFonts w:hint="default"/>
                <w:color w:val="22272F"/>
                <w:sz w:val="16"/>
                <w:szCs w:val="16"/>
                <w:lang w:val="ru-RU"/>
              </w:rPr>
              <w:t>192000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tabs>
                <w:tab w:val="left" w:pos="176"/>
              </w:tabs>
              <w:ind w:left="142" w:right="33" w:firstLine="34"/>
              <w:rPr>
                <w:color w:val="22272F"/>
              </w:rPr>
            </w:pPr>
            <w:r>
              <w:rPr>
                <w:sz w:val="22"/>
                <w:szCs w:val="22"/>
              </w:rPr>
              <w:t>Озеленение территорий  общего пользования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pStyle w:val="18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Озеленение территорий в границах поселения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ind w:hanging="64"/>
              <w:jc w:val="center"/>
              <w:rPr>
                <w:color w:val="22272F"/>
              </w:rPr>
            </w:pPr>
            <w:r>
              <w:rPr>
                <w:color w:val="22272F"/>
              </w:rPr>
              <w:t>Тыс.руб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b/>
                <w:color w:val="22272F"/>
              </w:rPr>
              <w:t>Комплекс процессных мероприятий «Организация ритуальных услуг и содержание мест захоронения»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Обеспечение о</w:t>
            </w:r>
            <w:r>
              <w:t>рганизации и содержание мест захоронения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pStyle w:val="36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Организация и содержание мест захоронения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</w:pPr>
            <w:r>
              <w:rPr>
                <w:spacing w:val="2"/>
                <w:shd w:val="clear" w:color="auto" w:fill="FFFFFF"/>
              </w:rPr>
              <w:t>улучшения внешнего вида территорий кладбищ, замена ограждений, уборка мусора, кошение сорной растительности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>
              <w:rPr>
                <w:color w:val="22272F"/>
              </w:rPr>
              <w:t>Тыс. руб.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b/>
                <w:color w:val="22272F"/>
              </w:rPr>
              <w:t>Комплекс процессных мероприятий «Природоохранные мероприятия»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Обеспечение природоохранных мероприятий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площадок для сбора ТКО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уменьшение количества несанкционированных свалок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color w:val="22272F"/>
              </w:rPr>
              <w:t>Тыс. руб.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b/>
                <w:color w:val="22272F"/>
              </w:rPr>
              <w:t>Комплекс процессных мероприятий «Безопасность»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5332" w:type="dxa"/>
            <w:gridSpan w:val="1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t>Обеспечение  безопасности пожарной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_________ сельсовета»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31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rPr>
                <w:color w:val="22272F"/>
              </w:rPr>
            </w:pPr>
            <w:r>
              <w:t>Первичные меры пожарной безопасности в  поселении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rPr>
                <w:color w:val="22272F"/>
              </w:rPr>
            </w:pPr>
            <w:r>
              <w:rPr>
                <w:color w:val="000000"/>
              </w:rPr>
              <w:t>Установка пожарных гидрантов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ind w:hanging="64"/>
              <w:jc w:val="center"/>
              <w:rPr>
                <w:color w:val="22272F"/>
              </w:rPr>
            </w:pPr>
            <w:r>
              <w:rPr>
                <w:color w:val="22272F"/>
              </w:rPr>
              <w:t>Тыс. руб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31" w:type="dxa"/>
            <w:vMerge w:val="continue"/>
            <w:tcBorders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 w:val="continue"/>
            <w:tcBorders>
              <w:left w:val="single" w:color="000000" w:sz="6" w:space="0"/>
            </w:tcBorders>
            <w:shd w:val="clear" w:color="auto" w:fill="FFFFFF"/>
          </w:tcPr>
          <w:p>
            <w:pPr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pStyle w:val="18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по предупреждению  и локализации пожаров на территории поселения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ind w:hanging="64"/>
              <w:jc w:val="center"/>
              <w:rPr>
                <w:color w:val="22272F"/>
              </w:rPr>
            </w:pPr>
            <w:r>
              <w:rPr>
                <w:color w:val="22272F"/>
              </w:rPr>
              <w:t>Тыс. руб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31" w:type="dxa"/>
            <w:vMerge w:val="continue"/>
            <w:tcBorders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 w:val="continue"/>
            <w:tcBorders>
              <w:left w:val="single" w:color="000000" w:sz="6" w:space="0"/>
            </w:tcBorders>
            <w:shd w:val="clear" w:color="auto" w:fill="FFFFFF"/>
          </w:tcPr>
          <w:p>
            <w:pPr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pStyle w:val="18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Установка и оснащение пожарных щитов в границах поселения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ind w:hanging="64"/>
              <w:jc w:val="center"/>
              <w:rPr>
                <w:color w:val="22272F"/>
              </w:rPr>
            </w:pPr>
            <w:r>
              <w:rPr>
                <w:color w:val="22272F"/>
              </w:rPr>
              <w:t>Тыс. руб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31" w:type="dxa"/>
            <w:vMerge w:val="continue"/>
            <w:tcBorders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 w:val="continue"/>
            <w:tcBorders>
              <w:left w:val="single" w:color="000000" w:sz="6" w:space="0"/>
            </w:tcBorders>
            <w:shd w:val="clear" w:color="auto" w:fill="FFFFFF"/>
          </w:tcPr>
          <w:p>
            <w:pPr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pStyle w:val="18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и проведение противопожарных мероприятий в границах поселения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ind w:hanging="64"/>
              <w:jc w:val="center"/>
              <w:rPr>
                <w:color w:val="22272F"/>
              </w:rPr>
            </w:pPr>
            <w:r>
              <w:rPr>
                <w:color w:val="22272F"/>
              </w:rPr>
              <w:t>Тыс. руб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31" w:type="dxa"/>
            <w:vMerge w:val="continue"/>
            <w:tcBorders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 w:val="continue"/>
            <w:tcBorders>
              <w:left w:val="single" w:color="000000" w:sz="6" w:space="0"/>
            </w:tcBorders>
            <w:shd w:val="clear" w:color="auto" w:fill="FFFFFF"/>
          </w:tcPr>
          <w:p>
            <w:pPr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pStyle w:val="18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ind w:hanging="64"/>
              <w:jc w:val="center"/>
              <w:rPr>
                <w:color w:val="22272F"/>
              </w:rPr>
            </w:pPr>
            <w:r>
              <w:rPr>
                <w:color w:val="22272F"/>
              </w:rPr>
              <w:t>Тыс. руб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31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rPr>
                <w:color w:val="22272F"/>
              </w:rPr>
            </w:pPr>
            <w:r>
              <w:rPr>
                <w:bCs/>
                <w:color w:val="000000"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ind w:firstLine="176"/>
              <w:rPr>
                <w:color w:val="22272F"/>
              </w:rPr>
            </w:pPr>
            <w:r>
              <w:rPr>
                <w:color w:val="000000"/>
              </w:rPr>
              <w:t>Изготовление агитационных материалов для населения о действиях в случае возникновения чрезвычайной ситуации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ind w:hanging="64"/>
              <w:jc w:val="center"/>
              <w:rPr>
                <w:color w:val="22272F"/>
              </w:rPr>
            </w:pPr>
            <w:r>
              <w:rPr>
                <w:color w:val="22272F"/>
              </w:rPr>
              <w:t>Тыс. руб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31" w:type="dxa"/>
            <w:vMerge w:val="continue"/>
            <w:tcBorders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 w:val="continue"/>
            <w:tcBorders>
              <w:left w:val="single" w:color="000000" w:sz="6" w:space="0"/>
            </w:tcBorders>
            <w:shd w:val="clear" w:color="auto" w:fill="FFFFFF"/>
          </w:tcPr>
          <w:p>
            <w:pPr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ind w:firstLine="176"/>
              <w:rPr>
                <w:color w:val="22272F"/>
              </w:rPr>
            </w:pPr>
            <w:r>
              <w:rPr>
                <w:color w:val="000000"/>
              </w:rPr>
              <w:t>Приобретение средств индивидуальной защиты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ind w:hanging="64"/>
              <w:jc w:val="center"/>
              <w:rPr>
                <w:color w:val="22272F"/>
              </w:rPr>
            </w:pPr>
            <w:r>
              <w:rPr>
                <w:color w:val="22272F"/>
              </w:rPr>
              <w:t>Тыс. руб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31" w:type="dxa"/>
            <w:vMerge w:val="continue"/>
            <w:tcBorders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 w:val="continue"/>
            <w:tcBorders>
              <w:left w:val="single" w:color="000000" w:sz="6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ind w:firstLine="176"/>
              <w:rPr>
                <w:color w:val="22272F"/>
              </w:rPr>
            </w:pPr>
            <w:r>
              <w:rPr>
                <w:color w:val="000000"/>
              </w:rPr>
              <w:t>Мероприятия направленные на предупреждение возникновения чрезвычайной ситуации и мероприятия по их  ликвидации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ind w:hanging="64"/>
              <w:jc w:val="center"/>
              <w:rPr>
                <w:color w:val="22272F"/>
              </w:rPr>
            </w:pPr>
            <w:r>
              <w:rPr>
                <w:color w:val="22272F"/>
              </w:rPr>
              <w:t>Тыс. руб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31" w:type="dxa"/>
            <w:vMerge w:val="continue"/>
            <w:tcBorders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color w:val="22272F"/>
                <w:szCs w:val="28"/>
              </w:rPr>
            </w:pPr>
            <w:r>
              <w:rPr>
                <w:color w:val="22272F"/>
                <w:szCs w:val="28"/>
              </w:rPr>
              <w:t xml:space="preserve"> </w:t>
            </w:r>
            <w:r>
              <w:t>Нормативно-правовое обеспечение деятельности народных дружинников по охране общественного порядка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</w:tcBorders>
            <w:shd w:val="clear" w:color="auto" w:fill="FFFFFF"/>
          </w:tcPr>
          <w:p>
            <w:pPr>
              <w:ind w:firstLine="176"/>
              <w:rPr>
                <w:color w:val="22272F"/>
              </w:rPr>
            </w:pPr>
            <w:r>
              <w:t>утверждение положения о деятельности народных дружин по охране общественного порядка в муниципальном образовании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ind w:hanging="64"/>
              <w:jc w:val="center"/>
              <w:rPr>
                <w:color w:val="22272F"/>
                <w:szCs w:val="28"/>
              </w:rPr>
            </w:pPr>
            <w:r>
              <w:rPr>
                <w:color w:val="22272F"/>
                <w:szCs w:val="28"/>
              </w:rPr>
              <w:t>Кол-во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Комплекс процессных мероприятий «Развитие физической культуры и массового спорта»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Style w:val="39"/>
                <w:b w:val="0"/>
                <w:sz w:val="20"/>
                <w:szCs w:val="20"/>
              </w:rPr>
              <w:t xml:space="preserve">Обеспечение развития физической культуры, спорта и туризма 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31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rPr>
                <w:color w:val="22272F"/>
              </w:rPr>
            </w:pPr>
          </w:p>
        </w:tc>
        <w:tc>
          <w:tcPr>
            <w:tcW w:w="2891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tabs>
                <w:tab w:val="left" w:pos="176"/>
              </w:tabs>
              <w:ind w:left="142" w:right="33" w:firstLine="34"/>
              <w:rPr>
                <w:color w:val="22272F"/>
              </w:rPr>
            </w:pPr>
            <w:r>
              <w:rPr>
                <w:bCs/>
                <w:color w:val="000000"/>
                <w:sz w:val="22"/>
                <w:szCs w:val="22"/>
              </w:rPr>
              <w:t>Создание условий для развития физической культуры и спорта в границах поселения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ind w:firstLine="3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мероприятий в области физической культуры и спорта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ind w:hanging="64"/>
              <w:jc w:val="center"/>
              <w:rPr>
                <w:color w:val="22272F"/>
              </w:rPr>
            </w:pPr>
            <w:r>
              <w:rPr>
                <w:color w:val="22272F"/>
              </w:rPr>
              <w:t>Тыс.руб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31" w:type="dxa"/>
            <w:vMerge w:val="continue"/>
            <w:tcBorders>
              <w:left w:val="single" w:color="000000" w:sz="6" w:space="0"/>
            </w:tcBorders>
            <w:shd w:val="clear" w:color="auto" w:fill="FFFFFF"/>
          </w:tcPr>
          <w:p>
            <w:pPr>
              <w:rPr>
                <w:color w:val="22272F"/>
              </w:rPr>
            </w:pPr>
          </w:p>
        </w:tc>
        <w:tc>
          <w:tcPr>
            <w:tcW w:w="2891" w:type="dxa"/>
            <w:vMerge w:val="continue"/>
            <w:tcBorders>
              <w:left w:val="single" w:color="000000" w:sz="6" w:space="0"/>
              <w:bottom w:val="single" w:color="auto" w:sz="4" w:space="0"/>
            </w:tcBorders>
            <w:shd w:val="clear" w:color="auto" w:fill="FFFFFF"/>
          </w:tcPr>
          <w:p>
            <w:pPr>
              <w:tabs>
                <w:tab w:val="left" w:pos="176"/>
              </w:tabs>
              <w:ind w:left="142" w:right="33" w:firstLine="34"/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</w:tcBorders>
            <w:shd w:val="clear" w:color="auto" w:fill="FFFFFF"/>
          </w:tcPr>
          <w:p>
            <w:pPr>
              <w:ind w:firstLine="3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Оснащение и ремонт спортивных площадок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</w:tcBorders>
            <w:shd w:val="clear" w:color="auto" w:fill="FFFFFF"/>
          </w:tcPr>
          <w:p>
            <w:pPr>
              <w:ind w:hanging="64"/>
              <w:jc w:val="center"/>
              <w:rPr>
                <w:color w:val="22272F"/>
              </w:rPr>
            </w:pPr>
            <w:r>
              <w:rPr>
                <w:color w:val="22272F"/>
              </w:rPr>
              <w:t>Тыс.руб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31" w:type="dxa"/>
            <w:tcBorders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Комплекс процессных мероприятий «Развитие водохозяйственного комплекса»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31" w:type="dxa"/>
            <w:tcBorders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rStyle w:val="39"/>
                <w:sz w:val="20"/>
                <w:szCs w:val="20"/>
              </w:rPr>
              <w:t>Обеспечение развития</w:t>
            </w:r>
            <w:r>
              <w:rPr>
                <w:b/>
                <w:color w:val="22272F"/>
              </w:rPr>
              <w:t xml:space="preserve"> водохозяйственного комплекса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31" w:type="dxa"/>
            <w:tcBorders>
              <w:left w:val="single" w:color="000000" w:sz="6" w:space="0"/>
            </w:tcBorders>
            <w:shd w:val="clear" w:color="auto" w:fill="FFFFFF"/>
          </w:tcPr>
          <w:p>
            <w:pPr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000000" w:sz="6" w:space="0"/>
            </w:tcBorders>
            <w:shd w:val="clear" w:color="auto" w:fill="FFFFFF"/>
          </w:tcPr>
          <w:p>
            <w:pPr>
              <w:tabs>
                <w:tab w:val="left" w:pos="176"/>
              </w:tabs>
              <w:ind w:left="142" w:right="33" w:firstLine="34"/>
              <w:rPr>
                <w:color w:val="22272F"/>
              </w:rPr>
            </w:pPr>
            <w:r>
              <w:rPr>
                <w:color w:val="22272F"/>
              </w:rPr>
              <w:t>Финансовое обеспечение мероприятия развития водохозяйственного комплекса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6" w:space="0"/>
            </w:tcBorders>
            <w:shd w:val="clear" w:color="auto" w:fill="FFFFFF"/>
          </w:tcPr>
          <w:p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проведение мероприятий </w:t>
            </w:r>
            <w:r>
              <w:rPr>
                <w:color w:val="22272F"/>
              </w:rPr>
              <w:t>водохозяйственного комплекса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6" w:space="0"/>
            </w:tcBorders>
            <w:shd w:val="clear" w:color="auto" w:fill="FFFFFF"/>
          </w:tcPr>
          <w:p>
            <w:pPr>
              <w:ind w:hanging="64"/>
              <w:jc w:val="center"/>
              <w:rPr>
                <w:color w:val="22272F"/>
              </w:rPr>
            </w:pPr>
            <w:r>
              <w:rPr>
                <w:color w:val="22272F"/>
              </w:rPr>
              <w:t>Тыс.руб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b/>
                <w:color w:val="22272F"/>
              </w:rPr>
              <w:t>Приоритетный проект «</w:t>
            </w:r>
            <w:r>
              <w:rPr>
                <w:b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>
              <w:rPr>
                <w:b/>
                <w:color w:val="22272F"/>
              </w:rPr>
              <w:t>»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contextualSpacing/>
              <w:rPr>
                <w:b/>
                <w:color w:val="22272F"/>
                <w:sz w:val="22"/>
                <w:szCs w:val="22"/>
              </w:rPr>
            </w:pPr>
            <w:r>
              <w:rPr>
                <w:rStyle w:val="39"/>
                <w:b w:val="0"/>
                <w:sz w:val="22"/>
                <w:szCs w:val="22"/>
              </w:rPr>
              <w:t xml:space="preserve">Обеспечение развития </w:t>
            </w:r>
            <w:r>
              <w:rPr>
                <w:color w:val="000000"/>
                <w:sz w:val="22"/>
                <w:szCs w:val="22"/>
              </w:rPr>
              <w:t>инициативного бюджетирования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firstLine="42"/>
              <w:jc w:val="both"/>
              <w:rPr>
                <w:color w:val="000000"/>
              </w:rPr>
            </w:pPr>
            <w:r>
              <w:rPr>
                <w:color w:val="22272F"/>
              </w:rPr>
              <w:t>Финансовое обеспечение мероприятия развития инициативного бюджетирования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бюджетирования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Тыс. руб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</w:tbl>
    <w:p>
      <w:pPr>
        <w:ind w:firstLine="9923"/>
        <w:rPr>
          <w:sz w:val="24"/>
          <w:szCs w:val="24"/>
        </w:rPr>
      </w:pPr>
    </w:p>
    <w:p>
      <w:pPr>
        <w:ind w:firstLine="9923"/>
        <w:rPr>
          <w:sz w:val="24"/>
          <w:szCs w:val="24"/>
        </w:rPr>
      </w:pPr>
    </w:p>
    <w:p>
      <w:pPr>
        <w:ind w:firstLine="9923"/>
        <w:rPr>
          <w:sz w:val="24"/>
          <w:szCs w:val="24"/>
        </w:rPr>
      </w:pPr>
    </w:p>
    <w:p>
      <w:pPr>
        <w:ind w:firstLine="9923"/>
        <w:rPr>
          <w:sz w:val="24"/>
          <w:szCs w:val="24"/>
        </w:rPr>
      </w:pPr>
    </w:p>
    <w:p>
      <w:pPr>
        <w:ind w:firstLine="9923"/>
        <w:rPr>
          <w:sz w:val="24"/>
          <w:szCs w:val="24"/>
        </w:rPr>
      </w:pPr>
    </w:p>
    <w:p>
      <w:pPr>
        <w:ind w:firstLine="9923"/>
        <w:rPr>
          <w:sz w:val="24"/>
          <w:szCs w:val="24"/>
        </w:rPr>
      </w:pPr>
    </w:p>
    <w:p>
      <w:pPr>
        <w:ind w:firstLine="9923"/>
        <w:rPr>
          <w:sz w:val="24"/>
          <w:szCs w:val="24"/>
        </w:rPr>
      </w:pPr>
    </w:p>
    <w:p>
      <w:pPr>
        <w:ind w:firstLine="9923"/>
        <w:rPr>
          <w:sz w:val="24"/>
          <w:szCs w:val="24"/>
        </w:rPr>
      </w:pPr>
    </w:p>
    <w:p>
      <w:pPr>
        <w:ind w:firstLine="9923"/>
        <w:rPr>
          <w:sz w:val="24"/>
          <w:szCs w:val="24"/>
        </w:rPr>
      </w:pPr>
    </w:p>
    <w:p>
      <w:pPr>
        <w:ind w:firstLine="9923"/>
        <w:rPr>
          <w:sz w:val="24"/>
          <w:szCs w:val="24"/>
        </w:rPr>
      </w:pPr>
    </w:p>
    <w:p>
      <w:pPr>
        <w:ind w:firstLine="9923"/>
        <w:rPr>
          <w:sz w:val="24"/>
          <w:szCs w:val="24"/>
        </w:rPr>
      </w:pPr>
    </w:p>
    <w:p>
      <w:pPr>
        <w:ind w:firstLine="9923"/>
        <w:rPr>
          <w:sz w:val="24"/>
          <w:szCs w:val="24"/>
        </w:rPr>
      </w:pPr>
    </w:p>
    <w:p>
      <w:pPr>
        <w:ind w:firstLine="9923"/>
        <w:rPr>
          <w:sz w:val="24"/>
          <w:szCs w:val="24"/>
        </w:rPr>
      </w:pPr>
    </w:p>
    <w:p>
      <w:pPr>
        <w:ind w:firstLine="9923"/>
        <w:rPr>
          <w:sz w:val="24"/>
          <w:szCs w:val="24"/>
        </w:rPr>
      </w:pPr>
    </w:p>
    <w:p>
      <w:pPr>
        <w:ind w:firstLine="9923"/>
        <w:rPr>
          <w:sz w:val="24"/>
          <w:szCs w:val="24"/>
        </w:rPr>
      </w:pPr>
    </w:p>
    <w:p>
      <w:pPr>
        <w:ind w:firstLine="9923"/>
        <w:rPr>
          <w:sz w:val="24"/>
          <w:szCs w:val="24"/>
        </w:rPr>
      </w:pPr>
    </w:p>
    <w:p>
      <w:pPr>
        <w:ind w:firstLine="9923"/>
        <w:rPr>
          <w:sz w:val="24"/>
          <w:szCs w:val="24"/>
        </w:rPr>
      </w:pPr>
    </w:p>
    <w:p>
      <w:pPr>
        <w:ind w:firstLine="9923"/>
        <w:rPr>
          <w:sz w:val="24"/>
          <w:szCs w:val="24"/>
        </w:rPr>
      </w:pPr>
    </w:p>
    <w:p>
      <w:pPr>
        <w:ind w:firstLine="9923"/>
        <w:rPr>
          <w:sz w:val="24"/>
          <w:szCs w:val="24"/>
        </w:rPr>
      </w:pPr>
    </w:p>
    <w:p>
      <w:pPr>
        <w:ind w:firstLine="9923"/>
        <w:rPr>
          <w:sz w:val="24"/>
          <w:szCs w:val="24"/>
        </w:rPr>
      </w:pPr>
    </w:p>
    <w:p>
      <w:pPr>
        <w:ind w:firstLine="9923"/>
        <w:rPr>
          <w:sz w:val="24"/>
          <w:szCs w:val="24"/>
        </w:rPr>
      </w:pPr>
    </w:p>
    <w:p>
      <w:pPr>
        <w:ind w:firstLine="9923"/>
        <w:rPr>
          <w:sz w:val="24"/>
          <w:szCs w:val="24"/>
        </w:rPr>
      </w:pPr>
    </w:p>
    <w:p>
      <w:pPr>
        <w:ind w:firstLine="9923"/>
        <w:rPr>
          <w:sz w:val="24"/>
          <w:szCs w:val="24"/>
        </w:rPr>
      </w:pPr>
    </w:p>
    <w:p>
      <w:pPr>
        <w:ind w:firstLine="9923"/>
        <w:rPr>
          <w:sz w:val="24"/>
          <w:szCs w:val="24"/>
        </w:rPr>
      </w:pPr>
    </w:p>
    <w:p>
      <w:pPr>
        <w:ind w:firstLine="9923"/>
        <w:rPr>
          <w:sz w:val="24"/>
          <w:szCs w:val="24"/>
        </w:rPr>
      </w:pPr>
    </w:p>
    <w:p>
      <w:pPr>
        <w:ind w:firstLine="9923"/>
        <w:rPr>
          <w:sz w:val="24"/>
          <w:szCs w:val="24"/>
        </w:rPr>
      </w:pPr>
    </w:p>
    <w:p>
      <w:pPr>
        <w:ind w:firstLine="9923"/>
        <w:rPr>
          <w:sz w:val="24"/>
          <w:szCs w:val="24"/>
        </w:rPr>
      </w:pPr>
    </w:p>
    <w:p>
      <w:pPr>
        <w:ind w:firstLine="9923"/>
        <w:rPr>
          <w:sz w:val="24"/>
          <w:szCs w:val="24"/>
        </w:rPr>
      </w:pPr>
    </w:p>
    <w:p>
      <w:pPr>
        <w:ind w:firstLine="9923"/>
        <w:rPr>
          <w:sz w:val="24"/>
          <w:szCs w:val="24"/>
        </w:rPr>
      </w:pPr>
    </w:p>
    <w:p>
      <w:pPr>
        <w:ind w:firstLine="9923"/>
        <w:rPr>
          <w:sz w:val="24"/>
          <w:szCs w:val="24"/>
        </w:rPr>
      </w:pPr>
    </w:p>
    <w:p>
      <w:pPr>
        <w:ind w:firstLine="9923"/>
        <w:rPr>
          <w:sz w:val="24"/>
          <w:szCs w:val="24"/>
        </w:rPr>
      </w:pPr>
    </w:p>
    <w:p>
      <w:pPr>
        <w:ind w:firstLine="9923"/>
        <w:rPr>
          <w:sz w:val="24"/>
          <w:szCs w:val="24"/>
        </w:rPr>
      </w:pPr>
    </w:p>
    <w:p>
      <w:pPr>
        <w:ind w:firstLine="9923"/>
        <w:rPr>
          <w:sz w:val="24"/>
          <w:szCs w:val="24"/>
        </w:rPr>
      </w:pPr>
    </w:p>
    <w:p>
      <w:pPr>
        <w:ind w:firstLine="9923"/>
        <w:rPr>
          <w:sz w:val="24"/>
          <w:szCs w:val="24"/>
        </w:rPr>
      </w:pPr>
    </w:p>
    <w:tbl>
      <w:tblPr>
        <w:tblStyle w:val="4"/>
        <w:tblW w:w="0" w:type="auto"/>
        <w:tblInd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Приложение № 4 к муниципальной программе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>
              <w:rPr>
                <w:rFonts w:hint="default"/>
                <w:bCs/>
                <w:color w:val="000000"/>
                <w:sz w:val="22"/>
                <w:szCs w:val="22"/>
                <w:lang w:val="ru-RU"/>
              </w:rPr>
              <w:t xml:space="preserve"> Бродецкий сельсовет </w:t>
            </w:r>
            <w:r>
              <w:rPr>
                <w:bCs/>
                <w:color w:val="000000"/>
                <w:sz w:val="22"/>
                <w:szCs w:val="22"/>
              </w:rPr>
              <w:t>Оренбургского  района Оренбургской области на 2023-2030 годы»</w:t>
            </w:r>
          </w:p>
        </w:tc>
      </w:tr>
    </w:tbl>
    <w:p>
      <w:pPr>
        <w:pStyle w:val="17"/>
        <w:spacing w:after="0"/>
        <w:jc w:val="center"/>
        <w:rPr>
          <w:rFonts w:ascii="Times New Roman" w:hAnsi="Times New Roman"/>
          <w:sz w:val="24"/>
          <w:szCs w:val="24"/>
        </w:rPr>
      </w:pPr>
    </w:p>
    <w:p>
      <w:pPr>
        <w:pStyle w:val="17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Финансовое обеспечение муниципальной программы (комплексной программы) </w:t>
      </w:r>
    </w:p>
    <w:p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«Комплексное развитие сельской территории муниципального образования </w:t>
      </w:r>
      <w:r>
        <w:rPr>
          <w:sz w:val="24"/>
          <w:szCs w:val="24"/>
          <w:lang w:val="ru-RU"/>
        </w:rPr>
        <w:t>Бродецкий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сельсовет Оренбургского района Оренбургской области на 2023-2030 годы»</w:t>
      </w:r>
    </w:p>
    <w:p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Style w:val="4"/>
        <w:tblW w:w="15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3029"/>
        <w:gridCol w:w="2552"/>
        <w:gridCol w:w="708"/>
        <w:gridCol w:w="1349"/>
        <w:gridCol w:w="750"/>
        <w:gridCol w:w="737"/>
        <w:gridCol w:w="760"/>
        <w:gridCol w:w="800"/>
        <w:gridCol w:w="688"/>
        <w:gridCol w:w="725"/>
        <w:gridCol w:w="660"/>
        <w:gridCol w:w="61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10" w:type="dxa"/>
            <w:vMerge w:val="restart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№ п/п</w:t>
            </w:r>
          </w:p>
        </w:tc>
        <w:tc>
          <w:tcPr>
            <w:tcW w:w="3029" w:type="dxa"/>
            <w:vMerge w:val="restart"/>
            <w:shd w:val="clear" w:color="auto" w:fill="FFFFFF"/>
          </w:tcPr>
          <w:p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2552" w:type="dxa"/>
            <w:vMerge w:val="restart"/>
            <w:shd w:val="clear" w:color="auto" w:fill="FFFFFF"/>
          </w:tcPr>
          <w:p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Источник финансового обеспечения</w:t>
            </w:r>
          </w:p>
        </w:tc>
        <w:tc>
          <w:tcPr>
            <w:tcW w:w="2057" w:type="dxa"/>
            <w:gridSpan w:val="2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Коды бюджетной классификации</w:t>
            </w:r>
          </w:p>
        </w:tc>
        <w:tc>
          <w:tcPr>
            <w:tcW w:w="7154" w:type="dxa"/>
            <w:gridSpan w:val="9"/>
            <w:shd w:val="clear" w:color="auto" w:fill="FFFFFF"/>
          </w:tcPr>
          <w:p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Объем финансового обеспечения по годам реализации, тыс. рублей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  <w:vAlign w:val="center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ГРБС</w:t>
            </w:r>
          </w:p>
        </w:tc>
        <w:tc>
          <w:tcPr>
            <w:tcW w:w="1349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ЦСР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2023</w:t>
            </w: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2024</w:t>
            </w: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2025</w:t>
            </w: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2026</w:t>
            </w: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2027</w:t>
            </w: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2028</w:t>
            </w: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2029</w:t>
            </w: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2030</w:t>
            </w: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</w:t>
            </w:r>
          </w:p>
        </w:tc>
        <w:tc>
          <w:tcPr>
            <w:tcW w:w="3029" w:type="dxa"/>
            <w:shd w:val="clear" w:color="auto" w:fill="FFFFFF"/>
          </w:tcPr>
          <w:p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4</w:t>
            </w:r>
          </w:p>
        </w:tc>
        <w:tc>
          <w:tcPr>
            <w:tcW w:w="1349" w:type="dxa"/>
            <w:shd w:val="clear" w:color="auto" w:fill="FFFFFF"/>
          </w:tcPr>
          <w:p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5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6</w:t>
            </w: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</w:t>
            </w: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8</w:t>
            </w: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9</w:t>
            </w: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10</w:t>
            </w: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11</w:t>
            </w: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12</w:t>
            </w: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13</w:t>
            </w: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restart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1.</w:t>
            </w:r>
          </w:p>
        </w:tc>
        <w:tc>
          <w:tcPr>
            <w:tcW w:w="3029" w:type="dxa"/>
            <w:vMerge w:val="restart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t xml:space="preserve">Муниципальная программа (комплексная программа) «Комплексное развитие сельской территории муниципального образования </w:t>
            </w:r>
            <w:r>
              <w:rPr>
                <w:lang w:val="ru-RU"/>
              </w:rPr>
              <w:t>Бродецкий</w:t>
            </w:r>
            <w:r>
              <w:t xml:space="preserve"> сельсовет Оренбургского района Оренбургской области на 2023-2030 годы»</w:t>
            </w: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rFonts w:hint="default"/>
                <w:color w:val="22272F"/>
                <w:lang w:val="ru-RU"/>
              </w:rPr>
            </w:pPr>
            <w:r>
              <w:rPr>
                <w:rFonts w:hint="default"/>
                <w:color w:val="22272F"/>
                <w:lang w:val="ru-RU"/>
              </w:rPr>
              <w:t>0409</w:t>
            </w:r>
          </w:p>
        </w:tc>
        <w:tc>
          <w:tcPr>
            <w:tcW w:w="1349" w:type="dxa"/>
            <w:shd w:val="clear" w:color="auto" w:fill="FFFFFF"/>
          </w:tcPr>
          <w:p>
            <w:pPr>
              <w:contextualSpacing/>
              <w:jc w:val="center"/>
              <w:rPr>
                <w:rFonts w:hint="default"/>
                <w:color w:val="22272F"/>
                <w:lang w:val="ru-RU"/>
              </w:rPr>
            </w:pPr>
            <w:r>
              <w:rPr>
                <w:rFonts w:hint="default"/>
                <w:color w:val="22272F"/>
                <w:lang w:val="ru-RU"/>
              </w:rPr>
              <w:t>85.0.00.00000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rFonts w:hint="default"/>
                <w:b/>
                <w:color w:val="22272F"/>
                <w:lang w:val="ru-RU"/>
              </w:rPr>
            </w:pPr>
            <w:r>
              <w:rPr>
                <w:color w:val="22272F"/>
              </w:rPr>
              <w:t> </w:t>
            </w:r>
            <w:r>
              <w:rPr>
                <w:rFonts w:hint="default"/>
                <w:color w:val="22272F"/>
                <w:lang w:val="ru-RU"/>
              </w:rPr>
              <w:t>5059,75</w:t>
            </w: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rFonts w:hint="default"/>
                <w:b/>
                <w:color w:val="22272F"/>
                <w:lang w:val="ru-RU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551,83</w:t>
            </w: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rFonts w:hint="default"/>
                <w:b/>
                <w:color w:val="22272F"/>
                <w:lang w:val="ru-RU"/>
              </w:rPr>
            </w:pPr>
            <w:r>
              <w:rPr>
                <w:color w:val="22272F"/>
              </w:rPr>
              <w:t> </w:t>
            </w:r>
            <w:r>
              <w:rPr>
                <w:rFonts w:hint="default"/>
                <w:color w:val="22272F"/>
                <w:lang w:val="ru-RU"/>
              </w:rPr>
              <w:t>521,61</w:t>
            </w: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rFonts w:hint="default"/>
                <w:color w:val="22272F"/>
                <w:lang w:val="ru-RU"/>
              </w:rPr>
              <w:t>521,61</w:t>
            </w: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rFonts w:hint="default"/>
                <w:color w:val="22272F"/>
                <w:lang w:val="ru-RU"/>
              </w:rPr>
              <w:t>521,61</w:t>
            </w: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rFonts w:hint="default"/>
                <w:color w:val="22272F"/>
                <w:lang w:val="ru-RU"/>
              </w:rPr>
              <w:t>521,61</w:t>
            </w: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rFonts w:hint="default"/>
                <w:color w:val="22272F"/>
                <w:lang w:val="ru-RU"/>
              </w:rPr>
              <w:t>521,61</w:t>
            </w: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rFonts w:hint="default"/>
                <w:color w:val="22272F"/>
                <w:lang w:val="ru-RU"/>
              </w:rPr>
              <w:t>521,61</w:t>
            </w: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rFonts w:hint="default"/>
                <w:color w:val="22272F"/>
                <w:lang w:val="ru-RU"/>
              </w:rPr>
              <w:t>0409</w:t>
            </w:r>
          </w:p>
        </w:tc>
        <w:tc>
          <w:tcPr>
            <w:tcW w:w="1349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??.0.00.00000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rFonts w:hint="default"/>
                <w:color w:val="22272F"/>
                <w:lang w:val="ru-RU"/>
              </w:rPr>
            </w:pPr>
            <w:r>
              <w:rPr>
                <w:rFonts w:hint="default"/>
                <w:color w:val="22272F"/>
                <w:lang w:val="ru-RU"/>
              </w:rPr>
              <w:t>0409</w:t>
            </w:r>
          </w:p>
        </w:tc>
        <w:tc>
          <w:tcPr>
            <w:tcW w:w="1349" w:type="dxa"/>
            <w:shd w:val="clear" w:color="auto" w:fill="FFFFFF"/>
          </w:tcPr>
          <w:p>
            <w:pPr>
              <w:contextualSpacing/>
              <w:jc w:val="center"/>
              <w:rPr>
                <w:rFonts w:hint="default"/>
                <w:color w:val="22272F"/>
                <w:lang w:val="ru-RU"/>
              </w:rPr>
            </w:pPr>
            <w:r>
              <w:rPr>
                <w:rFonts w:hint="default"/>
                <w:color w:val="22272F"/>
                <w:lang w:val="ru-RU"/>
              </w:rPr>
              <w:t>85.4.05.</w:t>
            </w:r>
            <w:r>
              <w:rPr>
                <w:rFonts w:hint="default"/>
                <w:color w:val="22272F"/>
                <w:lang w:val="en-US"/>
              </w:rPr>
              <w:t>S</w:t>
            </w:r>
            <w:r>
              <w:rPr>
                <w:rFonts w:hint="default"/>
                <w:color w:val="22272F"/>
                <w:lang w:val="ru-RU"/>
              </w:rPr>
              <w:t>0410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rFonts w:hint="default"/>
                <w:b/>
                <w:color w:val="22272F"/>
                <w:lang w:val="ru-RU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4585,80</w:t>
            </w: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rFonts w:hint="default"/>
                <w:b/>
                <w:color w:val="22272F"/>
                <w:lang w:val="ru-RU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rFonts w:hint="default"/>
                <w:b/>
                <w:color w:val="22272F"/>
                <w:lang w:val="en-US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rFonts w:hint="default"/>
                <w:b/>
                <w:color w:val="22272F"/>
                <w:lang w:val="en-US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0</w:t>
            </w: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rFonts w:hint="default"/>
                <w:b/>
                <w:color w:val="22272F"/>
                <w:lang w:val="en-US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0</w:t>
            </w: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rFonts w:hint="default"/>
                <w:b/>
                <w:color w:val="22272F"/>
                <w:lang w:val="en-US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0</w:t>
            </w: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rFonts w:hint="default"/>
                <w:b/>
                <w:color w:val="22272F"/>
                <w:lang w:val="en-US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0</w:t>
            </w: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rFonts w:hint="default"/>
                <w:b/>
                <w:color w:val="22272F"/>
                <w:lang w:val="en-US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rFonts w:hint="default"/>
                <w:color w:val="22272F"/>
                <w:lang w:val="ru-RU"/>
              </w:rPr>
              <w:t>0409</w:t>
            </w:r>
          </w:p>
        </w:tc>
        <w:tc>
          <w:tcPr>
            <w:tcW w:w="1349" w:type="dxa"/>
            <w:shd w:val="clear" w:color="auto" w:fill="FFFFFF"/>
          </w:tcPr>
          <w:p>
            <w:pPr>
              <w:contextualSpacing/>
              <w:jc w:val="center"/>
              <w:rPr>
                <w:rFonts w:hint="default"/>
                <w:color w:val="22272F"/>
                <w:lang w:val="ru-RU"/>
              </w:rPr>
            </w:pPr>
            <w:r>
              <w:rPr>
                <w:rFonts w:hint="default"/>
                <w:color w:val="22272F"/>
                <w:lang w:val="ru-RU"/>
              </w:rPr>
              <w:t>85.4.02.90050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rFonts w:hint="default"/>
                <w:b/>
                <w:color w:val="22272F"/>
                <w:lang w:val="ru-RU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204,4</w:t>
            </w: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rFonts w:hint="default"/>
                <w:b/>
                <w:color w:val="22272F"/>
                <w:lang w:val="ru-RU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198,5</w:t>
            </w: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rFonts w:hint="default"/>
                <w:b/>
                <w:color w:val="22272F"/>
                <w:lang w:val="ru-RU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171,0</w:t>
            </w: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171,0</w:t>
            </w: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171,0</w:t>
            </w: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171,0</w:t>
            </w: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171,0</w:t>
            </w: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171,0</w:t>
            </w: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rFonts w:hint="default"/>
                <w:color w:val="22272F"/>
                <w:lang w:val="ru-RU"/>
              </w:rPr>
              <w:t>0409</w:t>
            </w:r>
          </w:p>
        </w:tc>
        <w:tc>
          <w:tcPr>
            <w:tcW w:w="1349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rFonts w:hint="default"/>
                <w:color w:val="22272F"/>
                <w:lang w:val="ru-RU"/>
              </w:rPr>
              <w:t>85.4.05.</w:t>
            </w:r>
            <w:r>
              <w:rPr>
                <w:rFonts w:hint="default"/>
                <w:color w:val="22272F"/>
                <w:lang w:val="en-US"/>
              </w:rPr>
              <w:t>S</w:t>
            </w:r>
            <w:r>
              <w:rPr>
                <w:rFonts w:hint="default"/>
                <w:color w:val="22272F"/>
                <w:lang w:val="ru-RU"/>
              </w:rPr>
              <w:t>0410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rFonts w:hint="default"/>
                <w:b/>
                <w:color w:val="22272F"/>
                <w:lang w:val="ru-RU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46,3</w:t>
            </w: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rFonts w:hint="default"/>
                <w:b/>
                <w:color w:val="22272F"/>
                <w:lang w:val="ru-RU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rFonts w:hint="default"/>
                <w:b/>
                <w:color w:val="22272F"/>
                <w:lang w:val="ru-RU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rFonts w:hint="default"/>
                <w:b/>
                <w:color w:val="22272F"/>
                <w:lang w:val="ru-RU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0</w:t>
            </w: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rFonts w:hint="default"/>
                <w:b/>
                <w:color w:val="22272F"/>
                <w:lang w:val="ru-RU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0</w:t>
            </w: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rFonts w:hint="default"/>
                <w:b/>
                <w:color w:val="22272F"/>
                <w:lang w:val="ru-RU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0</w:t>
            </w: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rFonts w:hint="default"/>
                <w:b/>
                <w:color w:val="22272F"/>
                <w:lang w:val="ru-RU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0</w:t>
            </w: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rFonts w:hint="default"/>
                <w:b/>
                <w:color w:val="22272F"/>
                <w:lang w:val="ru-RU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rFonts w:hint="default"/>
                <w:color w:val="22272F"/>
                <w:lang w:val="ru-RU"/>
              </w:rPr>
              <w:t>0409</w:t>
            </w:r>
          </w:p>
        </w:tc>
        <w:tc>
          <w:tcPr>
            <w:tcW w:w="1349" w:type="dxa"/>
            <w:shd w:val="clear" w:color="auto" w:fill="FFFFFF"/>
          </w:tcPr>
          <w:p>
            <w:pPr>
              <w:contextualSpacing/>
              <w:jc w:val="center"/>
              <w:rPr>
                <w:rFonts w:hint="default"/>
                <w:color w:val="22272F"/>
                <w:lang w:val="ru-RU"/>
              </w:rPr>
            </w:pPr>
            <w:r>
              <w:rPr>
                <w:rFonts w:hint="default"/>
                <w:color w:val="22272F"/>
                <w:lang w:val="ru-RU"/>
              </w:rPr>
              <w:t>85.4.06.90038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rFonts w:hint="default"/>
                <w:b/>
                <w:color w:val="22272F"/>
                <w:lang w:val="ru-RU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269,55</w:t>
            </w: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rFonts w:hint="default"/>
                <w:b/>
                <w:color w:val="22272F"/>
                <w:lang w:val="ru-RU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299,82</w:t>
            </w: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rFonts w:hint="default"/>
                <w:b/>
                <w:color w:val="22272F"/>
                <w:lang w:val="ru-RU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350,65</w:t>
            </w: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350,65</w:t>
            </w: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350,65</w:t>
            </w: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350,65</w:t>
            </w: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350,65</w:t>
            </w: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350,65</w:t>
            </w: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restart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2.</w:t>
            </w:r>
          </w:p>
        </w:tc>
        <w:tc>
          <w:tcPr>
            <w:tcW w:w="3029" w:type="dxa"/>
            <w:vMerge w:val="restart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Комплекс процессных мероприятий 1 «Управление и распоряжение объектами муниципальной  собственности, в том числе земельными ресурсами»</w:t>
            </w: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85.4.01.00000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" w:hRule="atLeast"/>
        </w:trPr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t>85.4.01.00000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t>85.4.01.00000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t>85.4.01.00000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t>85.4.01.00000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t>85.4.01.00000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restart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3.</w:t>
            </w:r>
          </w:p>
        </w:tc>
        <w:tc>
          <w:tcPr>
            <w:tcW w:w="3029" w:type="dxa"/>
            <w:vMerge w:val="restart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Комплекс процессных мероприятий 2 «Развитие дорожного хозяйства»</w:t>
            </w: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t>85.4.02.00000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t>85.4.02.00000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rFonts w:hint="default"/>
                <w:color w:val="22272F"/>
                <w:lang w:val="ru-RU"/>
              </w:rPr>
            </w:pPr>
            <w:r>
              <w:rPr>
                <w:rFonts w:hint="default"/>
                <w:color w:val="22272F"/>
                <w:lang w:val="ru-RU"/>
              </w:rPr>
              <w:t>0409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rPr>
                <w:rFonts w:hint="default"/>
                <w:color w:val="22272F"/>
                <w:lang w:val="ru-RU"/>
              </w:rPr>
              <w:t>85.4.05.</w:t>
            </w:r>
            <w:r>
              <w:rPr>
                <w:rFonts w:hint="default"/>
                <w:color w:val="22272F"/>
                <w:lang w:val="en-US"/>
              </w:rPr>
              <w:t>S</w:t>
            </w:r>
            <w:r>
              <w:rPr>
                <w:rFonts w:hint="default"/>
                <w:color w:val="22272F"/>
                <w:lang w:val="ru-RU"/>
              </w:rPr>
              <w:t>0410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rFonts w:hint="default"/>
                <w:b/>
                <w:color w:val="22272F"/>
                <w:lang w:val="ru-RU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4585,80</w:t>
            </w: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rFonts w:hint="default"/>
                <w:b/>
                <w:color w:val="22272F"/>
                <w:lang w:val="ru-RU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rFonts w:hint="default"/>
                <w:b/>
                <w:color w:val="22272F"/>
                <w:lang w:val="ru-RU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rFonts w:hint="default"/>
                <w:b/>
                <w:color w:val="22272F"/>
                <w:lang w:val="ru-RU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0</w:t>
            </w: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rFonts w:hint="default"/>
                <w:b/>
                <w:color w:val="22272F"/>
                <w:lang w:val="ru-RU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0</w:t>
            </w: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rFonts w:hint="default"/>
                <w:b/>
                <w:color w:val="22272F"/>
                <w:lang w:val="ru-RU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0</w:t>
            </w: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rFonts w:hint="default"/>
                <w:b/>
                <w:color w:val="22272F"/>
                <w:lang w:val="ru-RU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0</w:t>
            </w: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rFonts w:hint="default"/>
                <w:b/>
                <w:color w:val="22272F"/>
                <w:lang w:val="ru-RU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t>85.4.02.00000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rFonts w:hint="default"/>
                <w:color w:val="22272F"/>
                <w:lang w:val="ru-RU"/>
              </w:rPr>
            </w:pPr>
            <w:r>
              <w:rPr>
                <w:rFonts w:hint="default"/>
                <w:color w:val="22272F"/>
                <w:lang w:val="ru-RU"/>
              </w:rPr>
              <w:t>0409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t>85.4.02.</w:t>
            </w:r>
            <w:r>
              <w:rPr>
                <w:rFonts w:hint="default"/>
                <w:lang w:val="ru-RU"/>
              </w:rPr>
              <w:t>90050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rFonts w:hint="default"/>
                <w:b/>
                <w:color w:val="22272F"/>
                <w:lang w:val="ru-RU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204,39</w:t>
            </w: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rFonts w:hint="default"/>
                <w:b/>
                <w:color w:val="22272F"/>
                <w:lang w:val="ru-RU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198,5</w:t>
            </w: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rFonts w:hint="default"/>
                <w:b/>
                <w:color w:val="22272F"/>
                <w:lang w:val="ru-RU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171,0</w:t>
            </w: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171,0</w:t>
            </w: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171,0</w:t>
            </w: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171,0</w:t>
            </w: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171,0</w:t>
            </w: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171,0</w:t>
            </w: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rFonts w:hint="default"/>
                <w:color w:val="22272F"/>
                <w:lang w:val="ru-RU"/>
              </w:rPr>
            </w:pPr>
            <w:r>
              <w:rPr>
                <w:rFonts w:hint="default"/>
                <w:color w:val="22272F"/>
                <w:lang w:val="ru-RU"/>
              </w:rPr>
              <w:t>0409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rPr>
                <w:rFonts w:hint="default"/>
                <w:color w:val="22272F"/>
                <w:lang w:val="ru-RU"/>
              </w:rPr>
              <w:t>85.4.05.</w:t>
            </w:r>
            <w:r>
              <w:rPr>
                <w:rFonts w:hint="default"/>
                <w:color w:val="22272F"/>
                <w:lang w:val="en-US"/>
              </w:rPr>
              <w:t>S</w:t>
            </w:r>
            <w:r>
              <w:rPr>
                <w:rFonts w:hint="default"/>
                <w:color w:val="22272F"/>
                <w:lang w:val="ru-RU"/>
              </w:rPr>
              <w:t>0410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rFonts w:hint="default"/>
                <w:b/>
                <w:color w:val="22272F"/>
                <w:lang w:val="ru-RU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46,3</w:t>
            </w: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rFonts w:hint="default"/>
                <w:b/>
                <w:color w:val="22272F"/>
                <w:lang w:val="ru-RU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rFonts w:hint="default"/>
                <w:b/>
                <w:color w:val="22272F"/>
                <w:lang w:val="ru-RU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rFonts w:hint="default"/>
                <w:b/>
                <w:color w:val="22272F"/>
                <w:lang w:val="ru-RU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0</w:t>
            </w: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rFonts w:hint="default"/>
                <w:b/>
                <w:color w:val="22272F"/>
                <w:lang w:val="ru-RU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0</w:t>
            </w: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rFonts w:hint="default"/>
                <w:b/>
                <w:color w:val="22272F"/>
                <w:lang w:val="ru-RU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0</w:t>
            </w: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rFonts w:hint="default"/>
                <w:b/>
                <w:color w:val="22272F"/>
                <w:lang w:val="ru-RU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0</w:t>
            </w: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rFonts w:hint="default"/>
                <w:b/>
                <w:color w:val="22272F"/>
                <w:lang w:val="ru-RU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restart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4.</w:t>
            </w:r>
          </w:p>
        </w:tc>
        <w:tc>
          <w:tcPr>
            <w:tcW w:w="3029" w:type="dxa"/>
            <w:vMerge w:val="restart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Комплекс процессных мероприятий  3 «Развитие жилищного фонда»</w:t>
            </w: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t>85.4.03.00000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t>85.4.03.00000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t>85.4.03.00000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t>85.4.03.00000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t>85.4.03.00000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t>85.4.03.00000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restart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5.</w:t>
            </w:r>
          </w:p>
        </w:tc>
        <w:tc>
          <w:tcPr>
            <w:tcW w:w="3029" w:type="dxa"/>
            <w:vMerge w:val="restart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Комплекс процессных мероприятий 4 «Развитие коммунального хозяйства»</w:t>
            </w: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t>85.4.04.00000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t>85.4.04.00000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t>85.4.04.00000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t>85.4.04.00000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t>85.4.04.00000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t>85.4.04.00000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restart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6.</w:t>
            </w:r>
          </w:p>
        </w:tc>
        <w:tc>
          <w:tcPr>
            <w:tcW w:w="3029" w:type="dxa"/>
            <w:vMerge w:val="restart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Комплекс процессных мероприятий 5 «Благоустройство территории сельсовета»</w:t>
            </w: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85.4.05.00000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85.4.05.00000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85.4.05.00000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85.4.05.00000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85.4.05.00000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85.4.05.00000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restart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7.</w:t>
            </w:r>
          </w:p>
        </w:tc>
        <w:tc>
          <w:tcPr>
            <w:tcW w:w="3029" w:type="dxa"/>
            <w:vMerge w:val="restart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Комплекс процессных мероприятий  6 «Озеленение территории и освещение улиц»</w:t>
            </w: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85.4.06.00000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85.4.06.00000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85.4.06.00000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rFonts w:hint="default"/>
                <w:color w:val="22272F"/>
                <w:lang w:val="ru-RU"/>
              </w:rPr>
            </w:pPr>
            <w:r>
              <w:rPr>
                <w:rFonts w:hint="default"/>
                <w:color w:val="22272F"/>
                <w:lang w:val="ru-RU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color w:val="22272F"/>
              </w:rPr>
              <w:t>85.4.06.</w:t>
            </w:r>
            <w:r>
              <w:rPr>
                <w:rFonts w:hint="default"/>
                <w:color w:val="22272F"/>
                <w:lang w:val="ru-RU"/>
              </w:rPr>
              <w:t>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rFonts w:hint="default"/>
                <w:b/>
                <w:color w:val="22272F"/>
                <w:lang w:val="ru-RU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rFonts w:hint="default"/>
                <w:b/>
                <w:color w:val="22272F"/>
                <w:lang w:val="ru-RU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rFonts w:hint="default"/>
                <w:b/>
                <w:color w:val="22272F"/>
                <w:lang w:val="ru-RU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rFonts w:hint="default"/>
                <w:color w:val="22272F"/>
                <w:lang w:val="ru-RU"/>
              </w:rPr>
            </w:pPr>
            <w:r>
              <w:rPr>
                <w:rFonts w:hint="default"/>
                <w:color w:val="22272F"/>
                <w:lang w:val="ru-RU"/>
              </w:rPr>
              <w:t>0409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85.4.06.</w:t>
            </w:r>
            <w:r>
              <w:rPr>
                <w:rFonts w:hint="default"/>
                <w:color w:val="22272F"/>
                <w:lang w:val="ru-RU"/>
              </w:rPr>
              <w:t>90038</w:t>
            </w:r>
          </w:p>
        </w:tc>
        <w:tc>
          <w:tcPr>
            <w:tcW w:w="750" w:type="dxa"/>
            <w:shd w:val="clear" w:color="auto" w:fill="FFFFFF"/>
            <w:vAlign w:val="top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269,55</w:t>
            </w:r>
          </w:p>
        </w:tc>
        <w:tc>
          <w:tcPr>
            <w:tcW w:w="737" w:type="dxa"/>
            <w:shd w:val="clear" w:color="auto" w:fill="FFFFFF"/>
            <w:vAlign w:val="top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299,82</w:t>
            </w:r>
          </w:p>
        </w:tc>
        <w:tc>
          <w:tcPr>
            <w:tcW w:w="760" w:type="dxa"/>
            <w:shd w:val="clear" w:color="auto" w:fill="FFFFFF"/>
            <w:vAlign w:val="top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350,65</w:t>
            </w: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350,65</w:t>
            </w: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350,65</w:t>
            </w: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350,65</w:t>
            </w: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350,65</w:t>
            </w: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rFonts w:hint="default"/>
                <w:b/>
                <w:color w:val="22272F"/>
                <w:lang w:val="ru-RU"/>
              </w:rPr>
              <w:t>350,65</w:t>
            </w: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85.4.06.00000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restart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8.</w:t>
            </w:r>
          </w:p>
        </w:tc>
        <w:tc>
          <w:tcPr>
            <w:tcW w:w="3029" w:type="dxa"/>
            <w:vMerge w:val="restart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Комплекс процессных мероприятий 7  «Организация ритуальных услуг и содержание мест захоронения»</w:t>
            </w: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85.4.07.00000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85.4.07.00000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85.4.07.00000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85.4.07.00000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85.4.07.00000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85.4.07.00000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restart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9.</w:t>
            </w:r>
          </w:p>
        </w:tc>
        <w:tc>
          <w:tcPr>
            <w:tcW w:w="3029" w:type="dxa"/>
            <w:vMerge w:val="restart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Комплекс процессных мероприятий 8 «Природоохранные мероприятия»</w:t>
            </w: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85.4.08.00000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85.4.08.00000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85.4.08.00000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85.4.08.00000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85.4.08.00000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85.4.08.00000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restart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10.</w:t>
            </w:r>
          </w:p>
        </w:tc>
        <w:tc>
          <w:tcPr>
            <w:tcW w:w="3029" w:type="dxa"/>
            <w:vMerge w:val="restart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Комплекс процессных мероприятий 9 «Безопасность»</w:t>
            </w: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85.4.09.00000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85.4.09.00000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85.4.09.00000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85.4.09.00000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85.4.09.00000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85.4.09.00000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restart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11.</w:t>
            </w:r>
          </w:p>
        </w:tc>
        <w:tc>
          <w:tcPr>
            <w:tcW w:w="3029" w:type="dxa"/>
            <w:vMerge w:val="restart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Комплекс процессных мероприятий 10 «Развитие физической культуры и массового спорта»</w:t>
            </w: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85.4.10.00000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85.4.10.00000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85.4.10.00000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85.4.10.00000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85.4.10.00000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85.4.10.00000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restart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12.</w:t>
            </w:r>
          </w:p>
        </w:tc>
        <w:tc>
          <w:tcPr>
            <w:tcW w:w="3029" w:type="dxa"/>
            <w:vMerge w:val="restart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Комплекс процессных мероприятий «Развитие водохозяйственного комплекса»</w:t>
            </w: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85.4.11.00000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85.4.11.00000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85.4.11.00000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85.4.11.00000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85.4.11.00000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85.4.11.00000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restart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restart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Приоритетный проект «</w:t>
            </w:r>
            <w: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>
              <w:rPr>
                <w:color w:val="22272F"/>
              </w:rPr>
              <w:t>»</w:t>
            </w: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85.5.П5.00000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85.5.П5.00000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85.5.П5.00000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85.5.П5.00000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85.5.П5.00000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continue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???</w:t>
            </w:r>
          </w:p>
        </w:tc>
        <w:tc>
          <w:tcPr>
            <w:tcW w:w="1349" w:type="dxa"/>
            <w:shd w:val="clear" w:color="auto" w:fill="FFFFFF"/>
          </w:tcPr>
          <w:p>
            <w:pPr>
              <w:jc w:val="center"/>
            </w:pPr>
            <w:r>
              <w:rPr>
                <w:color w:val="22272F"/>
              </w:rPr>
              <w:t>85.5.П5.00000</w:t>
            </w:r>
          </w:p>
        </w:tc>
        <w:tc>
          <w:tcPr>
            <w:tcW w:w="75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contextualSpacing/>
              <w:rPr>
                <w:b/>
                <w:color w:val="22272F"/>
              </w:rPr>
            </w:pPr>
          </w:p>
        </w:tc>
      </w:tr>
    </w:tbl>
    <w:p>
      <w:pPr>
        <w:autoSpaceDE w:val="0"/>
        <w:autoSpaceDN w:val="0"/>
        <w:adjustRightInd w:val="0"/>
        <w:rPr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tbl>
      <w:tblPr>
        <w:tblStyle w:val="14"/>
        <w:tblW w:w="0" w:type="auto"/>
        <w:tblInd w:w="108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5" w:type="dxa"/>
          </w:tcPr>
          <w:p>
            <w:pPr>
              <w:rPr>
                <w:rFonts w:hint="default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Приложение № 5 к муниципальной программе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>
              <w:rPr>
                <w:rFonts w:hint="default"/>
                <w:bCs/>
                <w:color w:val="000000"/>
                <w:sz w:val="22"/>
                <w:szCs w:val="22"/>
                <w:lang w:val="ru-RU"/>
              </w:rPr>
              <w:t xml:space="preserve"> Бродецкий</w:t>
            </w:r>
          </w:p>
          <w:p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bCs/>
                <w:color w:val="000000"/>
                <w:sz w:val="22"/>
                <w:szCs w:val="22"/>
              </w:rPr>
              <w:t>Оренбургского  района Оренбургской области на 2023-2030 годы»</w:t>
            </w:r>
          </w:p>
        </w:tc>
      </w:tr>
    </w:tbl>
    <w:p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tbl>
      <w:tblPr>
        <w:tblStyle w:val="14"/>
        <w:tblW w:w="15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2268"/>
        <w:gridCol w:w="2126"/>
        <w:gridCol w:w="1134"/>
        <w:gridCol w:w="851"/>
        <w:gridCol w:w="1134"/>
        <w:gridCol w:w="850"/>
        <w:gridCol w:w="1134"/>
        <w:gridCol w:w="851"/>
        <w:gridCol w:w="1134"/>
        <w:gridCol w:w="85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Наименование структурного элемента муниципальной программы 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Орган исполнительной власти,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Наименование налогового (неналогового) расхода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Оценка расходов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очередной год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первый год планового периода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второй год планового периода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третий год планового периода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результат (ед. изм.)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финансовое обеспечение</w:t>
            </w:r>
          </w:p>
          <w:p>
            <w:pPr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(тыс. рублей)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результат (ед. изм.)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финансовое обеспечение</w:t>
            </w:r>
          </w:p>
          <w:p>
            <w:pPr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(тыс. рублей)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результат (ед. изм.)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финансовое обеспечение</w:t>
            </w:r>
          </w:p>
          <w:p>
            <w:pPr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(тыс. рублей)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результат (ед. изм.)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финансовое обеспечение</w:t>
            </w:r>
          </w:p>
          <w:p>
            <w:pPr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(тыс. 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lang w:val="en-US" w:eastAsia="en-US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lang w:val="en-US" w:eastAsia="en-US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Структурный элемент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Управление и распоряжение объектами муниципальной  собственности, в том числе земельными ресурсами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Мероприятие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«Оценка недвижимости, признание прав и регулирование отношений по государственной и муниципальной собственности»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Мероприятие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Мероприятие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мероприятий в области градостроительной деятельности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color w:val="000000"/>
                <w:lang w:eastAsia="en-US"/>
              </w:rPr>
              <w:t>Мероприятие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Внесение изменений в генеральные планы территорий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color w:val="000000"/>
                <w:lang w:eastAsia="en-US"/>
              </w:rPr>
              <w:t>Мероприятие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b/>
                <w:color w:val="000000"/>
                <w:lang w:eastAsia="en-US"/>
              </w:rPr>
              <w:t>Структурный элемент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«Развитие дорожного хозяйства»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color w:val="000000"/>
                <w:lang w:eastAsia="en-US"/>
              </w:rPr>
              <w:t>Мероприятие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Расходы на капитальный ремонт и ремонт автомобильных дорог общего пользования населенных пунктов, не относящиеся к дорожному фонду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 т.д.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</w:tbl>
    <w:p>
      <w:pPr>
        <w:autoSpaceDE w:val="0"/>
        <w:autoSpaceDN w:val="0"/>
        <w:adjustRightInd w:val="0"/>
        <w:ind w:right="-881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tbl>
      <w:tblPr>
        <w:tblStyle w:val="4"/>
        <w:tblW w:w="0" w:type="auto"/>
        <w:tblInd w:w="1045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0" w:type="dxa"/>
            <w:shd w:val="clear" w:color="auto" w:fill="auto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6</w:t>
            </w:r>
          </w:p>
          <w:p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int="default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к муниципальной программе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>
              <w:rPr>
                <w:rFonts w:hint="default"/>
                <w:bCs/>
                <w:color w:val="000000"/>
                <w:sz w:val="22"/>
                <w:szCs w:val="22"/>
                <w:lang w:val="ru-RU"/>
              </w:rPr>
              <w:t xml:space="preserve"> Бродецкий сельсовет</w:t>
            </w:r>
          </w:p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bCs/>
                <w:color w:val="000000"/>
                <w:sz w:val="22"/>
                <w:szCs w:val="22"/>
              </w:rPr>
              <w:t>Оренбургского  района Оренбургской области на 2023-2030 годы»</w:t>
            </w:r>
          </w:p>
        </w:tc>
      </w:tr>
    </w:tbl>
    <w:p>
      <w:pPr>
        <w:autoSpaceDE w:val="0"/>
        <w:autoSpaceDN w:val="0"/>
        <w:adjustRightInd w:val="0"/>
        <w:jc w:val="center"/>
        <w:outlineLvl w:val="1"/>
      </w:pPr>
    </w:p>
    <w:p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4"/>
          <w:szCs w:val="24"/>
        </w:rPr>
        <w:t xml:space="preserve">Сведения о методике расчета показателя муниципальной программы </w:t>
      </w:r>
    </w:p>
    <w:tbl>
      <w:tblPr>
        <w:tblStyle w:val="4"/>
        <w:tblW w:w="15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1"/>
        <w:gridCol w:w="2571"/>
        <w:gridCol w:w="547"/>
        <w:gridCol w:w="1701"/>
        <w:gridCol w:w="2572"/>
        <w:gridCol w:w="1964"/>
        <w:gridCol w:w="1701"/>
        <w:gridCol w:w="2430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1" w:type="dxa"/>
            <w:shd w:val="clear" w:color="auto" w:fill="FFFFFF"/>
          </w:tcPr>
          <w:p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№ п/п</w:t>
            </w:r>
          </w:p>
        </w:tc>
        <w:tc>
          <w:tcPr>
            <w:tcW w:w="2571" w:type="dxa"/>
            <w:shd w:val="clear" w:color="auto" w:fill="FFFFFF"/>
          </w:tcPr>
          <w:p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Наименование показателя (результат)</w:t>
            </w:r>
          </w:p>
        </w:tc>
        <w:tc>
          <w:tcPr>
            <w:tcW w:w="547" w:type="dxa"/>
            <w:shd w:val="clear" w:color="auto" w:fill="FFFFFF"/>
          </w:tcPr>
          <w:p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Единица измерения</w:t>
            </w:r>
          </w:p>
        </w:tc>
        <w:tc>
          <w:tcPr>
            <w:tcW w:w="1701" w:type="dxa"/>
            <w:shd w:val="clear" w:color="auto" w:fill="FFFFFF"/>
          </w:tcPr>
          <w:p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Алгоритм формирования (формула) и методологические пояснения</w:t>
            </w:r>
            <w:r>
              <w:rPr>
                <w:rStyle w:val="5"/>
                <w:b/>
                <w:color w:val="22272F"/>
              </w:rPr>
              <w:footnoteReference w:id="11"/>
            </w:r>
          </w:p>
        </w:tc>
        <w:tc>
          <w:tcPr>
            <w:tcW w:w="2572" w:type="dxa"/>
            <w:shd w:val="clear" w:color="auto" w:fill="FFFFFF"/>
          </w:tcPr>
          <w:p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Базовые показатели (используемые в формуле)</w:t>
            </w:r>
          </w:p>
        </w:tc>
        <w:tc>
          <w:tcPr>
            <w:tcW w:w="1964" w:type="dxa"/>
            <w:shd w:val="clear" w:color="auto" w:fill="FFFFFF"/>
          </w:tcPr>
          <w:p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Метод сбора информации, индекс формы отчетности</w:t>
            </w:r>
            <w:r>
              <w:rPr>
                <w:rStyle w:val="5"/>
                <w:b/>
                <w:color w:val="22272F"/>
              </w:rPr>
              <w:footnoteReference w:id="12"/>
            </w:r>
            <w:r>
              <w:fldChar w:fldCharType="begin"/>
            </w:r>
            <w:r>
              <w:instrText xml:space="preserve"> HYPERLINK "https://internet.garant.ru/" \l "/document/402701751/entry/666666"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Ответственный за сбор данных по показателю</w:t>
            </w:r>
            <w:r>
              <w:rPr>
                <w:rStyle w:val="5"/>
                <w:b/>
                <w:color w:val="22272F"/>
              </w:rPr>
              <w:footnoteReference w:id="13"/>
            </w:r>
          </w:p>
        </w:tc>
        <w:tc>
          <w:tcPr>
            <w:tcW w:w="2430" w:type="dxa"/>
            <w:shd w:val="clear" w:color="auto" w:fill="FFFFFF"/>
          </w:tcPr>
          <w:p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Источник данных</w:t>
            </w:r>
            <w:r>
              <w:rPr>
                <w:rStyle w:val="5"/>
                <w:b/>
                <w:color w:val="22272F"/>
              </w:rPr>
              <w:footnoteReference w:id="14"/>
            </w:r>
          </w:p>
        </w:tc>
        <w:tc>
          <w:tcPr>
            <w:tcW w:w="1397" w:type="dxa"/>
            <w:shd w:val="clear" w:color="auto" w:fill="FFFFFF"/>
          </w:tcPr>
          <w:p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Срок представления годовой отчетной информации</w:t>
            </w:r>
            <w:r>
              <w:rPr>
                <w:rStyle w:val="5"/>
                <w:b/>
                <w:color w:val="22272F"/>
              </w:rPr>
              <w:footnoteReference w:id="15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</w:trPr>
        <w:tc>
          <w:tcPr>
            <w:tcW w:w="421" w:type="dxa"/>
            <w:shd w:val="clear" w:color="auto" w:fill="FFFFFF"/>
          </w:tcPr>
          <w:p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1</w:t>
            </w:r>
          </w:p>
        </w:tc>
        <w:tc>
          <w:tcPr>
            <w:tcW w:w="2571" w:type="dxa"/>
            <w:shd w:val="clear" w:color="auto" w:fill="FFFFFF"/>
          </w:tcPr>
          <w:p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2</w:t>
            </w:r>
          </w:p>
        </w:tc>
        <w:tc>
          <w:tcPr>
            <w:tcW w:w="547" w:type="dxa"/>
            <w:shd w:val="clear" w:color="auto" w:fill="FFFFFF"/>
          </w:tcPr>
          <w:p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6</w:t>
            </w:r>
          </w:p>
        </w:tc>
        <w:tc>
          <w:tcPr>
            <w:tcW w:w="2572" w:type="dxa"/>
            <w:shd w:val="clear" w:color="auto" w:fill="FFFFFF"/>
          </w:tcPr>
          <w:p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7</w:t>
            </w:r>
          </w:p>
        </w:tc>
        <w:tc>
          <w:tcPr>
            <w:tcW w:w="1964" w:type="dxa"/>
            <w:shd w:val="clear" w:color="auto" w:fill="FFFFFF"/>
          </w:tcPr>
          <w:p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8</w:t>
            </w:r>
          </w:p>
        </w:tc>
        <w:tc>
          <w:tcPr>
            <w:tcW w:w="1701" w:type="dxa"/>
            <w:shd w:val="clear" w:color="auto" w:fill="FFFFFF"/>
          </w:tcPr>
          <w:p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12</w:t>
            </w:r>
          </w:p>
        </w:tc>
        <w:tc>
          <w:tcPr>
            <w:tcW w:w="2430" w:type="dxa"/>
            <w:shd w:val="clear" w:color="auto" w:fill="FFFFFF"/>
          </w:tcPr>
          <w:p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13</w:t>
            </w:r>
          </w:p>
        </w:tc>
        <w:tc>
          <w:tcPr>
            <w:tcW w:w="1397" w:type="dxa"/>
            <w:shd w:val="clear" w:color="auto" w:fill="FFFFFF"/>
          </w:tcPr>
          <w:p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421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1.</w:t>
            </w:r>
          </w:p>
        </w:tc>
        <w:tc>
          <w:tcPr>
            <w:tcW w:w="2571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Степень освоения бюджетных средств, предусмотренных на организация и проведение работ по оценке, признанию прав и оформление недвижимого имущества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contextualSpacing/>
              <w:jc w:val="center"/>
            </w:pPr>
            <w:r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А -  план</w:t>
            </w:r>
          </w:p>
          <w:p>
            <w:pPr>
              <w:contextualSpacing/>
              <w:jc w:val="center"/>
            </w:pPr>
            <w:r>
              <w:rPr>
                <w:color w:val="22272F"/>
              </w:rPr>
              <w:t>В - факт</w:t>
            </w:r>
          </w:p>
        </w:tc>
        <w:tc>
          <w:tcPr>
            <w:tcW w:w="1964" w:type="dxa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color w:val="22272F"/>
              </w:rPr>
              <w:t>ПК «</w:t>
            </w:r>
            <w:r>
              <w:rPr>
                <w:color w:val="22272F"/>
                <w:lang w:val="en-US"/>
              </w:rPr>
              <w:t>Web</w:t>
            </w:r>
            <w:r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color w:val="22272F"/>
              </w:rPr>
              <w:t>____ срок предоставления годовой отчетности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421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2.</w:t>
            </w:r>
          </w:p>
        </w:tc>
        <w:tc>
          <w:tcPr>
            <w:tcW w:w="2571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Степень освоения бюджетных средств, предусмотренных на развитие дорожного хозяйства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contextualSpacing/>
              <w:jc w:val="center"/>
            </w:pPr>
            <w:r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А -  план</w:t>
            </w:r>
          </w:p>
          <w:p>
            <w:pPr>
              <w:contextualSpacing/>
              <w:jc w:val="center"/>
            </w:pPr>
            <w:r>
              <w:rPr>
                <w:color w:val="22272F"/>
              </w:rPr>
              <w:t>В - факт</w:t>
            </w:r>
          </w:p>
        </w:tc>
        <w:tc>
          <w:tcPr>
            <w:tcW w:w="1964" w:type="dxa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color w:val="22272F"/>
              </w:rPr>
              <w:t>ПК «</w:t>
            </w:r>
            <w:r>
              <w:rPr>
                <w:color w:val="22272F"/>
                <w:lang w:val="en-US"/>
              </w:rPr>
              <w:t>Web</w:t>
            </w:r>
            <w:r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color w:val="22272F"/>
              </w:rPr>
              <w:t>____ срок предоставления годовой отчетности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421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3.</w:t>
            </w:r>
          </w:p>
        </w:tc>
        <w:tc>
          <w:tcPr>
            <w:tcW w:w="2571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Степень освоения бюджетных средств, предусмотренных на развитие дорожного хозяйства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contextualSpacing/>
              <w:jc w:val="center"/>
            </w:pPr>
            <w:r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А -  план</w:t>
            </w:r>
          </w:p>
          <w:p>
            <w:pPr>
              <w:contextualSpacing/>
              <w:jc w:val="center"/>
            </w:pPr>
            <w:r>
              <w:rPr>
                <w:color w:val="22272F"/>
              </w:rPr>
              <w:t>В - факт</w:t>
            </w:r>
          </w:p>
        </w:tc>
        <w:tc>
          <w:tcPr>
            <w:tcW w:w="1964" w:type="dxa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color w:val="22272F"/>
              </w:rPr>
              <w:t>ПК «</w:t>
            </w:r>
            <w:r>
              <w:rPr>
                <w:color w:val="22272F"/>
                <w:lang w:val="en-US"/>
              </w:rPr>
              <w:t>Web</w:t>
            </w:r>
            <w:r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color w:val="22272F"/>
              </w:rPr>
              <w:t>____ срок предоставления годовой отчетности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421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4.</w:t>
            </w:r>
          </w:p>
        </w:tc>
        <w:tc>
          <w:tcPr>
            <w:tcW w:w="2571" w:type="dxa"/>
            <w:shd w:val="clear" w:color="auto" w:fill="FFFFFF"/>
          </w:tcPr>
          <w:p>
            <w:r>
              <w:rPr>
                <w:color w:val="22272F"/>
              </w:rPr>
              <w:t>Степень освоения бюджетных средств, предусмотренных на развитие жилищного фонда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contextualSpacing/>
              <w:jc w:val="center"/>
            </w:pPr>
            <w:r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А -  план</w:t>
            </w:r>
          </w:p>
          <w:p>
            <w:pPr>
              <w:contextualSpacing/>
              <w:jc w:val="center"/>
            </w:pPr>
            <w:r>
              <w:rPr>
                <w:color w:val="22272F"/>
              </w:rPr>
              <w:t>В - факт</w:t>
            </w:r>
          </w:p>
        </w:tc>
        <w:tc>
          <w:tcPr>
            <w:tcW w:w="1964" w:type="dxa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color w:val="22272F"/>
              </w:rPr>
              <w:t>ПК «</w:t>
            </w:r>
            <w:r>
              <w:rPr>
                <w:color w:val="22272F"/>
                <w:lang w:val="en-US"/>
              </w:rPr>
              <w:t>Web</w:t>
            </w:r>
            <w:r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color w:val="22272F"/>
              </w:rPr>
              <w:t>____ срок предоставления годовой отчетности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421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5.</w:t>
            </w:r>
          </w:p>
        </w:tc>
        <w:tc>
          <w:tcPr>
            <w:tcW w:w="2571" w:type="dxa"/>
            <w:shd w:val="clear" w:color="auto" w:fill="FFFFFF"/>
          </w:tcPr>
          <w:p>
            <w:r>
              <w:rPr>
                <w:color w:val="22272F"/>
              </w:rPr>
              <w:t>Степень освоения бюджетных средств, предусмотренных на развитие коммунального хозяйства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contextualSpacing/>
              <w:jc w:val="center"/>
            </w:pPr>
            <w:r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А -  план</w:t>
            </w:r>
          </w:p>
          <w:p>
            <w:pPr>
              <w:contextualSpacing/>
              <w:jc w:val="center"/>
            </w:pPr>
            <w:r>
              <w:rPr>
                <w:color w:val="22272F"/>
              </w:rPr>
              <w:t>В - факт</w:t>
            </w:r>
          </w:p>
        </w:tc>
        <w:tc>
          <w:tcPr>
            <w:tcW w:w="1964" w:type="dxa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color w:val="22272F"/>
              </w:rPr>
              <w:t>ПК «</w:t>
            </w:r>
            <w:r>
              <w:rPr>
                <w:color w:val="22272F"/>
                <w:lang w:val="en-US"/>
              </w:rPr>
              <w:t>Web</w:t>
            </w:r>
            <w:r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color w:val="22272F"/>
              </w:rPr>
              <w:t>____ срок предоставления годовой отчетности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421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6.</w:t>
            </w:r>
          </w:p>
        </w:tc>
        <w:tc>
          <w:tcPr>
            <w:tcW w:w="2571" w:type="dxa"/>
            <w:shd w:val="clear" w:color="auto" w:fill="FFFFFF"/>
          </w:tcPr>
          <w:p>
            <w:r>
              <w:rPr>
                <w:color w:val="22272F"/>
              </w:rPr>
              <w:t>Степень освоения бюджетных средств, предусмотренных на благоустройство территории сельсовета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contextualSpacing/>
              <w:jc w:val="center"/>
            </w:pPr>
            <w:r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А -  план</w:t>
            </w:r>
          </w:p>
          <w:p>
            <w:pPr>
              <w:contextualSpacing/>
              <w:jc w:val="center"/>
            </w:pPr>
            <w:r>
              <w:rPr>
                <w:color w:val="22272F"/>
              </w:rPr>
              <w:t>В - факт</w:t>
            </w:r>
          </w:p>
        </w:tc>
        <w:tc>
          <w:tcPr>
            <w:tcW w:w="1964" w:type="dxa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color w:val="22272F"/>
              </w:rPr>
              <w:t>ПК «</w:t>
            </w:r>
            <w:r>
              <w:rPr>
                <w:color w:val="22272F"/>
                <w:lang w:val="en-US"/>
              </w:rPr>
              <w:t>Web</w:t>
            </w:r>
            <w:r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color w:val="22272F"/>
              </w:rPr>
              <w:t>____ срок предоставления годовой отчетности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421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7.</w:t>
            </w:r>
          </w:p>
        </w:tc>
        <w:tc>
          <w:tcPr>
            <w:tcW w:w="2571" w:type="dxa"/>
            <w:shd w:val="clear" w:color="auto" w:fill="FFFFFF"/>
          </w:tcPr>
          <w:p>
            <w:r>
              <w:rPr>
                <w:color w:val="22272F"/>
              </w:rPr>
              <w:t>Степень освоения бюджетных средств, предусмотренных на озеленение территории и освещение улиц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contextualSpacing/>
              <w:jc w:val="center"/>
            </w:pPr>
            <w:r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А -  план</w:t>
            </w:r>
          </w:p>
          <w:p>
            <w:pPr>
              <w:contextualSpacing/>
              <w:jc w:val="center"/>
            </w:pPr>
            <w:r>
              <w:rPr>
                <w:color w:val="22272F"/>
              </w:rPr>
              <w:t>В - факт</w:t>
            </w:r>
          </w:p>
        </w:tc>
        <w:tc>
          <w:tcPr>
            <w:tcW w:w="1964" w:type="dxa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color w:val="22272F"/>
              </w:rPr>
              <w:t>ПК «</w:t>
            </w:r>
            <w:r>
              <w:rPr>
                <w:color w:val="22272F"/>
                <w:lang w:val="en-US"/>
              </w:rPr>
              <w:t>Web</w:t>
            </w:r>
            <w:r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color w:val="22272F"/>
              </w:rPr>
              <w:t>____ срок предоставления годовой отчетности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421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8.</w:t>
            </w:r>
          </w:p>
        </w:tc>
        <w:tc>
          <w:tcPr>
            <w:tcW w:w="2571" w:type="dxa"/>
            <w:shd w:val="clear" w:color="auto" w:fill="FFFFFF"/>
          </w:tcPr>
          <w:p>
            <w:r>
              <w:rPr>
                <w:color w:val="22272F"/>
              </w:rPr>
              <w:t>Степень освоения бюджетных средств, предусмотренных на организация ритуальных услуг и содержание мест захоронения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contextualSpacing/>
              <w:jc w:val="center"/>
            </w:pPr>
            <w:r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А -  план</w:t>
            </w:r>
          </w:p>
          <w:p>
            <w:pPr>
              <w:contextualSpacing/>
              <w:jc w:val="center"/>
            </w:pPr>
            <w:r>
              <w:rPr>
                <w:color w:val="22272F"/>
              </w:rPr>
              <w:t>В - факт</w:t>
            </w:r>
          </w:p>
        </w:tc>
        <w:tc>
          <w:tcPr>
            <w:tcW w:w="1964" w:type="dxa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color w:val="22272F"/>
              </w:rPr>
              <w:t>ПК «</w:t>
            </w:r>
            <w:r>
              <w:rPr>
                <w:color w:val="22272F"/>
                <w:lang w:val="en-US"/>
              </w:rPr>
              <w:t>Web</w:t>
            </w:r>
            <w:r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color w:val="22272F"/>
              </w:rPr>
              <w:t>____ срок предоставления годовой отчетности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421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9.</w:t>
            </w:r>
          </w:p>
        </w:tc>
        <w:tc>
          <w:tcPr>
            <w:tcW w:w="2571" w:type="dxa"/>
            <w:shd w:val="clear" w:color="auto" w:fill="FFFFFF"/>
          </w:tcPr>
          <w:p>
            <w:r>
              <w:rPr>
                <w:color w:val="22272F"/>
              </w:rPr>
              <w:t>Степень освоения бюджетных средств, предусмотренных на природоохранные мероприятия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contextualSpacing/>
              <w:jc w:val="center"/>
            </w:pPr>
            <w:r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А -  план</w:t>
            </w:r>
          </w:p>
          <w:p>
            <w:pPr>
              <w:contextualSpacing/>
              <w:jc w:val="center"/>
            </w:pPr>
            <w:r>
              <w:rPr>
                <w:color w:val="22272F"/>
              </w:rPr>
              <w:t>В - факт</w:t>
            </w:r>
          </w:p>
        </w:tc>
        <w:tc>
          <w:tcPr>
            <w:tcW w:w="1964" w:type="dxa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color w:val="22272F"/>
              </w:rPr>
              <w:t>ПК «</w:t>
            </w:r>
            <w:r>
              <w:rPr>
                <w:color w:val="22272F"/>
                <w:lang w:val="en-US"/>
              </w:rPr>
              <w:t>Web</w:t>
            </w:r>
            <w:r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color w:val="22272F"/>
              </w:rPr>
              <w:t>____ срок предоставления годовой отчетности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421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10.</w:t>
            </w:r>
          </w:p>
        </w:tc>
        <w:tc>
          <w:tcPr>
            <w:tcW w:w="2571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Доля населения, охваченного системой оповещения в случае возникновения ЧС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А – численность населения, охваченного системой оповещения в случае возникновения ЧС</w:t>
            </w:r>
          </w:p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В – численность населения муниципального образования</w:t>
            </w:r>
          </w:p>
        </w:tc>
        <w:tc>
          <w:tcPr>
            <w:tcW w:w="1964" w:type="dxa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397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color w:val="22272F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421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11.</w:t>
            </w:r>
          </w:p>
        </w:tc>
        <w:tc>
          <w:tcPr>
            <w:tcW w:w="2571" w:type="dxa"/>
            <w:shd w:val="clear" w:color="auto" w:fill="FFFFFF"/>
          </w:tcPr>
          <w:p>
            <w:r>
              <w:rPr>
                <w:color w:val="22272F"/>
              </w:rPr>
              <w:t>Степень освоения бюджетных средств, предусмотренных на развитие физической культуры и массового спорта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contextualSpacing/>
              <w:jc w:val="center"/>
            </w:pPr>
            <w:r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А -  план</w:t>
            </w:r>
          </w:p>
          <w:p>
            <w:pPr>
              <w:contextualSpacing/>
              <w:jc w:val="center"/>
            </w:pPr>
            <w:r>
              <w:rPr>
                <w:color w:val="22272F"/>
              </w:rPr>
              <w:t>В - факт</w:t>
            </w:r>
          </w:p>
        </w:tc>
        <w:tc>
          <w:tcPr>
            <w:tcW w:w="1964" w:type="dxa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color w:val="22272F"/>
              </w:rPr>
              <w:t>ПК «</w:t>
            </w:r>
            <w:r>
              <w:rPr>
                <w:color w:val="22272F"/>
                <w:lang w:val="en-US"/>
              </w:rPr>
              <w:t>Web</w:t>
            </w:r>
            <w:r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color w:val="22272F"/>
              </w:rPr>
              <w:t>____ срок предоставления годовой отчетности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421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12.</w:t>
            </w:r>
          </w:p>
        </w:tc>
        <w:tc>
          <w:tcPr>
            <w:tcW w:w="2571" w:type="dxa"/>
            <w:shd w:val="clear" w:color="auto" w:fill="FFFFFF"/>
          </w:tcPr>
          <w:p>
            <w:r>
              <w:rPr>
                <w:color w:val="22272F"/>
              </w:rPr>
              <w:t>Степень освоения бюджетных средств, предусмотренных на развитие водохозяйственного комплекса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contextualSpacing/>
              <w:jc w:val="center"/>
            </w:pPr>
            <w:r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А -  план</w:t>
            </w:r>
          </w:p>
          <w:p>
            <w:pPr>
              <w:contextualSpacing/>
              <w:jc w:val="center"/>
            </w:pPr>
            <w:r>
              <w:rPr>
                <w:color w:val="22272F"/>
              </w:rPr>
              <w:t>В - факт</w:t>
            </w:r>
          </w:p>
        </w:tc>
        <w:tc>
          <w:tcPr>
            <w:tcW w:w="1964" w:type="dxa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color w:val="22272F"/>
              </w:rPr>
              <w:t>ПК «</w:t>
            </w:r>
            <w:r>
              <w:rPr>
                <w:color w:val="22272F"/>
                <w:lang w:val="en-US"/>
              </w:rPr>
              <w:t>Web</w:t>
            </w:r>
            <w:r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color w:val="22272F"/>
              </w:rPr>
              <w:t>____ срок предоставления годовой отчетности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421" w:type="dxa"/>
            <w:shd w:val="clear" w:color="auto" w:fill="FFFFFF"/>
          </w:tcPr>
          <w:p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13.</w:t>
            </w:r>
          </w:p>
        </w:tc>
        <w:tc>
          <w:tcPr>
            <w:tcW w:w="2571" w:type="dxa"/>
            <w:shd w:val="clear" w:color="auto" w:fill="FFFFFF"/>
          </w:tcPr>
          <w:p>
            <w:pPr>
              <w:rPr>
                <w:sz w:val="18"/>
                <w:szCs w:val="18"/>
              </w:rPr>
            </w:pPr>
            <w:r>
              <w:rPr>
                <w:color w:val="22272F"/>
                <w:sz w:val="18"/>
                <w:szCs w:val="18"/>
              </w:rPr>
              <w:t>Степень освоения бюджетных средств, предусмотренных на реализацию инициативных проектов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contextualSpacing/>
              <w:jc w:val="center"/>
            </w:pPr>
            <w:r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А -  план</w:t>
            </w:r>
          </w:p>
          <w:p>
            <w:pPr>
              <w:contextualSpacing/>
              <w:jc w:val="center"/>
            </w:pPr>
            <w:r>
              <w:rPr>
                <w:color w:val="22272F"/>
              </w:rPr>
              <w:t>В - факт</w:t>
            </w:r>
          </w:p>
        </w:tc>
        <w:tc>
          <w:tcPr>
            <w:tcW w:w="1964" w:type="dxa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color w:val="22272F"/>
              </w:rPr>
              <w:t>ПК «</w:t>
            </w:r>
            <w:r>
              <w:rPr>
                <w:color w:val="22272F"/>
                <w:lang w:val="en-US"/>
              </w:rPr>
              <w:t>Web</w:t>
            </w:r>
            <w:r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color w:val="22272F"/>
              </w:rPr>
              <w:t>____ срок предоставления годовой отчетности</w:t>
            </w:r>
          </w:p>
        </w:tc>
      </w:tr>
    </w:tbl>
    <w:p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tbl>
      <w:tblPr>
        <w:tblStyle w:val="14"/>
        <w:tblW w:w="0" w:type="auto"/>
        <w:tblInd w:w="101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3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7</w:t>
            </w:r>
          </w:p>
          <w:p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hint="default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к муниципальной программе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>
              <w:rPr>
                <w:rFonts w:hint="default"/>
                <w:bCs/>
                <w:color w:val="000000"/>
                <w:sz w:val="22"/>
                <w:szCs w:val="22"/>
                <w:lang w:val="ru-RU"/>
              </w:rPr>
              <w:t xml:space="preserve"> Бродецкий</w:t>
            </w:r>
          </w:p>
          <w:p>
            <w:pPr>
              <w:autoSpaceDE w:val="0"/>
              <w:autoSpaceDN w:val="0"/>
              <w:adjustRightInd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bCs/>
                <w:color w:val="000000"/>
                <w:sz w:val="22"/>
                <w:szCs w:val="22"/>
              </w:rPr>
              <w:t>Оренбургского  района Оренбургской области на 2023-2030 годы»</w:t>
            </w:r>
          </w:p>
        </w:tc>
      </w:tr>
    </w:tbl>
    <w:p>
      <w:pPr>
        <w:pStyle w:val="17"/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реализации муниципальной программы </w:t>
      </w:r>
    </w:p>
    <w:tbl>
      <w:tblPr>
        <w:tblStyle w:val="4"/>
        <w:tblW w:w="15183" w:type="dxa"/>
        <w:tblInd w:w="0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0063"/>
        <w:gridCol w:w="1276"/>
        <w:gridCol w:w="1134"/>
        <w:gridCol w:w="1844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6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№ п/п</w:t>
            </w:r>
          </w:p>
        </w:tc>
        <w:tc>
          <w:tcPr>
            <w:tcW w:w="1006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Наименование структурного элемента </w:t>
            </w:r>
            <w:r>
              <w:rPr>
                <w:sz w:val="28"/>
                <w:szCs w:val="28"/>
              </w:rPr>
              <w:t>муниципальной</w:t>
            </w:r>
            <w:r>
              <w:rPr>
                <w:color w:val="22272F"/>
                <w:sz w:val="28"/>
                <w:szCs w:val="28"/>
              </w:rPr>
              <w:t xml:space="preserve"> программы, контрольной точки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Срок реализации</w:t>
            </w: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Ответственный исполнитель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0063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начало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окончание</w:t>
            </w: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color w:val="22272F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10063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4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highlight w:val="yellow"/>
              </w:rPr>
            </w:pPr>
            <w:r>
              <w:rPr>
                <w:color w:val="22272F"/>
              </w:rPr>
              <w:t>1</w:t>
            </w:r>
          </w:p>
        </w:tc>
        <w:tc>
          <w:tcPr>
            <w:tcW w:w="10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2"/>
                <w:szCs w:val="22"/>
              </w:rPr>
              <w:t>Комплекс процессных мероприятий «Управление и распоряжение объектами муниципальной  собственности, в том числе земельными ресурсами»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hint="default"/>
                <w:b/>
                <w:color w:val="22272F"/>
                <w:lang w:val="ru-RU"/>
              </w:rPr>
            </w:pPr>
            <w:r>
              <w:rPr>
                <w:color w:val="22272F"/>
              </w:rPr>
              <w:t>31.12.20</w:t>
            </w:r>
            <w:r>
              <w:rPr>
                <w:rFonts w:hint="default"/>
                <w:color w:val="22272F"/>
                <w:lang w:val="ru-RU"/>
              </w:rPr>
              <w:t>30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1.1.</w:t>
            </w:r>
          </w:p>
        </w:tc>
        <w:tc>
          <w:tcPr>
            <w:tcW w:w="10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</w:t>
            </w:r>
            <w:r>
              <w:rPr>
                <w:rFonts w:hint="default"/>
                <w:color w:val="22272F"/>
                <w:lang w:val="ru-RU"/>
              </w:rPr>
              <w:t>30</w:t>
            </w:r>
            <w:r>
              <w:rPr>
                <w:color w:val="22272F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1.1.1</w:t>
            </w:r>
          </w:p>
        </w:tc>
        <w:tc>
          <w:tcPr>
            <w:tcW w:w="10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Контрольная точка мероприятия (результата) комплекса процессных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1.2</w:t>
            </w:r>
          </w:p>
        </w:tc>
        <w:tc>
          <w:tcPr>
            <w:tcW w:w="10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Обеспечение расходов по проведению регистрации прав на объекты муниципальной собственности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</w:t>
            </w:r>
            <w:r>
              <w:rPr>
                <w:rFonts w:hint="default"/>
                <w:color w:val="22272F"/>
                <w:lang w:val="ru-RU"/>
              </w:rPr>
              <w:t>30</w:t>
            </w:r>
            <w:r>
              <w:rPr>
                <w:color w:val="22272F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1.2.1</w:t>
            </w:r>
          </w:p>
        </w:tc>
        <w:tc>
          <w:tcPr>
            <w:tcW w:w="10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Контрольная точка мероприятия (результата) комплекса процессных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1.3</w:t>
            </w:r>
          </w:p>
        </w:tc>
        <w:tc>
          <w:tcPr>
            <w:tcW w:w="10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</w:t>
            </w:r>
            <w:r>
              <w:rPr>
                <w:rFonts w:hint="default"/>
                <w:color w:val="22272F"/>
                <w:lang w:val="ru-RU"/>
              </w:rPr>
              <w:t>30</w:t>
            </w:r>
            <w:r>
              <w:rPr>
                <w:color w:val="22272F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1.3.1</w:t>
            </w:r>
          </w:p>
        </w:tc>
        <w:tc>
          <w:tcPr>
            <w:tcW w:w="10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Контрольная точка мероприятия (результата) комплекса процессных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1.4</w:t>
            </w:r>
          </w:p>
        </w:tc>
        <w:tc>
          <w:tcPr>
            <w:tcW w:w="10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Реализация мероприятий по землеустройству и землепользованию за счет средств местного бюджета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</w:t>
            </w:r>
            <w:r>
              <w:rPr>
                <w:rFonts w:hint="default"/>
                <w:color w:val="22272F"/>
                <w:lang w:val="ru-RU"/>
              </w:rPr>
              <w:t>30</w:t>
            </w:r>
            <w:r>
              <w:rPr>
                <w:color w:val="22272F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1.4.1</w:t>
            </w:r>
          </w:p>
        </w:tc>
        <w:tc>
          <w:tcPr>
            <w:tcW w:w="10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22272F"/>
                <w:sz w:val="28"/>
                <w:szCs w:val="28"/>
              </w:rPr>
            </w:pPr>
            <w:r>
              <w:rPr>
                <w:sz w:val="22"/>
                <w:szCs w:val="22"/>
              </w:rPr>
              <w:t>Контрольная точка мероприятия (результата) комплекса процессных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2.</w:t>
            </w:r>
          </w:p>
        </w:tc>
        <w:tc>
          <w:tcPr>
            <w:tcW w:w="10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76" w:lineRule="auto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Комплекс процессных мероприятий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2"/>
                <w:szCs w:val="22"/>
              </w:rPr>
              <w:t>«Жилищно-коммунальное хозяйство и благоустройство территории муниципального образования ___________ сельсовет»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hint="default"/>
                <w:b/>
                <w:color w:val="22272F"/>
                <w:lang w:val="ru-RU"/>
              </w:rPr>
            </w:pPr>
            <w:r>
              <w:rPr>
                <w:color w:val="22272F"/>
              </w:rPr>
              <w:t>31.12.20</w:t>
            </w:r>
            <w:r>
              <w:rPr>
                <w:rFonts w:hint="default"/>
                <w:color w:val="22272F"/>
                <w:lang w:val="ru-RU"/>
              </w:rPr>
              <w:t>30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2.1</w:t>
            </w:r>
          </w:p>
        </w:tc>
        <w:tc>
          <w:tcPr>
            <w:tcW w:w="10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Содержание и ремонт муниципального жилищного фонда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</w:t>
            </w:r>
            <w:r>
              <w:rPr>
                <w:rFonts w:hint="default"/>
                <w:color w:val="22272F"/>
                <w:lang w:val="ru-RU"/>
              </w:rPr>
              <w:t>30</w:t>
            </w:r>
            <w:r>
              <w:rPr>
                <w:color w:val="22272F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2.1.1</w:t>
            </w:r>
          </w:p>
        </w:tc>
        <w:tc>
          <w:tcPr>
            <w:tcW w:w="10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Контрольная точка мероприятия (результата) комплекса процессных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2.2</w:t>
            </w:r>
          </w:p>
        </w:tc>
        <w:tc>
          <w:tcPr>
            <w:tcW w:w="10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hint="default"/>
                <w:b/>
                <w:color w:val="22272F"/>
                <w:lang w:val="ru-RU"/>
              </w:rPr>
            </w:pPr>
            <w:r>
              <w:rPr>
                <w:color w:val="22272F"/>
              </w:rPr>
              <w:t>31.12.20</w:t>
            </w:r>
            <w:r>
              <w:rPr>
                <w:rFonts w:hint="default"/>
                <w:color w:val="22272F"/>
                <w:lang w:val="ru-RU"/>
              </w:rPr>
              <w:t>30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2.2.1</w:t>
            </w:r>
          </w:p>
        </w:tc>
        <w:tc>
          <w:tcPr>
            <w:tcW w:w="10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Контрольная точка мероприятия (результата) комплекса процессных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3.3.</w:t>
            </w:r>
          </w:p>
        </w:tc>
        <w:tc>
          <w:tcPr>
            <w:tcW w:w="10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Реализация мероприятий  по озеленению территории поселения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hint="default"/>
                <w:b/>
                <w:color w:val="22272F"/>
                <w:lang w:val="ru-RU"/>
              </w:rPr>
            </w:pPr>
            <w:r>
              <w:rPr>
                <w:color w:val="22272F"/>
              </w:rPr>
              <w:t>31.12.20</w:t>
            </w:r>
            <w:r>
              <w:rPr>
                <w:rFonts w:hint="default"/>
                <w:color w:val="22272F"/>
                <w:lang w:val="ru-RU"/>
              </w:rPr>
              <w:t>30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3.3.1</w:t>
            </w:r>
          </w:p>
        </w:tc>
        <w:tc>
          <w:tcPr>
            <w:tcW w:w="10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Контрольная точка мероприятия (результата) комплекса процессных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3.4</w:t>
            </w:r>
          </w:p>
        </w:tc>
        <w:tc>
          <w:tcPr>
            <w:tcW w:w="10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</w:t>
            </w:r>
            <w:r>
              <w:rPr>
                <w:rFonts w:hint="default"/>
                <w:color w:val="22272F"/>
                <w:lang w:val="ru-RU"/>
              </w:rPr>
              <w:t>30</w:t>
            </w:r>
            <w:r>
              <w:rPr>
                <w:color w:val="22272F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3.4.1</w:t>
            </w:r>
          </w:p>
        </w:tc>
        <w:tc>
          <w:tcPr>
            <w:tcW w:w="10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Контрольная точка мероприятия (результата) комплекса процессных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3.5</w:t>
            </w:r>
          </w:p>
        </w:tc>
        <w:tc>
          <w:tcPr>
            <w:tcW w:w="10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Расходы по захоронению граждан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</w:t>
            </w:r>
            <w:r>
              <w:rPr>
                <w:rFonts w:hint="default"/>
                <w:color w:val="22272F"/>
                <w:lang w:val="ru-RU"/>
              </w:rPr>
              <w:t>30</w:t>
            </w:r>
            <w:r>
              <w:rPr>
                <w:color w:val="22272F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3.5.1</w:t>
            </w:r>
          </w:p>
        </w:tc>
        <w:tc>
          <w:tcPr>
            <w:tcW w:w="10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Контрольная точка мероприятия (результата) комплекса процессных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3.6</w:t>
            </w:r>
          </w:p>
        </w:tc>
        <w:tc>
          <w:tcPr>
            <w:tcW w:w="10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hint="default"/>
                <w:b/>
                <w:color w:val="22272F"/>
                <w:lang w:val="ru-RU"/>
              </w:rPr>
            </w:pPr>
            <w:r>
              <w:rPr>
                <w:color w:val="22272F"/>
              </w:rPr>
              <w:t>31.12.20</w:t>
            </w:r>
            <w:r>
              <w:rPr>
                <w:rFonts w:hint="default"/>
                <w:color w:val="22272F"/>
                <w:lang w:val="ru-RU"/>
              </w:rPr>
              <w:t>30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3.6.1</w:t>
            </w:r>
          </w:p>
        </w:tc>
        <w:tc>
          <w:tcPr>
            <w:tcW w:w="10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Контрольная точка мероприятия (результата) комплекса процессных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3.7.</w:t>
            </w:r>
          </w:p>
        </w:tc>
        <w:tc>
          <w:tcPr>
            <w:tcW w:w="10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Финансовое обеспечение на создание комфортных условий жизнедеятельности в сельской местности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hint="default"/>
                <w:b/>
                <w:color w:val="22272F"/>
                <w:lang w:val="ru-RU"/>
              </w:rPr>
            </w:pPr>
            <w:r>
              <w:rPr>
                <w:color w:val="22272F"/>
              </w:rPr>
              <w:t>31.12.20</w:t>
            </w:r>
            <w:r>
              <w:rPr>
                <w:rFonts w:hint="default"/>
                <w:color w:val="22272F"/>
                <w:lang w:val="ru-RU"/>
              </w:rPr>
              <w:t>30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3.7.1</w:t>
            </w:r>
          </w:p>
        </w:tc>
        <w:tc>
          <w:tcPr>
            <w:tcW w:w="10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Контрольная точка мероприятия (результата) комплекса процессных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</w:rPr>
              <w:t>4.</w:t>
            </w:r>
          </w:p>
        </w:tc>
        <w:tc>
          <w:tcPr>
            <w:tcW w:w="10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</w:t>
            </w:r>
            <w:r>
              <w:rPr>
                <w:rFonts w:hint="default"/>
                <w:color w:val="22272F"/>
                <w:lang w:val="ru-RU"/>
              </w:rPr>
              <w:t>30</w:t>
            </w:r>
            <w:r>
              <w:rPr>
                <w:color w:val="22272F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</w:rPr>
              <w:t>4.1</w:t>
            </w:r>
          </w:p>
        </w:tc>
        <w:tc>
          <w:tcPr>
            <w:tcW w:w="10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Создание резерва финансовый и материальных ресурсов для ликвидации чрезвычайных ситуаций, со финансирование мероприятий в области защиты населения и территорий от чрезвычайных ситуаций 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hint="default"/>
                <w:b/>
                <w:color w:val="22272F"/>
                <w:lang w:val="ru-RU"/>
              </w:rPr>
            </w:pPr>
            <w:r>
              <w:rPr>
                <w:color w:val="22272F"/>
              </w:rPr>
              <w:t>31.12.20</w:t>
            </w:r>
            <w:r>
              <w:rPr>
                <w:rFonts w:hint="default"/>
                <w:color w:val="22272F"/>
                <w:lang w:val="ru-RU"/>
              </w:rPr>
              <w:t>30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</w:rPr>
              <w:t>4.1.1</w:t>
            </w:r>
          </w:p>
        </w:tc>
        <w:tc>
          <w:tcPr>
            <w:tcW w:w="10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Контрольная точка мероприятия (результата) комплекса процессных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</w:rPr>
              <w:t>4.2</w:t>
            </w:r>
          </w:p>
        </w:tc>
        <w:tc>
          <w:tcPr>
            <w:tcW w:w="10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hint="default"/>
                <w:b/>
                <w:color w:val="22272F"/>
                <w:lang w:val="ru-RU"/>
              </w:rPr>
            </w:pPr>
            <w:r>
              <w:rPr>
                <w:color w:val="22272F"/>
              </w:rPr>
              <w:t>31.12.20</w:t>
            </w:r>
            <w:r>
              <w:rPr>
                <w:rFonts w:hint="default"/>
                <w:color w:val="22272F"/>
                <w:lang w:val="ru-RU"/>
              </w:rPr>
              <w:t>30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</w:rPr>
              <w:t>4.2.1</w:t>
            </w:r>
          </w:p>
        </w:tc>
        <w:tc>
          <w:tcPr>
            <w:tcW w:w="10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Контрольная точка мероприятия (результата) комплекса процессных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</w:rPr>
              <w:t>4.3</w:t>
            </w:r>
          </w:p>
        </w:tc>
        <w:tc>
          <w:tcPr>
            <w:tcW w:w="10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hint="default"/>
                <w:b/>
                <w:color w:val="22272F"/>
                <w:lang w:val="ru-RU"/>
              </w:rPr>
            </w:pPr>
            <w:r>
              <w:rPr>
                <w:color w:val="22272F"/>
              </w:rPr>
              <w:t>31.12.20</w:t>
            </w:r>
            <w:r>
              <w:rPr>
                <w:rFonts w:hint="default"/>
                <w:color w:val="22272F"/>
                <w:lang w:val="ru-RU"/>
              </w:rPr>
              <w:t>30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4.3.1</w:t>
            </w:r>
          </w:p>
        </w:tc>
        <w:tc>
          <w:tcPr>
            <w:tcW w:w="10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Контрольная точка мероприятия (результата) комплекса процессных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5.</w:t>
            </w:r>
          </w:p>
        </w:tc>
        <w:tc>
          <w:tcPr>
            <w:tcW w:w="10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hint="default"/>
                <w:b/>
                <w:color w:val="22272F"/>
                <w:lang w:val="ru-RU"/>
              </w:rPr>
            </w:pPr>
            <w:r>
              <w:rPr>
                <w:color w:val="22272F"/>
              </w:rPr>
              <w:t>31.12.20</w:t>
            </w:r>
            <w:r>
              <w:rPr>
                <w:rFonts w:hint="default"/>
                <w:color w:val="22272F"/>
                <w:lang w:val="ru-RU"/>
              </w:rPr>
              <w:t>30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5.1</w:t>
            </w:r>
          </w:p>
        </w:tc>
        <w:tc>
          <w:tcPr>
            <w:tcW w:w="10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hint="default"/>
                <w:b/>
                <w:color w:val="22272F"/>
                <w:lang w:val="ru-RU"/>
              </w:rPr>
            </w:pPr>
            <w:r>
              <w:rPr>
                <w:color w:val="22272F"/>
              </w:rPr>
              <w:t>31.12.20</w:t>
            </w:r>
            <w:r>
              <w:rPr>
                <w:rFonts w:hint="default"/>
                <w:color w:val="22272F"/>
                <w:lang w:val="ru-RU"/>
              </w:rPr>
              <w:t>30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6.</w:t>
            </w:r>
          </w:p>
        </w:tc>
        <w:tc>
          <w:tcPr>
            <w:tcW w:w="10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hint="default"/>
                <w:b/>
                <w:color w:val="22272F"/>
                <w:lang w:val="ru-RU"/>
              </w:rPr>
            </w:pPr>
            <w:r>
              <w:rPr>
                <w:color w:val="22272F"/>
              </w:rPr>
              <w:t>31.12.20</w:t>
            </w:r>
            <w:r>
              <w:rPr>
                <w:rFonts w:hint="default"/>
                <w:color w:val="22272F"/>
                <w:lang w:val="ru-RU"/>
              </w:rPr>
              <w:t>30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6.1</w:t>
            </w:r>
          </w:p>
        </w:tc>
        <w:tc>
          <w:tcPr>
            <w:tcW w:w="10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</w:t>
            </w:r>
            <w:r>
              <w:rPr>
                <w:rFonts w:hint="default"/>
                <w:color w:val="22272F"/>
                <w:lang w:val="ru-RU"/>
              </w:rPr>
              <w:t>30</w:t>
            </w:r>
            <w:r>
              <w:rPr>
                <w:color w:val="22272F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6.1.1</w:t>
            </w:r>
          </w:p>
        </w:tc>
        <w:tc>
          <w:tcPr>
            <w:tcW w:w="10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Контрольная точка мероприятия (результата) комплекса процессных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6.2</w:t>
            </w:r>
          </w:p>
        </w:tc>
        <w:tc>
          <w:tcPr>
            <w:tcW w:w="10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hint="default"/>
                <w:b/>
                <w:color w:val="22272F"/>
                <w:lang w:val="ru-RU"/>
              </w:rPr>
            </w:pPr>
            <w:r>
              <w:rPr>
                <w:color w:val="22272F"/>
              </w:rPr>
              <w:t>31.12.20</w:t>
            </w:r>
            <w:r>
              <w:rPr>
                <w:rFonts w:hint="default"/>
                <w:color w:val="22272F"/>
                <w:lang w:val="ru-RU"/>
              </w:rPr>
              <w:t>30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6.2.1</w:t>
            </w:r>
          </w:p>
        </w:tc>
        <w:tc>
          <w:tcPr>
            <w:tcW w:w="10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Контрольная точка мероприятия (результата) комплекса процессных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6.3.</w:t>
            </w:r>
          </w:p>
        </w:tc>
        <w:tc>
          <w:tcPr>
            <w:tcW w:w="10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Уличное освещение территории сел муниципального образования сельсовет, организация и содержание уличного освещения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hint="default"/>
                <w:b/>
                <w:color w:val="22272F"/>
                <w:lang w:val="ru-RU"/>
              </w:rPr>
            </w:pPr>
            <w:r>
              <w:rPr>
                <w:color w:val="22272F"/>
              </w:rPr>
              <w:t>31.12.20</w:t>
            </w:r>
            <w:r>
              <w:rPr>
                <w:rFonts w:hint="default"/>
                <w:color w:val="22272F"/>
                <w:lang w:val="ru-RU"/>
              </w:rPr>
              <w:t>30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6.3.1</w:t>
            </w:r>
          </w:p>
        </w:tc>
        <w:tc>
          <w:tcPr>
            <w:tcW w:w="10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Контрольная точка мероприятия (результата) комплекса процессных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6.4</w:t>
            </w:r>
          </w:p>
        </w:tc>
        <w:tc>
          <w:tcPr>
            <w:tcW w:w="10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hint="default"/>
                <w:b/>
                <w:color w:val="22272F"/>
                <w:lang w:val="ru-RU"/>
              </w:rPr>
            </w:pPr>
            <w:r>
              <w:rPr>
                <w:color w:val="22272F"/>
              </w:rPr>
              <w:t>31.12.20</w:t>
            </w:r>
            <w:r>
              <w:rPr>
                <w:rFonts w:hint="default"/>
                <w:color w:val="22272F"/>
                <w:lang w:val="ru-RU"/>
              </w:rPr>
              <w:t>30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6.4.1</w:t>
            </w:r>
          </w:p>
        </w:tc>
        <w:tc>
          <w:tcPr>
            <w:tcW w:w="10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Контрольная точка мероприятия (результата) комплекса процессных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 xml:space="preserve">Администрация МО </w:t>
            </w:r>
            <w:r>
              <w:rPr>
                <w:lang w:val="ru-RU"/>
              </w:rPr>
              <w:t>Бродецкий</w:t>
            </w:r>
            <w:r>
              <w:t xml:space="preserve"> сельсовет</w:t>
            </w:r>
          </w:p>
        </w:tc>
      </w:tr>
    </w:tbl>
    <w:p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sectPr>
      <w:pgSz w:w="16838" w:h="11906" w:orient="landscape"/>
      <w:pgMar w:top="1128" w:right="1134" w:bottom="24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32">
    <w:p>
      <w:pPr>
        <w:spacing w:before="0" w:after="0" w:line="240" w:lineRule="auto"/>
      </w:pPr>
      <w:r>
        <w:separator/>
      </w:r>
    </w:p>
  </w:footnote>
  <w:footnote w:type="continuationSeparator" w:id="33">
    <w:p>
      <w:pPr>
        <w:spacing w:before="0" w:after="0" w:line="240" w:lineRule="auto"/>
      </w:pPr>
      <w:r>
        <w:continuationSeparator/>
      </w:r>
    </w:p>
  </w:footnote>
  <w:footnote w:id="0">
    <w:p>
      <w:pPr>
        <w:pStyle w:val="9"/>
        <w:ind w:left="0" w:firstLine="0"/>
        <w:jc w:val="left"/>
        <w:rPr>
          <w:b w:val="0"/>
        </w:rPr>
      </w:pPr>
      <w:r>
        <w:rPr>
          <w:rStyle w:val="5"/>
          <w:b w:val="0"/>
        </w:rPr>
        <w:footnoteRef/>
      </w:r>
      <w:r>
        <w:rPr>
          <w:b w:val="0"/>
        </w:rPr>
        <w:t xml:space="preserve"> При необходимости могут быть указаны несколько целей муниципальной программы (комплексной программы)</w:t>
      </w:r>
    </w:p>
  </w:footnote>
  <w:footnote w:id="1">
    <w:p>
      <w:pPr>
        <w:pStyle w:val="9"/>
        <w:ind w:left="0" w:right="1" w:firstLine="0"/>
        <w:jc w:val="both"/>
      </w:pPr>
      <w:r>
        <w:rPr>
          <w:rStyle w:val="5"/>
        </w:rPr>
        <w:footnoteRef/>
      </w:r>
      <w:r>
        <w:t xml:space="preserve"> </w:t>
      </w:r>
      <w:r>
        <w:rPr>
          <w:b w:val="0"/>
        </w:rPr>
        <w:t>Указывается наименование национальной цели развития Российской Федерации, а также наименование целевого показателя национальной цели в соответствии с Указом Президента Российской Федерации «О национальных целях развития Российской Федерации на период до 2030 года» от 21.07.2020 № 474</w:t>
      </w:r>
    </w:p>
  </w:footnote>
  <w:footnote w:id="2">
    <w:p>
      <w:pPr>
        <w:pStyle w:val="9"/>
        <w:ind w:right="-59"/>
        <w:rPr>
          <w:b/>
        </w:rPr>
      </w:pPr>
      <w:r>
        <w:rPr>
          <w:rStyle w:val="5"/>
        </w:rPr>
        <w:footnoteRef/>
      </w:r>
      <w:r>
        <w:t xml:space="preserve"> Показатели уровня муниципальной программы, в том числе характеризующие вклад в достижение национальных целей, приоритетов социально-экономического развития ___________ сельсовета.</w:t>
      </w:r>
    </w:p>
  </w:footnote>
  <w:footnote w:id="3">
    <w:p>
      <w:pPr>
        <w:pStyle w:val="9"/>
        <w:ind w:right="-59"/>
        <w:rPr>
          <w:b/>
        </w:rPr>
      </w:pPr>
      <w:r>
        <w:rPr>
          <w:rStyle w:val="5"/>
        </w:rPr>
        <w:footnoteRef/>
      </w:r>
      <w:r>
        <w:t xml:space="preserve"> Плановое значение показателя на год разработки проекта муниципальной программы.</w:t>
      </w:r>
    </w:p>
  </w:footnote>
  <w:footnote w:id="4">
    <w:p>
      <w:pPr>
        <w:pStyle w:val="9"/>
        <w:ind w:right="-59"/>
        <w:rPr>
          <w:b/>
        </w:rPr>
      </w:pPr>
      <w:r>
        <w:rPr>
          <w:rStyle w:val="5"/>
        </w:rPr>
        <w:footnoteRef/>
      </w:r>
      <w:r>
        <w:t xml:space="preserve"> Отражаются документы, в соответствии с которыми показатель определен как приоритетный (например, национальный проект, региональный проект, приоритетный проект, документ стратегического планирования, и прочее).</w:t>
      </w:r>
    </w:p>
  </w:footnote>
  <w:footnote w:id="5">
    <w:p>
      <w:pPr>
        <w:pStyle w:val="9"/>
        <w:ind w:right="-59"/>
        <w:rPr>
          <w:b/>
        </w:rPr>
      </w:pPr>
      <w:r>
        <w:rPr>
          <w:rStyle w:val="5"/>
        </w:rPr>
        <w:footnoteRef/>
      </w:r>
      <w:r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программы. </w:t>
      </w:r>
    </w:p>
  </w:footnote>
  <w:footnote w:id="6">
    <w:p>
      <w:pPr>
        <w:pStyle w:val="9"/>
        <w:ind w:right="1"/>
        <w:rPr>
          <w:b/>
        </w:rPr>
      </w:pPr>
      <w:r>
        <w:rPr>
          <w:rStyle w:val="5"/>
        </w:rPr>
        <w:footnoteRef/>
      </w:r>
      <w:r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7">
    <w:p>
      <w:pPr>
        <w:pStyle w:val="9"/>
        <w:ind w:right="1"/>
        <w:rPr>
          <w:sz w:val="16"/>
          <w:szCs w:val="16"/>
        </w:rPr>
      </w:pPr>
      <w:r>
        <w:rPr>
          <w:rStyle w:val="5"/>
          <w:sz w:val="16"/>
          <w:szCs w:val="16"/>
        </w:rPr>
        <w:footnoteRef/>
      </w:r>
      <w:r>
        <w:rPr>
          <w:sz w:val="16"/>
          <w:szCs w:val="16"/>
        </w:rPr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муниципальной программы </w:t>
      </w:r>
    </w:p>
  </w:footnote>
  <w:footnote w:id="8">
    <w:p>
      <w:pPr>
        <w:pStyle w:val="9"/>
        <w:rPr>
          <w:sz w:val="16"/>
          <w:szCs w:val="16"/>
        </w:rPr>
      </w:pPr>
      <w:r>
        <w:rPr>
          <w:rStyle w:val="5"/>
          <w:sz w:val="16"/>
          <w:szCs w:val="16"/>
        </w:rPr>
        <w:footnoteRef/>
      </w:r>
      <w:r>
        <w:rPr>
          <w:sz w:val="16"/>
          <w:szCs w:val="16"/>
        </w:rPr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9">
    <w:p>
      <w:pPr>
        <w:pStyle w:val="9"/>
        <w:rPr>
          <w:sz w:val="16"/>
          <w:szCs w:val="16"/>
        </w:rPr>
      </w:pPr>
      <w:r>
        <w:rPr>
          <w:rStyle w:val="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наименования показателей уровня муниципальной программы Майского сельсовета, на достижение которых направлены структурный элемент</w:t>
      </w:r>
    </w:p>
  </w:footnote>
  <w:footnote w:id="10">
    <w:p>
      <w:pPr>
        <w:pStyle w:val="9"/>
        <w:ind w:right="-141"/>
        <w:jc w:val="both"/>
        <w:rPr>
          <w:b/>
        </w:rPr>
      </w:pPr>
      <w:r>
        <w:rPr>
          <w:rStyle w:val="5"/>
        </w:rPr>
        <w:footnoteRef/>
      </w:r>
      <w:r>
        <w:rPr>
          <w:b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11">
    <w:p>
      <w:pPr>
        <w:pStyle w:val="9"/>
        <w:ind w:right="1"/>
        <w:rPr>
          <w:sz w:val="16"/>
          <w:szCs w:val="16"/>
        </w:rPr>
      </w:pPr>
      <w:r>
        <w:rPr>
          <w:rStyle w:val="5"/>
          <w:sz w:val="16"/>
          <w:szCs w:val="16"/>
        </w:rPr>
        <w:footnoteRef/>
      </w:r>
      <w:r>
        <w:rPr>
          <w:sz w:val="16"/>
          <w:szCs w:val="16"/>
        </w:rPr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2">
    <w:p>
      <w:pPr>
        <w:spacing w:line="259" w:lineRule="auto"/>
        <w:rPr>
          <w:color w:val="22272F"/>
          <w:sz w:val="16"/>
          <w:szCs w:val="16"/>
          <w:shd w:val="clear" w:color="auto" w:fill="FFFFFF"/>
        </w:rPr>
      </w:pPr>
      <w:r>
        <w:rPr>
          <w:rStyle w:val="5"/>
          <w:sz w:val="16"/>
          <w:szCs w:val="16"/>
        </w:rPr>
        <w:footnoteRef/>
      </w:r>
      <w:r>
        <w:rPr>
          <w:sz w:val="16"/>
          <w:szCs w:val="16"/>
        </w:rPr>
        <w:t xml:space="preserve"> У</w:t>
      </w:r>
      <w:r>
        <w:rPr>
          <w:color w:val="22272F"/>
          <w:sz w:val="16"/>
          <w:szCs w:val="16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13">
    <w:p>
      <w:pPr>
        <w:pStyle w:val="9"/>
        <w:ind w:right="1"/>
        <w:rPr>
          <w:sz w:val="16"/>
          <w:szCs w:val="16"/>
        </w:rPr>
      </w:pPr>
      <w:r>
        <w:rPr>
          <w:rStyle w:val="5"/>
          <w:sz w:val="16"/>
          <w:szCs w:val="16"/>
        </w:rPr>
        <w:footnoteRef/>
      </w:r>
      <w:r>
        <w:rPr>
          <w:sz w:val="16"/>
          <w:szCs w:val="16"/>
        </w:rPr>
        <w:t xml:space="preserve"> Наименование органа местного самоуправления, ответственного за сбор данных по показателю.</w:t>
      </w:r>
    </w:p>
  </w:footnote>
  <w:footnote w:id="14">
    <w:p>
      <w:pPr>
        <w:pStyle w:val="9"/>
        <w:ind w:right="1"/>
        <w:rPr>
          <w:sz w:val="16"/>
          <w:szCs w:val="16"/>
        </w:rPr>
      </w:pPr>
      <w:r>
        <w:rPr>
          <w:rStyle w:val="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источник данных для расчета показателей муниципальной программы (НПА, информационная система, форма отчетности, статистическая форма).</w:t>
      </w:r>
    </w:p>
  </w:footnote>
  <w:footnote w:id="15">
    <w:p>
      <w:pPr>
        <w:pStyle w:val="9"/>
        <w:rPr>
          <w:sz w:val="16"/>
          <w:szCs w:val="16"/>
        </w:rPr>
      </w:pPr>
      <w:r>
        <w:rPr>
          <w:rStyle w:val="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срок формирования фактических значений показателя за год.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342316"/>
    <w:multiLevelType w:val="multilevel"/>
    <w:tmpl w:val="24342316"/>
    <w:lvl w:ilvl="0" w:tentative="0">
      <w:start w:val="2030"/>
      <w:numFmt w:val="bullet"/>
      <w:lvlText w:val="–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32"/>
    <w:footnote w:id="33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A00FC"/>
    <w:rsid w:val="0000051E"/>
    <w:rsid w:val="00050F80"/>
    <w:rsid w:val="000A1528"/>
    <w:rsid w:val="000D1B66"/>
    <w:rsid w:val="000F4D0B"/>
    <w:rsid w:val="0017545C"/>
    <w:rsid w:val="001F7000"/>
    <w:rsid w:val="00263816"/>
    <w:rsid w:val="002A00FC"/>
    <w:rsid w:val="002A0205"/>
    <w:rsid w:val="002C622C"/>
    <w:rsid w:val="00344A4B"/>
    <w:rsid w:val="003D3B1E"/>
    <w:rsid w:val="003E0AD4"/>
    <w:rsid w:val="00450BAD"/>
    <w:rsid w:val="005061E0"/>
    <w:rsid w:val="00517829"/>
    <w:rsid w:val="005235DF"/>
    <w:rsid w:val="0053582B"/>
    <w:rsid w:val="0061589C"/>
    <w:rsid w:val="007961C9"/>
    <w:rsid w:val="007C0E39"/>
    <w:rsid w:val="007D5DC8"/>
    <w:rsid w:val="00846206"/>
    <w:rsid w:val="00904AC8"/>
    <w:rsid w:val="00973D40"/>
    <w:rsid w:val="009F0F79"/>
    <w:rsid w:val="00A503A4"/>
    <w:rsid w:val="00A56C81"/>
    <w:rsid w:val="00A702FD"/>
    <w:rsid w:val="00AF268B"/>
    <w:rsid w:val="00B11B78"/>
    <w:rsid w:val="00B36BA8"/>
    <w:rsid w:val="00B415AB"/>
    <w:rsid w:val="00C3642A"/>
    <w:rsid w:val="00C72AB7"/>
    <w:rsid w:val="00CA6A7F"/>
    <w:rsid w:val="00CB4FCD"/>
    <w:rsid w:val="00DB1F30"/>
    <w:rsid w:val="00DD2F7C"/>
    <w:rsid w:val="00E05713"/>
    <w:rsid w:val="00E13639"/>
    <w:rsid w:val="00E56A3C"/>
    <w:rsid w:val="00E73E40"/>
    <w:rsid w:val="00EB029A"/>
    <w:rsid w:val="00EE53A3"/>
    <w:rsid w:val="00EF1F2A"/>
    <w:rsid w:val="00F24B22"/>
    <w:rsid w:val="00F37DCF"/>
    <w:rsid w:val="00F614CA"/>
    <w:rsid w:val="16DF1570"/>
    <w:rsid w:val="3997052A"/>
    <w:rsid w:val="42827F0B"/>
    <w:rsid w:val="43EA2CAA"/>
    <w:rsid w:val="6F9D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34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qFormat/>
    <w:uiPriority w:val="99"/>
    <w:rPr>
      <w:vertAlign w:val="superscript"/>
    </w:rPr>
  </w:style>
  <w:style w:type="character" w:styleId="6">
    <w:name w:val="Hyperlink"/>
    <w:semiHidden/>
    <w:qFormat/>
    <w:uiPriority w:val="0"/>
    <w:rPr>
      <w:rFonts w:cs="Times New Roman"/>
      <w:color w:val="0000FF"/>
      <w:u w:val="single"/>
    </w:rPr>
  </w:style>
  <w:style w:type="character" w:styleId="7">
    <w:name w:val="Strong"/>
    <w:qFormat/>
    <w:uiPriority w:val="0"/>
    <w:rPr>
      <w:rFonts w:cs="Times New Roman"/>
      <w:b/>
      <w:bCs/>
      <w:i/>
      <w:iCs/>
      <w:sz w:val="28"/>
      <w:szCs w:val="28"/>
      <w:lang w:val="en-GB" w:eastAsia="ar-SA" w:bidi="ar-SA"/>
    </w:rPr>
  </w:style>
  <w:style w:type="paragraph" w:styleId="8">
    <w:name w:val="Balloon Text"/>
    <w:basedOn w:val="1"/>
    <w:link w:val="26"/>
    <w:qFormat/>
    <w:uiPriority w:val="0"/>
    <w:rPr>
      <w:rFonts w:ascii="Tahoma" w:hAnsi="Tahoma"/>
      <w:sz w:val="16"/>
      <w:szCs w:val="16"/>
    </w:rPr>
  </w:style>
  <w:style w:type="paragraph" w:styleId="9">
    <w:name w:val="footnote text"/>
    <w:basedOn w:val="1"/>
    <w:link w:val="28"/>
    <w:qFormat/>
    <w:uiPriority w:val="99"/>
  </w:style>
  <w:style w:type="paragraph" w:styleId="10">
    <w:name w:val="header"/>
    <w:basedOn w:val="1"/>
    <w:link w:val="19"/>
    <w:semiHidden/>
    <w:qFormat/>
    <w:uiPriority w:val="0"/>
    <w:pPr>
      <w:tabs>
        <w:tab w:val="center" w:pos="4153"/>
        <w:tab w:val="right" w:pos="8306"/>
      </w:tabs>
    </w:pPr>
    <w:rPr>
      <w:rFonts w:ascii="Calibri" w:hAnsi="Calibri" w:cs="Calibri"/>
    </w:rPr>
  </w:style>
  <w:style w:type="paragraph" w:styleId="11">
    <w:name w:val="Body Text"/>
    <w:basedOn w:val="1"/>
    <w:link w:val="16"/>
    <w:uiPriority w:val="0"/>
    <w:pPr>
      <w:suppressAutoHyphens/>
    </w:pPr>
    <w:rPr>
      <w:rFonts w:ascii="Calibri" w:hAnsi="Calibri" w:cs="Calibri"/>
      <w:sz w:val="28"/>
      <w:szCs w:val="28"/>
      <w:lang w:eastAsia="ar-SA"/>
    </w:rPr>
  </w:style>
  <w:style w:type="paragraph" w:styleId="12">
    <w:name w:val="footer"/>
    <w:basedOn w:val="1"/>
    <w:link w:val="20"/>
    <w:semiHidden/>
    <w:qFormat/>
    <w:uiPriority w:val="0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paragraph" w:styleId="13">
    <w:name w:val="Normal (Web)"/>
    <w:unhideWhenUsed/>
    <w:qFormat/>
    <w:uiPriority w:val="34"/>
    <w:pPr>
      <w:spacing w:after="0" w:line="240" w:lineRule="auto"/>
      <w:contextualSpacing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table" w:styleId="14">
    <w:name w:val="Table Grid"/>
    <w:basedOn w:val="4"/>
    <w:qFormat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Заголовок 1 Знак"/>
    <w:basedOn w:val="3"/>
    <w:link w:val="2"/>
    <w:uiPriority w:val="0"/>
    <w:rPr>
      <w:rFonts w:ascii="Cambria" w:hAnsi="Cambria" w:eastAsia="Times New Roman" w:cs="Cambria"/>
      <w:b/>
      <w:bCs/>
      <w:color w:val="365F91"/>
      <w:sz w:val="28"/>
      <w:szCs w:val="28"/>
      <w:lang w:eastAsia="ru-RU"/>
    </w:rPr>
  </w:style>
  <w:style w:type="character" w:customStyle="1" w:styleId="16">
    <w:name w:val="Основной текст Знак"/>
    <w:basedOn w:val="3"/>
    <w:link w:val="11"/>
    <w:qFormat/>
    <w:uiPriority w:val="0"/>
    <w:rPr>
      <w:rFonts w:ascii="Calibri" w:hAnsi="Calibri" w:eastAsia="Times New Roman" w:cs="Calibri"/>
      <w:sz w:val="28"/>
      <w:szCs w:val="28"/>
      <w:lang w:eastAsia="ar-SA"/>
    </w:rPr>
  </w:style>
  <w:style w:type="paragraph" w:styleId="17">
    <w:name w:val="List Paragraph"/>
    <w:basedOn w:val="1"/>
    <w:link w:val="31"/>
    <w:qFormat/>
    <w:uiPriority w:val="3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8">
    <w:name w:val="ConsPlusNormal"/>
    <w:link w:val="37"/>
    <w:qFormat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ar-SA" w:bidi="ar-SA"/>
    </w:rPr>
  </w:style>
  <w:style w:type="character" w:customStyle="1" w:styleId="19">
    <w:name w:val="Верхний колонтитул Знак"/>
    <w:basedOn w:val="3"/>
    <w:link w:val="10"/>
    <w:semiHidden/>
    <w:qFormat/>
    <w:uiPriority w:val="0"/>
    <w:rPr>
      <w:rFonts w:ascii="Calibri" w:hAnsi="Calibri" w:eastAsia="Times New Roman" w:cs="Calibri"/>
      <w:sz w:val="20"/>
      <w:szCs w:val="20"/>
      <w:lang w:eastAsia="ru-RU"/>
    </w:rPr>
  </w:style>
  <w:style w:type="character" w:customStyle="1" w:styleId="20">
    <w:name w:val="Нижний колонтитул Знак"/>
    <w:basedOn w:val="3"/>
    <w:link w:val="12"/>
    <w:semiHidden/>
    <w:qFormat/>
    <w:uiPriority w:val="0"/>
    <w:rPr>
      <w:rFonts w:ascii="Calibri" w:hAnsi="Calibri" w:eastAsia="Times New Roman" w:cs="Calibri"/>
      <w:lang w:eastAsia="ru-RU"/>
    </w:rPr>
  </w:style>
  <w:style w:type="paragraph" w:styleId="21">
    <w:name w:val="No Spacing"/>
    <w:link w:val="32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22">
    <w:name w:val="ConsPlusCell"/>
    <w:qFormat/>
    <w:uiPriority w:val="0"/>
    <w:pPr>
      <w:widowControl w:val="0"/>
      <w:suppressAutoHyphens/>
      <w:autoSpaceDE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ar-SA" w:bidi="ar-SA"/>
    </w:rPr>
  </w:style>
  <w:style w:type="paragraph" w:customStyle="1" w:styleId="23">
    <w:name w:val="ConsNormal"/>
    <w:qFormat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ar-SA" w:bidi="ar-SA"/>
    </w:rPr>
  </w:style>
  <w:style w:type="paragraph" w:customStyle="1" w:styleId="24">
    <w:name w:val="Без интервала1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25">
    <w:name w:val="Стиль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26">
    <w:name w:val="Текст выноски Знак"/>
    <w:basedOn w:val="3"/>
    <w:link w:val="8"/>
    <w:qFormat/>
    <w:uiPriority w:val="0"/>
    <w:rPr>
      <w:rFonts w:ascii="Tahoma" w:hAnsi="Tahoma" w:eastAsia="Times New Roman" w:cs="Times New Roman"/>
      <w:sz w:val="16"/>
      <w:szCs w:val="16"/>
    </w:rPr>
  </w:style>
  <w:style w:type="paragraph" w:customStyle="1" w:styleId="27">
    <w:name w:val="s_1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28">
    <w:name w:val="Текст сноски Знак"/>
    <w:basedOn w:val="3"/>
    <w:link w:val="9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9">
    <w:name w:val="Основной текст (13)_"/>
    <w:link w:val="30"/>
    <w:qFormat/>
    <w:uiPriority w:val="0"/>
    <w:rPr>
      <w:sz w:val="27"/>
      <w:szCs w:val="27"/>
      <w:shd w:val="clear" w:color="auto" w:fill="FFFFFF"/>
    </w:rPr>
  </w:style>
  <w:style w:type="paragraph" w:customStyle="1" w:styleId="30">
    <w:name w:val="Основной текст (13)"/>
    <w:basedOn w:val="1"/>
    <w:link w:val="29"/>
    <w:qFormat/>
    <w:uiPriority w:val="0"/>
    <w:pPr>
      <w:shd w:val="clear" w:color="auto" w:fill="FFFFFF"/>
      <w:spacing w:line="322" w:lineRule="exact"/>
      <w:jc w:val="both"/>
    </w:pPr>
    <w:rPr>
      <w:rFonts w:asciiTheme="minorHAnsi" w:hAnsiTheme="minorHAnsi" w:eastAsiaTheme="minorHAnsi" w:cstheme="minorBidi"/>
      <w:sz w:val="27"/>
      <w:szCs w:val="27"/>
      <w:lang w:eastAsia="en-US"/>
    </w:rPr>
  </w:style>
  <w:style w:type="character" w:customStyle="1" w:styleId="31">
    <w:name w:val="Абзац списка Знак"/>
    <w:link w:val="17"/>
    <w:qFormat/>
    <w:locked/>
    <w:uiPriority w:val="34"/>
    <w:rPr>
      <w:rFonts w:ascii="Calibri" w:hAnsi="Calibri" w:eastAsia="Times New Roman" w:cs="Times New Roman"/>
    </w:rPr>
  </w:style>
  <w:style w:type="character" w:customStyle="1" w:styleId="32">
    <w:name w:val="Без интервала Знак"/>
    <w:link w:val="21"/>
    <w:qFormat/>
    <w:locked/>
    <w:uiPriority w:val="0"/>
    <w:rPr>
      <w:rFonts w:ascii="Calibri" w:hAnsi="Calibri" w:eastAsia="Times New Roman" w:cs="Times New Roman"/>
    </w:rPr>
  </w:style>
  <w:style w:type="paragraph" w:customStyle="1" w:styleId="33">
    <w:name w:val="Знак Знак3"/>
    <w:basedOn w:val="1"/>
    <w:qFormat/>
    <w:uiPriority w:val="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4">
    <w:name w:val="Нормальный (таблица)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eastAsia="Times New Roman" w:cs="Arial"/>
      <w:sz w:val="24"/>
      <w:szCs w:val="24"/>
      <w:lang w:val="ru-RU" w:eastAsia="ru-RU" w:bidi="ar-SA"/>
    </w:rPr>
  </w:style>
  <w:style w:type="paragraph" w:customStyle="1" w:styleId="35">
    <w:name w:val="Прижатый влево"/>
    <w:next w:val="1"/>
    <w:qFormat/>
    <w:uiPriority w:val="0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hAnsi="Arial" w:eastAsia="Times New Roman" w:cs="Arial"/>
      <w:sz w:val="24"/>
      <w:szCs w:val="24"/>
      <w:lang w:val="ru-RU" w:eastAsia="ru-RU" w:bidi="ar-SA"/>
    </w:rPr>
  </w:style>
  <w:style w:type="paragraph" w:customStyle="1" w:styleId="36">
    <w:name w:val="Standard"/>
    <w:qFormat/>
    <w:uiPriority w:val="0"/>
    <w:pPr>
      <w:widowControl w:val="0"/>
      <w:suppressAutoHyphens/>
      <w:autoSpaceDN w:val="0"/>
      <w:spacing w:after="0" w:line="240" w:lineRule="auto"/>
      <w:contextualSpacing/>
    </w:pPr>
    <w:rPr>
      <w:rFonts w:ascii="Times New Roman" w:hAnsi="Times New Roman" w:eastAsia="Arial Unicode MS" w:cs="Tahoma"/>
      <w:color w:val="000000"/>
      <w:kern w:val="3"/>
      <w:sz w:val="24"/>
      <w:szCs w:val="24"/>
      <w:lang w:val="en-US" w:eastAsia="en-US" w:bidi="en-US"/>
    </w:rPr>
  </w:style>
  <w:style w:type="character" w:customStyle="1" w:styleId="37">
    <w:name w:val="ConsPlusNormal Знак"/>
    <w:link w:val="18"/>
    <w:qFormat/>
    <w:locked/>
    <w:uiPriority w:val="0"/>
    <w:rPr>
      <w:rFonts w:ascii="Arial" w:hAnsi="Arial" w:eastAsia="Times New Roman" w:cs="Arial"/>
      <w:sz w:val="20"/>
      <w:szCs w:val="20"/>
      <w:lang w:eastAsia="ar-SA"/>
    </w:rPr>
  </w:style>
  <w:style w:type="paragraph" w:customStyle="1" w:styleId="38">
    <w:name w:val="printj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39">
    <w:name w:val="Основной текст (2) + 9 pt;Полужирный"/>
    <w:basedOn w:val="3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40">
    <w:name w:val="Основной текст (2) + 11 p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33</Pages>
  <Words>7507</Words>
  <Characters>42795</Characters>
  <Lines>356</Lines>
  <Paragraphs>100</Paragraphs>
  <TotalTime>25</TotalTime>
  <ScaleCrop>false</ScaleCrop>
  <LinksUpToDate>false</LinksUpToDate>
  <CharactersWithSpaces>50202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2023-03-22T04:38:00Z</dcterms:created>
  <dc:creator>bud</dc:creator>
  <cp:lastModifiedBy>111</cp:lastModifiedBy>
  <cp:lastPrinted>2023-05-10T10:02:06Z</cp:lastPrinted>
  <dcterms:modified xsi:type="dcterms:W3CDTF">2023-05-10T10:02:21Z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87402F9D69EA421FB655789DBE970980</vt:lpwstr>
  </property>
</Properties>
</file>