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13CE" w:rsidRDefault="005A13CE" w:rsidP="005A13CE">
      <w:pPr>
        <w:spacing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0425" cy="8389863"/>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0425" cy="8389863"/>
                    </a:xfrm>
                    <a:prstGeom prst="rect">
                      <a:avLst/>
                    </a:prstGeom>
                    <a:noFill/>
                    <a:ln>
                      <a:noFill/>
                    </a:ln>
                  </pic:spPr>
                </pic:pic>
              </a:graphicData>
            </a:graphic>
          </wp:inline>
        </w:drawing>
      </w:r>
    </w:p>
    <w:p w:rsidR="005A13CE" w:rsidRDefault="005A13CE" w:rsidP="005A13CE">
      <w:pPr>
        <w:spacing w:line="240" w:lineRule="auto"/>
        <w:jc w:val="both"/>
        <w:rPr>
          <w:rFonts w:ascii="Times New Roman" w:hAnsi="Times New Roman" w:cs="Times New Roman"/>
          <w:sz w:val="28"/>
          <w:szCs w:val="28"/>
        </w:rPr>
      </w:pPr>
    </w:p>
    <w:p w:rsidR="005A13CE" w:rsidRDefault="005A13CE" w:rsidP="005A13CE">
      <w:pPr>
        <w:spacing w:line="240" w:lineRule="auto"/>
        <w:jc w:val="both"/>
        <w:rPr>
          <w:rFonts w:ascii="Times New Roman" w:hAnsi="Times New Roman" w:cs="Times New Roman"/>
          <w:sz w:val="28"/>
          <w:szCs w:val="28"/>
        </w:rPr>
      </w:pPr>
    </w:p>
    <w:p w:rsidR="005A13CE" w:rsidRDefault="005A13CE" w:rsidP="005A13CE">
      <w:pPr>
        <w:spacing w:line="240" w:lineRule="auto"/>
        <w:jc w:val="both"/>
        <w:rPr>
          <w:rFonts w:ascii="Times New Roman" w:hAnsi="Times New Roman" w:cs="Times New Roman"/>
          <w:sz w:val="28"/>
          <w:szCs w:val="28"/>
        </w:rPr>
      </w:pPr>
      <w:r w:rsidRPr="002548A7">
        <w:rPr>
          <w:rFonts w:ascii="Times New Roman" w:hAnsi="Times New Roman" w:cs="Times New Roman"/>
          <w:sz w:val="28"/>
          <w:szCs w:val="28"/>
        </w:rPr>
        <w:lastRenderedPageBreak/>
        <w:t>СОДЕРЖАНИЕ</w:t>
      </w:r>
    </w:p>
    <w:p w:rsidR="005A13CE" w:rsidRDefault="005A13CE" w:rsidP="005A13CE">
      <w:pPr>
        <w:spacing w:after="0" w:line="240" w:lineRule="auto"/>
        <w:jc w:val="both"/>
        <w:rPr>
          <w:rFonts w:ascii="Times New Roman" w:hAnsi="Times New Roman" w:cs="Times New Roman"/>
          <w:sz w:val="28"/>
          <w:szCs w:val="28"/>
        </w:rPr>
      </w:pPr>
      <w:r w:rsidRPr="00820F4C">
        <w:rPr>
          <w:rFonts w:ascii="Times New Roman" w:hAnsi="Times New Roman" w:cs="Times New Roman"/>
          <w:b/>
          <w:bCs/>
          <w:sz w:val="28"/>
          <w:szCs w:val="28"/>
        </w:rPr>
        <w:t>Г</w:t>
      </w:r>
      <w:r>
        <w:rPr>
          <w:rFonts w:ascii="Times New Roman" w:hAnsi="Times New Roman" w:cs="Times New Roman"/>
          <w:b/>
          <w:bCs/>
          <w:sz w:val="28"/>
          <w:szCs w:val="28"/>
        </w:rPr>
        <w:t>ЛАВА</w:t>
      </w:r>
      <w:r w:rsidRPr="00C62DA9">
        <w:rPr>
          <w:rFonts w:ascii="Times New Roman" w:hAnsi="Times New Roman" w:cs="Times New Roman"/>
          <w:b/>
          <w:bCs/>
          <w:sz w:val="28"/>
          <w:szCs w:val="28"/>
        </w:rPr>
        <w:t xml:space="preserve"> </w:t>
      </w:r>
      <w:r>
        <w:rPr>
          <w:rFonts w:ascii="Times New Roman" w:hAnsi="Times New Roman" w:cs="Times New Roman"/>
          <w:b/>
          <w:bCs/>
          <w:sz w:val="28"/>
          <w:szCs w:val="28"/>
          <w:lang w:val="en-US"/>
        </w:rPr>
        <w:t>I</w:t>
      </w:r>
      <w:r w:rsidRPr="00C62DA9">
        <w:rPr>
          <w:rFonts w:ascii="Times New Roman" w:hAnsi="Times New Roman" w:cs="Times New Roman"/>
          <w:b/>
          <w:bCs/>
          <w:sz w:val="28"/>
          <w:szCs w:val="28"/>
        </w:rPr>
        <w:t xml:space="preserve">. </w:t>
      </w:r>
      <w:r>
        <w:rPr>
          <w:rFonts w:ascii="Times New Roman" w:hAnsi="Times New Roman" w:cs="Times New Roman"/>
          <w:b/>
          <w:bCs/>
          <w:sz w:val="28"/>
          <w:szCs w:val="28"/>
        </w:rPr>
        <w:t>ОБЩИЕ ПОЛОЖЕНИЯ</w:t>
      </w:r>
      <w:r>
        <w:rPr>
          <w:rFonts w:ascii="Times New Roman" w:hAnsi="Times New Roman" w:cs="Times New Roman"/>
          <w:sz w:val="28"/>
          <w:szCs w:val="28"/>
        </w:rPr>
        <w:t>. …………………………………………5 Статья 1. Характеристика муниципального образования…..............................5 Статья 2. Территория сельсовета…………….......................................................5</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3. Официальные символы муниципального образования и порядок их использования…………………………………………………………………..…5</w:t>
      </w:r>
      <w:r>
        <w:rPr>
          <w:rFonts w:ascii="Times New Roman" w:hAnsi="Times New Roman" w:cs="Times New Roman"/>
          <w:b/>
          <w:bCs/>
          <w:sz w:val="28"/>
          <w:szCs w:val="28"/>
        </w:rPr>
        <w:t>ГЛАВА</w:t>
      </w:r>
      <w:r w:rsidRPr="00820F4C">
        <w:rPr>
          <w:rFonts w:ascii="Times New Roman" w:hAnsi="Times New Roman" w:cs="Times New Roman"/>
          <w:b/>
          <w:bCs/>
          <w:sz w:val="28"/>
          <w:szCs w:val="28"/>
        </w:rPr>
        <w:t xml:space="preserve"> </w:t>
      </w:r>
      <w:r w:rsidRPr="00820F4C">
        <w:rPr>
          <w:rFonts w:ascii="Times New Roman" w:hAnsi="Times New Roman" w:cs="Times New Roman"/>
          <w:b/>
          <w:bCs/>
          <w:sz w:val="28"/>
          <w:szCs w:val="28"/>
          <w:lang w:val="en-US"/>
        </w:rPr>
        <w:t>II</w:t>
      </w:r>
      <w:r w:rsidRPr="00820F4C">
        <w:rPr>
          <w:rFonts w:ascii="Times New Roman" w:hAnsi="Times New Roman" w:cs="Times New Roman"/>
          <w:b/>
          <w:bCs/>
          <w:sz w:val="28"/>
          <w:szCs w:val="28"/>
        </w:rPr>
        <w:t xml:space="preserve">. </w:t>
      </w:r>
      <w:r>
        <w:rPr>
          <w:rFonts w:ascii="Times New Roman" w:hAnsi="Times New Roman" w:cs="Times New Roman"/>
          <w:b/>
          <w:bCs/>
          <w:sz w:val="28"/>
          <w:szCs w:val="28"/>
        </w:rPr>
        <w:t>ПРАВОВЫЕ ОСНОВЫ ОРГАНИЗАЦИИ МЕСТНОГО САМОУПРАВЛЕНИЯ В СЕЛЬСКОМ ПОСЕЛЕНИИ.</w:t>
      </w:r>
      <w:r>
        <w:rPr>
          <w:rFonts w:ascii="Times New Roman" w:hAnsi="Times New Roman" w:cs="Times New Roman"/>
          <w:sz w:val="28"/>
          <w:szCs w:val="28"/>
        </w:rPr>
        <w:t>…………................5</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4. Местное самоуправление …………………………….........................6</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5. Вопросы местного значения и права органов местного самоуправления сельсовета на решение вопросов, не отнесенных к вопросам местного значения сельсовет……….…………………...……………………6-11</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6. Полномочия органов местного самоуправления по решению вопросов местного значения……...…………………………………………11-13</w:t>
      </w:r>
    </w:p>
    <w:p w:rsidR="005A13CE" w:rsidRDefault="005A13CE" w:rsidP="005A13CE">
      <w:pPr>
        <w:spacing w:after="0" w:line="240" w:lineRule="auto"/>
        <w:jc w:val="both"/>
        <w:rPr>
          <w:rFonts w:ascii="Times New Roman" w:hAnsi="Times New Roman" w:cs="Times New Roman"/>
          <w:sz w:val="28"/>
          <w:szCs w:val="28"/>
        </w:rPr>
      </w:pPr>
      <w:r w:rsidRPr="00820F4C">
        <w:rPr>
          <w:rFonts w:ascii="Times New Roman" w:hAnsi="Times New Roman" w:cs="Times New Roman"/>
          <w:b/>
          <w:bCs/>
          <w:sz w:val="28"/>
          <w:szCs w:val="28"/>
        </w:rPr>
        <w:t>Г</w:t>
      </w:r>
      <w:r>
        <w:rPr>
          <w:rFonts w:ascii="Times New Roman" w:hAnsi="Times New Roman" w:cs="Times New Roman"/>
          <w:b/>
          <w:bCs/>
          <w:sz w:val="28"/>
          <w:szCs w:val="28"/>
        </w:rPr>
        <w:t>ЛАВА</w:t>
      </w:r>
      <w:r w:rsidRPr="00820F4C">
        <w:rPr>
          <w:rFonts w:ascii="Times New Roman" w:hAnsi="Times New Roman" w:cs="Times New Roman"/>
          <w:b/>
          <w:bCs/>
          <w:sz w:val="28"/>
          <w:szCs w:val="28"/>
        </w:rPr>
        <w:t xml:space="preserve"> </w:t>
      </w:r>
      <w:r w:rsidRPr="00820F4C">
        <w:rPr>
          <w:rFonts w:ascii="Times New Roman" w:hAnsi="Times New Roman" w:cs="Times New Roman"/>
          <w:b/>
          <w:bCs/>
          <w:sz w:val="28"/>
          <w:szCs w:val="28"/>
          <w:lang w:val="en-US"/>
        </w:rPr>
        <w:t>III</w:t>
      </w:r>
      <w:r w:rsidRPr="00820F4C">
        <w:rPr>
          <w:rFonts w:ascii="Times New Roman" w:hAnsi="Times New Roman" w:cs="Times New Roman"/>
          <w:b/>
          <w:bCs/>
          <w:sz w:val="28"/>
          <w:szCs w:val="28"/>
        </w:rPr>
        <w:t xml:space="preserve"> </w:t>
      </w:r>
      <w:r>
        <w:rPr>
          <w:rFonts w:ascii="Times New Roman" w:hAnsi="Times New Roman" w:cs="Times New Roman"/>
          <w:b/>
          <w:bCs/>
          <w:sz w:val="28"/>
          <w:szCs w:val="28"/>
        </w:rPr>
        <w:t>УЧАСТИЕ НАСЕЛЕНИЯ СЕЛЬСОВЕТА В РЕШЕНИИ ВОПРОСОВ МЕСТНОГО ЗНАЧЕНИЯ</w:t>
      </w:r>
      <w:r>
        <w:rPr>
          <w:rFonts w:ascii="Times New Roman" w:hAnsi="Times New Roman" w:cs="Times New Roman"/>
          <w:sz w:val="28"/>
          <w:szCs w:val="28"/>
        </w:rPr>
        <w:t>………………….…………………13</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7. Права граждан на осуществление местного самоуправления…..…13</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8. Местный референдум…………………......………………………13-14</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9. Муниципальные выборы………………………….….………………15 Статья 10. Голосование по отзыву депутата, главы сельсовета…………..15-16</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11. Голосование по вопросам изменения границ сельского поселения, преобразования сельского поселения……………………………………..……16</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color w:val="000000"/>
          <w:sz w:val="28"/>
          <w:szCs w:val="28"/>
          <w:lang w:eastAsia="ru-RU"/>
        </w:rPr>
        <w:t>Статья 12. Сход граждан</w:t>
      </w:r>
      <w:r>
        <w:rPr>
          <w:rFonts w:ascii="Times New Roman" w:hAnsi="Times New Roman" w:cs="Times New Roman"/>
          <w:sz w:val="28"/>
          <w:szCs w:val="28"/>
        </w:rPr>
        <w:t>………………………………...………………..…16-17</w:t>
      </w:r>
    </w:p>
    <w:p w:rsidR="005A13CE" w:rsidRDefault="005A13CE" w:rsidP="005A13CE">
      <w:pPr>
        <w:spacing w:after="0" w:line="240" w:lineRule="auto"/>
        <w:jc w:val="both"/>
        <w:rPr>
          <w:rFonts w:ascii="Times New Roman" w:hAnsi="Times New Roman" w:cs="Times New Roman"/>
          <w:sz w:val="28"/>
          <w:szCs w:val="28"/>
        </w:rPr>
      </w:pPr>
      <w:r w:rsidRPr="001C4B32">
        <w:rPr>
          <w:rFonts w:ascii="Times New Roman" w:hAnsi="Times New Roman" w:cs="Times New Roman"/>
          <w:color w:val="000000"/>
          <w:sz w:val="28"/>
          <w:szCs w:val="28"/>
          <w:lang w:eastAsia="ru-RU"/>
        </w:rPr>
        <w:t>Статья 13. Правотворческая инициатива граждан</w:t>
      </w:r>
      <w:r>
        <w:rPr>
          <w:rFonts w:ascii="Times New Roman" w:hAnsi="Times New Roman" w:cs="Times New Roman"/>
          <w:sz w:val="28"/>
          <w:szCs w:val="28"/>
        </w:rPr>
        <w:t>…………………………17-18</w:t>
      </w:r>
    </w:p>
    <w:p w:rsidR="005A13CE" w:rsidRDefault="005A13CE" w:rsidP="005A13CE">
      <w:pPr>
        <w:spacing w:after="0" w:line="240" w:lineRule="auto"/>
        <w:jc w:val="both"/>
        <w:rPr>
          <w:rFonts w:ascii="Times New Roman" w:hAnsi="Times New Roman" w:cs="Times New Roman"/>
          <w:sz w:val="28"/>
          <w:szCs w:val="28"/>
        </w:rPr>
      </w:pPr>
      <w:r w:rsidRPr="001C4B32">
        <w:rPr>
          <w:rFonts w:ascii="Times New Roman" w:hAnsi="Times New Roman" w:cs="Times New Roman"/>
          <w:color w:val="000000"/>
          <w:sz w:val="28"/>
          <w:szCs w:val="28"/>
          <w:lang w:eastAsia="ru-RU"/>
        </w:rPr>
        <w:t>Статья 14. Староста сельского населенного пункта</w:t>
      </w:r>
      <w:r>
        <w:rPr>
          <w:rFonts w:ascii="Times New Roman" w:hAnsi="Times New Roman" w:cs="Times New Roman"/>
          <w:color w:val="000000"/>
          <w:sz w:val="28"/>
          <w:szCs w:val="28"/>
          <w:lang w:eastAsia="ru-RU"/>
        </w:rPr>
        <w:t xml:space="preserve">………………………18-19 </w:t>
      </w:r>
      <w:r w:rsidRPr="00F0740B">
        <w:rPr>
          <w:rFonts w:ascii="Times New Roman" w:hAnsi="Times New Roman" w:cs="Times New Roman"/>
          <w:color w:val="000000"/>
          <w:sz w:val="28"/>
          <w:szCs w:val="28"/>
          <w:lang w:eastAsia="ru-RU"/>
        </w:rPr>
        <w:t xml:space="preserve">Статья 15. </w:t>
      </w:r>
      <w:r w:rsidRPr="00F0740B">
        <w:rPr>
          <w:rFonts w:ascii="Times New Roman" w:hAnsi="Times New Roman" w:cs="Times New Roman"/>
          <w:sz w:val="28"/>
          <w:szCs w:val="28"/>
        </w:rPr>
        <w:t>Территориальное</w:t>
      </w:r>
      <w:r>
        <w:rPr>
          <w:rFonts w:ascii="Times New Roman" w:hAnsi="Times New Roman" w:cs="Times New Roman"/>
          <w:sz w:val="28"/>
          <w:szCs w:val="28"/>
        </w:rPr>
        <w:t xml:space="preserve"> общественное самоуправление………..……19-20</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Статья 16. Публичные слушания, </w:t>
      </w:r>
      <w:r w:rsidRPr="006D63EF">
        <w:rPr>
          <w:rFonts w:ascii="Times New Roman" w:hAnsi="Times New Roman" w:cs="Times New Roman"/>
          <w:color w:val="000000"/>
          <w:sz w:val="26"/>
          <w:szCs w:val="26"/>
          <w:lang w:eastAsia="ru-RU"/>
        </w:rPr>
        <w:t>общественные обсуждения</w:t>
      </w:r>
      <w:r w:rsidRPr="006D63EF">
        <w:rPr>
          <w:rFonts w:ascii="Times New Roman" w:hAnsi="Times New Roman" w:cs="Times New Roman"/>
          <w:sz w:val="28"/>
          <w:szCs w:val="28"/>
        </w:rPr>
        <w:t>.</w:t>
      </w:r>
      <w:r>
        <w:rPr>
          <w:rFonts w:ascii="Times New Roman" w:hAnsi="Times New Roman" w:cs="Times New Roman"/>
          <w:sz w:val="28"/>
          <w:szCs w:val="28"/>
        </w:rPr>
        <w:t xml:space="preserve"> …….………20-21</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17. Собрание граждан……………………………………………...21-22</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18. Конференция граждан (собрание делегатов)………………..……22</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Статья 19. Опрос граждан……………………………………………….…22-23 </w:t>
      </w:r>
      <w:r w:rsidRPr="00F34D0F">
        <w:rPr>
          <w:rFonts w:ascii="Times New Roman" w:hAnsi="Times New Roman" w:cs="Times New Roman"/>
          <w:sz w:val="28"/>
          <w:szCs w:val="28"/>
        </w:rPr>
        <w:t xml:space="preserve">Статья 20. Обращения </w:t>
      </w:r>
      <w:r>
        <w:rPr>
          <w:rFonts w:ascii="Times New Roman" w:hAnsi="Times New Roman" w:cs="Times New Roman"/>
          <w:sz w:val="28"/>
          <w:szCs w:val="28"/>
        </w:rPr>
        <w:t>граждан в органы местного самоуправления……..…23</w:t>
      </w:r>
    </w:p>
    <w:p w:rsidR="005A13CE" w:rsidRDefault="005A13CE" w:rsidP="005A13CE">
      <w:pPr>
        <w:spacing w:after="0" w:line="240" w:lineRule="auto"/>
        <w:jc w:val="both"/>
        <w:rPr>
          <w:rFonts w:ascii="Times New Roman" w:hAnsi="Times New Roman" w:cs="Times New Roman"/>
          <w:sz w:val="28"/>
          <w:szCs w:val="28"/>
        </w:rPr>
      </w:pPr>
      <w:r w:rsidRPr="00820F4C">
        <w:rPr>
          <w:rFonts w:ascii="Times New Roman" w:hAnsi="Times New Roman" w:cs="Times New Roman"/>
          <w:b/>
          <w:bCs/>
          <w:sz w:val="28"/>
          <w:szCs w:val="28"/>
        </w:rPr>
        <w:t>Г</w:t>
      </w:r>
      <w:r>
        <w:rPr>
          <w:rFonts w:ascii="Times New Roman" w:hAnsi="Times New Roman" w:cs="Times New Roman"/>
          <w:b/>
          <w:bCs/>
          <w:sz w:val="28"/>
          <w:szCs w:val="28"/>
        </w:rPr>
        <w:t>ЛАВА</w:t>
      </w:r>
      <w:r w:rsidRPr="00820F4C">
        <w:rPr>
          <w:rFonts w:ascii="Times New Roman" w:hAnsi="Times New Roman" w:cs="Times New Roman"/>
          <w:b/>
          <w:bCs/>
          <w:sz w:val="28"/>
          <w:szCs w:val="28"/>
        </w:rPr>
        <w:t xml:space="preserve"> </w:t>
      </w:r>
      <w:r w:rsidRPr="00820F4C">
        <w:rPr>
          <w:rFonts w:ascii="Times New Roman" w:hAnsi="Times New Roman" w:cs="Times New Roman"/>
          <w:b/>
          <w:bCs/>
          <w:sz w:val="28"/>
          <w:szCs w:val="28"/>
          <w:lang w:val="en-US"/>
        </w:rPr>
        <w:t>IV</w:t>
      </w:r>
      <w:r w:rsidRPr="00820F4C">
        <w:rPr>
          <w:rFonts w:ascii="Times New Roman" w:hAnsi="Times New Roman" w:cs="Times New Roman"/>
          <w:b/>
          <w:bCs/>
          <w:sz w:val="28"/>
          <w:szCs w:val="28"/>
        </w:rPr>
        <w:t xml:space="preserve">. </w:t>
      </w:r>
      <w:r>
        <w:rPr>
          <w:rFonts w:ascii="Times New Roman" w:hAnsi="Times New Roman" w:cs="Times New Roman"/>
          <w:b/>
          <w:bCs/>
          <w:sz w:val="28"/>
          <w:szCs w:val="28"/>
        </w:rPr>
        <w:t>ОРГАНЫ МЕСТНОГО САМОУПРАВЛЕНИЯ И ДОЛЖНОСТНЫЕ ЛИЦА МЕСТНОГО САМОУПРАВЛЕНИЯ</w:t>
      </w:r>
      <w:r>
        <w:rPr>
          <w:rFonts w:ascii="Times New Roman" w:hAnsi="Times New Roman" w:cs="Times New Roman"/>
          <w:sz w:val="28"/>
          <w:szCs w:val="28"/>
        </w:rPr>
        <w:t>…..……23</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21. Органы местного самоуправления…………………………………23</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22. Совет депутатов сельсовета………..……………………………24-25</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23. Структура Совета депутатов…………………………………..……25</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Статья 24. Компетенция Совета депутатов сельсовета …...………………25-26 </w:t>
      </w:r>
    </w:p>
    <w:p w:rsidR="005A13CE" w:rsidRDefault="005A13CE" w:rsidP="005A13CE">
      <w:pPr>
        <w:tabs>
          <w:tab w:val="left" w:pos="851"/>
          <w:tab w:val="left" w:pos="993"/>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Статья25. Досрочное прекращение полномочий Совета депутатов сельсовета……………………………...…….………………………...…..…26-27</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26. Депутат Совета депутатов сельсовета………………………….27-29 Статья27. Досрочное прекращение полномочий депутата Совета депутатов……………………………………………………………………...30-31</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28. Глава сельсовета…………………………………………………30-34</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29. Полномочия главы сельсовета……………….…………………34-35</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Статья 30. Досрочное прекращение полномочий главы сельсовета ……..35-36</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Статья 31. Администрация сельсовета……………………………………36-37 </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32. Структура администрации сельсовета………………..……………37</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33. Полномочия администрации сельсовета…………………...…..37-38</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7D0BB5">
        <w:rPr>
          <w:rFonts w:ascii="Times New Roman" w:hAnsi="Times New Roman" w:cs="Times New Roman"/>
          <w:color w:val="000000"/>
          <w:sz w:val="28"/>
          <w:szCs w:val="28"/>
          <w:lang w:eastAsia="ru-RU"/>
        </w:rPr>
        <w:t>Статья 34. Контрольно-счетный орган муниципального образования</w:t>
      </w:r>
      <w:r>
        <w:rPr>
          <w:rFonts w:ascii="Times New Roman" w:hAnsi="Times New Roman" w:cs="Times New Roman"/>
          <w:color w:val="000000"/>
          <w:sz w:val="28"/>
          <w:szCs w:val="28"/>
          <w:lang w:eastAsia="ru-RU"/>
        </w:rPr>
        <w:t xml:space="preserve">……...38 </w:t>
      </w:r>
      <w:r>
        <w:rPr>
          <w:rFonts w:ascii="Times New Roman" w:hAnsi="Times New Roman" w:cs="Times New Roman"/>
          <w:sz w:val="28"/>
          <w:szCs w:val="28"/>
        </w:rPr>
        <w:t>Статья 35. Избирательная комиссия сельского поселения………..………38-40</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Статья 36. Органы местного самоуправления – юридические лица…………40 </w:t>
      </w:r>
      <w:r w:rsidRPr="000354B4">
        <w:rPr>
          <w:rFonts w:ascii="Times New Roman" w:hAnsi="Times New Roman" w:cs="Times New Roman"/>
          <w:b/>
          <w:bCs/>
          <w:sz w:val="28"/>
          <w:szCs w:val="28"/>
        </w:rPr>
        <w:t>Г</w:t>
      </w:r>
      <w:r>
        <w:rPr>
          <w:rFonts w:ascii="Times New Roman" w:hAnsi="Times New Roman" w:cs="Times New Roman"/>
          <w:b/>
          <w:bCs/>
          <w:sz w:val="28"/>
          <w:szCs w:val="28"/>
        </w:rPr>
        <w:t>ЛАВА</w:t>
      </w:r>
      <w:r w:rsidRPr="000354B4">
        <w:rPr>
          <w:rFonts w:ascii="Times New Roman" w:hAnsi="Times New Roman" w:cs="Times New Roman"/>
          <w:b/>
          <w:bCs/>
          <w:sz w:val="28"/>
          <w:szCs w:val="28"/>
        </w:rPr>
        <w:t xml:space="preserve"> V.</w:t>
      </w:r>
      <w:r>
        <w:rPr>
          <w:rFonts w:ascii="Times New Roman" w:hAnsi="Times New Roman" w:cs="Times New Roman"/>
          <w:b/>
          <w:bCs/>
          <w:sz w:val="28"/>
          <w:szCs w:val="28"/>
        </w:rPr>
        <w:t xml:space="preserve"> МУНИЦИПАЛЬНАЯ СЛУЖБА</w:t>
      </w:r>
      <w:r>
        <w:rPr>
          <w:rFonts w:ascii="Times New Roman" w:hAnsi="Times New Roman" w:cs="Times New Roman"/>
          <w:sz w:val="28"/>
          <w:szCs w:val="28"/>
        </w:rPr>
        <w:t>…………………………..……40</w:t>
      </w:r>
    </w:p>
    <w:p w:rsidR="005A13CE" w:rsidRDefault="005A13CE" w:rsidP="005A13CE">
      <w:pPr>
        <w:spacing w:after="0" w:line="240" w:lineRule="auto"/>
        <w:jc w:val="both"/>
        <w:rPr>
          <w:rFonts w:ascii="Times New Roman" w:hAnsi="Times New Roman" w:cs="Times New Roman"/>
          <w:sz w:val="28"/>
          <w:szCs w:val="28"/>
        </w:rPr>
      </w:pPr>
      <w:r w:rsidRPr="00513831">
        <w:rPr>
          <w:rFonts w:ascii="Times New Roman" w:hAnsi="Times New Roman" w:cs="Times New Roman"/>
          <w:sz w:val="28"/>
          <w:szCs w:val="28"/>
        </w:rPr>
        <w:t xml:space="preserve">Статья 37. Понятие  Муниципальная служба </w:t>
      </w:r>
      <w:r>
        <w:rPr>
          <w:rFonts w:ascii="Times New Roman" w:hAnsi="Times New Roman" w:cs="Times New Roman"/>
          <w:sz w:val="28"/>
          <w:szCs w:val="28"/>
        </w:rPr>
        <w:t>……………………………..…..40</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38. Права муниципального служащего………………...…………41-42</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39. Основные обязанности муниципального служащего……….42-43</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40.  Ограничения, связанные с муниципальной службой…………43-45</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41. Запреты, связанные с муниципальной службой………….……45-48</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42. Порядок поступления, прохождения и гарантии муниципальной службы ……..……………………………………………………………...….48-50</w:t>
      </w:r>
    </w:p>
    <w:p w:rsidR="005A13CE" w:rsidRDefault="005A13CE" w:rsidP="005A13CE">
      <w:pPr>
        <w:spacing w:after="0" w:line="240" w:lineRule="auto"/>
        <w:jc w:val="both"/>
        <w:rPr>
          <w:rFonts w:ascii="Times New Roman" w:hAnsi="Times New Roman" w:cs="Times New Roman"/>
          <w:sz w:val="28"/>
          <w:szCs w:val="28"/>
        </w:rPr>
      </w:pPr>
      <w:r w:rsidRPr="000354B4">
        <w:rPr>
          <w:rFonts w:ascii="Times New Roman" w:hAnsi="Times New Roman" w:cs="Times New Roman"/>
          <w:b/>
          <w:bCs/>
          <w:sz w:val="28"/>
          <w:szCs w:val="28"/>
        </w:rPr>
        <w:t>Г</w:t>
      </w:r>
      <w:r>
        <w:rPr>
          <w:rFonts w:ascii="Times New Roman" w:hAnsi="Times New Roman" w:cs="Times New Roman"/>
          <w:b/>
          <w:bCs/>
          <w:sz w:val="28"/>
          <w:szCs w:val="28"/>
        </w:rPr>
        <w:t>ЛАВА</w:t>
      </w:r>
      <w:r w:rsidRPr="000354B4">
        <w:rPr>
          <w:rFonts w:ascii="Times New Roman" w:hAnsi="Times New Roman" w:cs="Times New Roman"/>
          <w:b/>
          <w:bCs/>
          <w:sz w:val="28"/>
          <w:szCs w:val="28"/>
        </w:rPr>
        <w:t xml:space="preserve"> </w:t>
      </w:r>
      <w:r w:rsidRPr="000354B4">
        <w:rPr>
          <w:rFonts w:ascii="Times New Roman" w:hAnsi="Times New Roman" w:cs="Times New Roman"/>
          <w:b/>
          <w:bCs/>
          <w:sz w:val="28"/>
          <w:szCs w:val="28"/>
          <w:lang w:val="en-US"/>
        </w:rPr>
        <w:t>VI</w:t>
      </w:r>
      <w:r>
        <w:rPr>
          <w:rFonts w:ascii="Times New Roman" w:hAnsi="Times New Roman" w:cs="Times New Roman"/>
          <w:b/>
          <w:bCs/>
          <w:sz w:val="28"/>
          <w:szCs w:val="28"/>
        </w:rPr>
        <w:t>.</w:t>
      </w:r>
      <w:r w:rsidRPr="000354B4">
        <w:rPr>
          <w:rFonts w:ascii="Times New Roman" w:hAnsi="Times New Roman" w:cs="Times New Roman"/>
          <w:b/>
          <w:bCs/>
          <w:sz w:val="28"/>
          <w:szCs w:val="28"/>
        </w:rPr>
        <w:t xml:space="preserve"> </w:t>
      </w:r>
      <w:r>
        <w:rPr>
          <w:rFonts w:ascii="Times New Roman" w:hAnsi="Times New Roman" w:cs="Times New Roman"/>
          <w:b/>
          <w:bCs/>
          <w:sz w:val="28"/>
          <w:szCs w:val="28"/>
        </w:rPr>
        <w:t>МУНИЦИПАЛЬНЫЕ ПРАВОВЫЕ АКТЫ</w:t>
      </w:r>
      <w:r>
        <w:rPr>
          <w:rFonts w:ascii="Times New Roman" w:hAnsi="Times New Roman" w:cs="Times New Roman"/>
          <w:sz w:val="28"/>
          <w:szCs w:val="28"/>
        </w:rPr>
        <w:t xml:space="preserve"> ……………….50</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43. Муниципальные правовые акты сельсовета……………....………50</w:t>
      </w:r>
    </w:p>
    <w:p w:rsidR="005A13CE" w:rsidRPr="00C62DA9"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44. Порядок принятия муниципальных правовых актов и обнародования ……..……………………………………………..……….…51-52</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45. Вступление в силу муниципальных правовых актов сельсовета………………………………………………………………….....52-53</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b/>
          <w:bCs/>
          <w:sz w:val="28"/>
          <w:szCs w:val="28"/>
        </w:rPr>
        <w:t xml:space="preserve">ГЛАВА </w:t>
      </w:r>
      <w:r w:rsidRPr="000354B4">
        <w:rPr>
          <w:rFonts w:ascii="Times New Roman" w:hAnsi="Times New Roman" w:cs="Times New Roman"/>
          <w:b/>
          <w:bCs/>
          <w:sz w:val="28"/>
          <w:szCs w:val="28"/>
          <w:lang w:val="en-US"/>
        </w:rPr>
        <w:t>VII</w:t>
      </w:r>
      <w:r w:rsidRPr="000354B4">
        <w:rPr>
          <w:rFonts w:ascii="Times New Roman" w:hAnsi="Times New Roman" w:cs="Times New Roman"/>
          <w:b/>
          <w:bCs/>
          <w:sz w:val="28"/>
          <w:szCs w:val="28"/>
        </w:rPr>
        <w:t xml:space="preserve">. </w:t>
      </w:r>
      <w:r>
        <w:rPr>
          <w:rFonts w:ascii="Times New Roman" w:hAnsi="Times New Roman" w:cs="Times New Roman"/>
          <w:b/>
          <w:bCs/>
          <w:sz w:val="28"/>
          <w:szCs w:val="28"/>
        </w:rPr>
        <w:t>ОТВЕТСТВЕННОСТЬ ОРГАНОВ МЕСТНОГО САМОУПРАВЛЕНИЯ И ДОЛЖНОСТНЫХ ЛИЦ. ………...</w:t>
      </w:r>
      <w:r>
        <w:rPr>
          <w:rFonts w:ascii="Times New Roman" w:hAnsi="Times New Roman" w:cs="Times New Roman"/>
          <w:sz w:val="28"/>
          <w:szCs w:val="28"/>
        </w:rPr>
        <w:t>……...……..53</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46. Ответственность органов местного самоуправления и должностных лиц местного самоуправления………………………………..53</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47. Ответственность органов местного самоуправления, депутатов, выборных должностных  лиц местного самоуправления перед населением………………………………………………………………….........53 Статья 48. Ответственность органов местного самоуправления и должностных лиц местного самоуправления перед государством……….……………………………………………………….53-54</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49. Ответственность Совета депутатов перед государством…………54</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Статья 50. Ответственность главы муниципального образования перед государством…………………………………………………………………..…54Статья 51. Ответственность органов местного самоуправления и должностных лиц местного самоуправления перед физическими и юридическими лицами…………………………………………..……………....54 </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52.Обжалование в суд решений, принятых путем прямого волеизъявления граждан, решений и действий (бездействия) органов местного самоуправления и должностных лиц местного самоуправления……………………………………………………………….…54</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b/>
          <w:bCs/>
          <w:sz w:val="28"/>
          <w:szCs w:val="28"/>
        </w:rPr>
        <w:t>ГЛАВА</w:t>
      </w:r>
      <w:r w:rsidRPr="00820F4C">
        <w:rPr>
          <w:rFonts w:ascii="Times New Roman" w:hAnsi="Times New Roman" w:cs="Times New Roman"/>
          <w:b/>
          <w:bCs/>
          <w:sz w:val="28"/>
          <w:szCs w:val="28"/>
        </w:rPr>
        <w:t xml:space="preserve"> </w:t>
      </w:r>
      <w:r w:rsidRPr="00820F4C">
        <w:rPr>
          <w:rFonts w:ascii="Times New Roman" w:hAnsi="Times New Roman" w:cs="Times New Roman"/>
          <w:b/>
          <w:bCs/>
          <w:sz w:val="28"/>
          <w:szCs w:val="28"/>
          <w:lang w:val="en-US"/>
        </w:rPr>
        <w:t>VIII</w:t>
      </w:r>
      <w:r w:rsidRPr="00820F4C">
        <w:rPr>
          <w:rFonts w:ascii="Times New Roman" w:hAnsi="Times New Roman" w:cs="Times New Roman"/>
          <w:b/>
          <w:bCs/>
          <w:sz w:val="28"/>
          <w:szCs w:val="28"/>
        </w:rPr>
        <w:t xml:space="preserve"> </w:t>
      </w:r>
      <w:r>
        <w:rPr>
          <w:rFonts w:ascii="Times New Roman" w:hAnsi="Times New Roman" w:cs="Times New Roman"/>
          <w:b/>
          <w:bCs/>
          <w:sz w:val="28"/>
          <w:szCs w:val="28"/>
        </w:rPr>
        <w:t>ЭКОНОМИЧЕСКАЯ ОСНОВА МЕСТНОГО САМОУПРАВЛЕНИЯ.</w:t>
      </w:r>
      <w:r>
        <w:rPr>
          <w:rFonts w:ascii="Times New Roman" w:hAnsi="Times New Roman" w:cs="Times New Roman"/>
          <w:sz w:val="28"/>
          <w:szCs w:val="28"/>
        </w:rPr>
        <w:t xml:space="preserve">…………………………………………………...……54 Статья 53. Муниципальное имущество…………..………………………54-55  </w:t>
      </w:r>
      <w:r>
        <w:rPr>
          <w:rFonts w:ascii="Times New Roman" w:hAnsi="Times New Roman" w:cs="Times New Roman"/>
          <w:sz w:val="28"/>
          <w:szCs w:val="28"/>
        </w:rPr>
        <w:lastRenderedPageBreak/>
        <w:t>Статья 54. Владение, пользование и распоряжение муниципальным имуществом……..……………………………………………………………55-56</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55. Бюджет сельсовета…………………………………………………..56</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56. Порядок составления и рассмотрения проекта местного бюджета……………………………………………………………………..56-57</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Статья 57. </w:t>
      </w:r>
      <w:r w:rsidRPr="0033707C">
        <w:rPr>
          <w:rFonts w:ascii="Times New Roman" w:hAnsi="Times New Roman" w:cs="Times New Roman"/>
          <w:color w:val="000000"/>
          <w:sz w:val="28"/>
          <w:szCs w:val="28"/>
          <w:lang w:eastAsia="ru-RU"/>
        </w:rPr>
        <w:t>Утверждение и исполнение бюджета сельсовета, осуществление</w:t>
      </w:r>
      <w:r>
        <w:rPr>
          <w:rFonts w:ascii="Times New Roman" w:hAnsi="Times New Roman" w:cs="Times New Roman"/>
          <w:color w:val="000000"/>
          <w:sz w:val="28"/>
          <w:szCs w:val="28"/>
          <w:lang w:eastAsia="ru-RU"/>
        </w:rPr>
        <w:t xml:space="preserve"> контроля за его исполнением…………………………………………………...57</w:t>
      </w:r>
      <w:r>
        <w:rPr>
          <w:rFonts w:ascii="Times New Roman" w:hAnsi="Times New Roman" w:cs="Times New Roman"/>
          <w:color w:val="000000"/>
          <w:sz w:val="28"/>
          <w:szCs w:val="28"/>
          <w:lang w:eastAsia="ru-RU"/>
        </w:rPr>
        <w:br/>
      </w:r>
      <w:r>
        <w:rPr>
          <w:rFonts w:ascii="Times New Roman" w:hAnsi="Times New Roman" w:cs="Times New Roman"/>
          <w:sz w:val="28"/>
          <w:szCs w:val="28"/>
        </w:rPr>
        <w:t>Статья 58. Составление и утверждение отчета об исполнении местного бюджета………………………………………………………………………..…57Статья 59. Расходы местных бюджетов……………………………………57-58</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60. Доходы местных бюджетов .…………………………………….....58</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61.Средства самообложения граждан…………………………….........58</w:t>
      </w:r>
    </w:p>
    <w:p w:rsidR="005A13CE" w:rsidRDefault="005A13CE" w:rsidP="005A13C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Статья 62. Закупки для обеспечения муниципальных нужд……………….…58</w:t>
      </w:r>
    </w:p>
    <w:p w:rsidR="005A13CE" w:rsidRPr="0033707C" w:rsidRDefault="005A13CE" w:rsidP="005A13CE">
      <w:pPr>
        <w:spacing w:after="0" w:line="240" w:lineRule="auto"/>
        <w:jc w:val="both"/>
        <w:rPr>
          <w:rFonts w:ascii="Times New Roman" w:hAnsi="Times New Roman" w:cs="Times New Roman"/>
          <w:sz w:val="28"/>
          <w:szCs w:val="28"/>
        </w:rPr>
      </w:pPr>
      <w:r w:rsidRPr="00820F4C">
        <w:rPr>
          <w:rFonts w:ascii="Times New Roman" w:hAnsi="Times New Roman" w:cs="Times New Roman"/>
          <w:b/>
          <w:bCs/>
          <w:sz w:val="28"/>
          <w:szCs w:val="28"/>
        </w:rPr>
        <w:t>Г</w:t>
      </w:r>
      <w:r>
        <w:rPr>
          <w:rFonts w:ascii="Times New Roman" w:hAnsi="Times New Roman" w:cs="Times New Roman"/>
          <w:b/>
          <w:bCs/>
          <w:sz w:val="28"/>
          <w:szCs w:val="28"/>
        </w:rPr>
        <w:t>ЛАВА</w:t>
      </w:r>
      <w:r w:rsidRPr="00820F4C">
        <w:rPr>
          <w:rFonts w:ascii="Times New Roman" w:hAnsi="Times New Roman" w:cs="Times New Roman"/>
          <w:b/>
          <w:bCs/>
          <w:sz w:val="28"/>
          <w:szCs w:val="28"/>
        </w:rPr>
        <w:t xml:space="preserve"> </w:t>
      </w:r>
      <w:r w:rsidRPr="00820F4C">
        <w:rPr>
          <w:rFonts w:ascii="Times New Roman" w:hAnsi="Times New Roman" w:cs="Times New Roman"/>
          <w:b/>
          <w:bCs/>
          <w:sz w:val="28"/>
          <w:szCs w:val="28"/>
          <w:lang w:val="en-US"/>
        </w:rPr>
        <w:t>IX</w:t>
      </w:r>
      <w:r w:rsidRPr="00820F4C">
        <w:rPr>
          <w:rFonts w:ascii="Times New Roman" w:hAnsi="Times New Roman" w:cs="Times New Roman"/>
          <w:b/>
          <w:bCs/>
          <w:sz w:val="28"/>
          <w:szCs w:val="28"/>
        </w:rPr>
        <w:t xml:space="preserve">. </w:t>
      </w:r>
      <w:r>
        <w:rPr>
          <w:rFonts w:ascii="Times New Roman" w:hAnsi="Times New Roman" w:cs="Times New Roman"/>
          <w:b/>
          <w:bCs/>
          <w:sz w:val="28"/>
          <w:szCs w:val="28"/>
        </w:rPr>
        <w:t>ПОРЯДОК ВНЕСЕНИЯ ИЗМЕНЕНИЙ И ДОПОЛНЕНИЙ В УСТАВ</w:t>
      </w:r>
      <w:r w:rsidRPr="00D22326">
        <w:rPr>
          <w:rFonts w:ascii="Times New Roman" w:hAnsi="Times New Roman" w:cs="Times New Roman"/>
          <w:sz w:val="28"/>
          <w:szCs w:val="28"/>
        </w:rPr>
        <w:t>……</w:t>
      </w:r>
      <w:r>
        <w:rPr>
          <w:rFonts w:ascii="Times New Roman" w:hAnsi="Times New Roman" w:cs="Times New Roman"/>
          <w:sz w:val="28"/>
          <w:szCs w:val="28"/>
        </w:rPr>
        <w:t>…………………………………………………………………...…58</w:t>
      </w:r>
    </w:p>
    <w:p w:rsidR="005A13CE" w:rsidRPr="007D0BB5" w:rsidRDefault="005A13CE" w:rsidP="005A13CE">
      <w:pPr>
        <w:spacing w:after="0" w:line="240" w:lineRule="auto"/>
        <w:jc w:val="both"/>
        <w:rPr>
          <w:rFonts w:ascii="Arial" w:hAnsi="Arial" w:cs="Arial"/>
          <w:color w:val="000000"/>
          <w:sz w:val="24"/>
          <w:szCs w:val="24"/>
          <w:lang w:eastAsia="ru-RU"/>
        </w:rPr>
      </w:pPr>
      <w:r>
        <w:rPr>
          <w:rFonts w:ascii="Times New Roman" w:hAnsi="Times New Roman" w:cs="Times New Roman"/>
          <w:sz w:val="28"/>
          <w:szCs w:val="28"/>
        </w:rPr>
        <w:t>Статья 63. Оформление инициативы по внесению изменений и дополнений в Устав………………………………………………………………….……...58-59 Статья 64. Порядок принятия Устава, внесения изменений и дополнений в Устав………………………………………………………………………..…59-60</w:t>
      </w:r>
    </w:p>
    <w:p w:rsidR="005A13CE" w:rsidRDefault="005A13CE" w:rsidP="005A13CE">
      <w:pPr>
        <w:jc w:val="both"/>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5A13CE" w:rsidRDefault="005A13CE" w:rsidP="00C12AA0">
      <w:pPr>
        <w:spacing w:after="0" w:line="240" w:lineRule="auto"/>
        <w:jc w:val="center"/>
        <w:rPr>
          <w:rFonts w:ascii="Times New Roman" w:eastAsia="Calibri" w:hAnsi="Times New Roman" w:cs="Times New Roman"/>
          <w:b/>
          <w:bCs/>
          <w:sz w:val="28"/>
          <w:szCs w:val="28"/>
          <w:lang w:eastAsia="ru-RU"/>
        </w:rPr>
      </w:pPr>
    </w:p>
    <w:p w:rsidR="00473808" w:rsidRPr="00473808" w:rsidRDefault="00473808" w:rsidP="00C12AA0">
      <w:pPr>
        <w:spacing w:after="0" w:line="240" w:lineRule="auto"/>
        <w:jc w:val="center"/>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lastRenderedPageBreak/>
        <w:t>ГЛАВА I. ОБЩИЕ ПОЛОЖЕНИЯ.</w:t>
      </w:r>
    </w:p>
    <w:p w:rsidR="00473808" w:rsidRPr="00473808" w:rsidRDefault="00473808" w:rsidP="00473808">
      <w:pPr>
        <w:spacing w:after="0" w:line="240" w:lineRule="auto"/>
        <w:ind w:firstLine="567"/>
        <w:jc w:val="center"/>
        <w:rPr>
          <w:rFonts w:ascii="Times New Roman" w:eastAsia="Calibri" w:hAnsi="Times New Roman" w:cs="Times New Roman"/>
          <w:sz w:val="24"/>
          <w:szCs w:val="24"/>
          <w:lang w:eastAsia="ru-RU"/>
        </w:rPr>
      </w:pP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1. Характеристика муниципального образования</w:t>
      </w:r>
      <w:r w:rsidRPr="00473808">
        <w:rPr>
          <w:rFonts w:ascii="Times New Roman" w:eastAsia="Calibri" w:hAnsi="Times New Roman" w:cs="Times New Roman"/>
          <w:sz w:val="28"/>
          <w:szCs w:val="28"/>
          <w:lang w:eastAsia="ru-RU"/>
        </w:rPr>
        <w:t>.</w:t>
      </w:r>
    </w:p>
    <w:p w:rsidR="00473808" w:rsidRPr="00473808" w:rsidRDefault="00473808" w:rsidP="00473808">
      <w:pPr>
        <w:spacing w:after="0" w:line="240" w:lineRule="auto"/>
        <w:jc w:val="center"/>
        <w:rPr>
          <w:rFonts w:ascii="Times New Roman" w:eastAsia="Calibri" w:hAnsi="Times New Roman" w:cs="Times New Roman"/>
          <w:sz w:val="28"/>
          <w:szCs w:val="28"/>
          <w:lang w:eastAsia="ru-RU"/>
        </w:rPr>
      </w:pPr>
    </w:p>
    <w:p w:rsidR="00473808" w:rsidRPr="00473808" w:rsidRDefault="00473808" w:rsidP="003F7DF7">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Бродецкий сельсовет Оренбургского района Оренбургской области (далее по тексту Устава – сельсовет) - является сельским поселением, образованным в соответствии с Законом Оренбургской области, объединяющим общей территорией 2 сельских населенных пункта, в которых местное самоуправление осуществляется населением непосредственно и (или) через выборные и иные органы местного самоуправления. Административным центром Бродецкий сельсовет является село Бродецк</w:t>
      </w:r>
      <w:r w:rsidR="006C5493">
        <w:rPr>
          <w:rFonts w:ascii="Times New Roman" w:eastAsia="Calibri" w:hAnsi="Times New Roman" w:cs="Times New Roman"/>
          <w:sz w:val="28"/>
          <w:szCs w:val="28"/>
          <w:lang w:eastAsia="ru-RU"/>
        </w:rPr>
        <w:t>ое</w:t>
      </w:r>
      <w:r w:rsidRPr="00473808">
        <w:rPr>
          <w:rFonts w:ascii="Times New Roman" w:eastAsia="Calibri" w:hAnsi="Times New Roman" w:cs="Times New Roman"/>
          <w:sz w:val="28"/>
          <w:szCs w:val="28"/>
          <w:lang w:eastAsia="ru-RU"/>
        </w:rPr>
        <w:t>.</w:t>
      </w:r>
    </w:p>
    <w:p w:rsidR="00473808" w:rsidRPr="00473808" w:rsidRDefault="00473808" w:rsidP="003F7DF7">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Полное официальное наименование муниципального образования – сельское поселение Бродецкий сельсовет Оренбургского района Оренбургской области. Сокращенное наименование муниципального образования -</w:t>
      </w:r>
      <w:r w:rsidRPr="00473808">
        <w:rPr>
          <w:rFonts w:ascii="Calibri" w:eastAsia="Calibri" w:hAnsi="Calibri" w:cs="Calibri"/>
        </w:rPr>
        <w:t xml:space="preserve"> </w:t>
      </w:r>
      <w:r w:rsidRPr="00473808">
        <w:rPr>
          <w:rFonts w:ascii="Times New Roman" w:eastAsia="Calibri" w:hAnsi="Times New Roman" w:cs="Times New Roman"/>
          <w:sz w:val="28"/>
          <w:szCs w:val="28"/>
          <w:lang w:eastAsia="ru-RU"/>
        </w:rPr>
        <w:t>Бродецкий сельсовет Оренбургского района Оренбургской области.</w:t>
      </w:r>
    </w:p>
    <w:p w:rsidR="00473808" w:rsidRPr="00473808" w:rsidRDefault="00473808" w:rsidP="003F7DF7">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Наименования «Муниципальное образование Бродецкий сельсовет Оренбургского района Оренбургской области», «сельское поселение Бродецкий сельсовет Оренбургского района Оренбургской области» и «Бродецкий сельсовет Оренбургского района Оренбургской области» равнозначны.</w:t>
      </w:r>
    </w:p>
    <w:p w:rsidR="00473808" w:rsidRPr="00473808" w:rsidRDefault="00473808" w:rsidP="00473808">
      <w:pPr>
        <w:spacing w:after="0" w:line="240" w:lineRule="auto"/>
        <w:jc w:val="both"/>
        <w:rPr>
          <w:rFonts w:ascii="Times New Roman" w:eastAsia="Calibri" w:hAnsi="Times New Roman" w:cs="Times New Roman"/>
          <w:sz w:val="28"/>
          <w:szCs w:val="28"/>
          <w:lang w:eastAsia="ru-RU"/>
        </w:rPr>
      </w:pPr>
    </w:p>
    <w:p w:rsidR="00473808" w:rsidRPr="00473808"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2.  Территория сельсовета.</w:t>
      </w:r>
    </w:p>
    <w:p w:rsidR="00473808" w:rsidRPr="00473808" w:rsidRDefault="00473808" w:rsidP="00473808">
      <w:pPr>
        <w:spacing w:after="0" w:line="240" w:lineRule="auto"/>
        <w:jc w:val="center"/>
        <w:rPr>
          <w:rFonts w:ascii="Times New Roman" w:eastAsia="Calibri" w:hAnsi="Times New Roman" w:cs="Times New Roman"/>
          <w:sz w:val="28"/>
          <w:szCs w:val="28"/>
          <w:lang w:eastAsia="ru-RU"/>
        </w:rPr>
      </w:pP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Территорию сельсовета составляют исторически сложившиеся земли населенных пунктов, прилегающие к нему земли общего пользования, территории традиционного природопользования населения сельского поселения, земли рекреационного назначения, земли для развития поселения, независимо от форм собственности и целевого назначения, находящиеся в пределах границ сельского поселения.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В состав территории сельсовета входят два сельских населенных пункта: село Бродецкое и хутор Херсоновка.</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Границы территории сельсовета установлены Законом Оренбургской области.</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 Территория сельсовета  входит в состав территории Оренбургского района.</w:t>
      </w:r>
    </w:p>
    <w:p w:rsidR="00473808" w:rsidRPr="00473808" w:rsidRDefault="00473808" w:rsidP="00473808">
      <w:pPr>
        <w:spacing w:after="0" w:line="240" w:lineRule="auto"/>
        <w:jc w:val="both"/>
        <w:rPr>
          <w:rFonts w:ascii="Times New Roman" w:eastAsia="Calibri" w:hAnsi="Times New Roman" w:cs="Times New Roman"/>
          <w:sz w:val="28"/>
          <w:szCs w:val="28"/>
          <w:lang w:eastAsia="ru-RU"/>
        </w:rPr>
      </w:pPr>
    </w:p>
    <w:p w:rsidR="00473808" w:rsidRPr="00473808"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3. Официальные символы муниципального образования и порядок их использования.</w:t>
      </w:r>
    </w:p>
    <w:p w:rsidR="00473808" w:rsidRPr="00473808" w:rsidRDefault="00473808" w:rsidP="00473808">
      <w:pPr>
        <w:spacing w:after="0" w:line="240" w:lineRule="auto"/>
        <w:jc w:val="center"/>
        <w:rPr>
          <w:rFonts w:ascii="Times New Roman" w:eastAsia="Calibri" w:hAnsi="Times New Roman" w:cs="Times New Roman"/>
          <w:b/>
          <w:bCs/>
          <w:sz w:val="28"/>
          <w:szCs w:val="28"/>
          <w:lang w:eastAsia="ru-RU"/>
        </w:rPr>
      </w:pP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Муниципальное образование может иметь официальные символы, отражающие исторические, культурные, национальные и иные местные традиции и особенности, утверждаемые Советом депутатов сельсовета.</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lastRenderedPageBreak/>
        <w:t>2. Официальные символы сельсовета и порядок официального использования указанных символов устанавливаются нормативным правовым актом Совета депутатов сельсовета.</w:t>
      </w:r>
    </w:p>
    <w:p w:rsidR="00473808" w:rsidRPr="00473808" w:rsidRDefault="00473808" w:rsidP="00473808">
      <w:pPr>
        <w:spacing w:after="0" w:line="240" w:lineRule="auto"/>
        <w:jc w:val="both"/>
        <w:rPr>
          <w:rFonts w:ascii="Times New Roman" w:eastAsia="Calibri" w:hAnsi="Times New Roman" w:cs="Times New Roman"/>
          <w:sz w:val="28"/>
          <w:szCs w:val="28"/>
          <w:lang w:eastAsia="ru-RU"/>
        </w:rPr>
      </w:pPr>
    </w:p>
    <w:p w:rsidR="00473808" w:rsidRPr="00473808" w:rsidRDefault="00473808" w:rsidP="00473808">
      <w:pPr>
        <w:spacing w:after="0" w:line="240" w:lineRule="auto"/>
        <w:jc w:val="center"/>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ГЛАВА II. ПРАВОВЫЕ ОСНОВЫ ОРГАНИЗАЦИИ МЕСТНОГО САМОУПРАВЛЕНИЯ В СЕЛЬСКОМ ПОСЕЛЕНИИ.</w:t>
      </w:r>
    </w:p>
    <w:p w:rsidR="00473808" w:rsidRPr="00473808" w:rsidRDefault="00473808" w:rsidP="00473808">
      <w:pPr>
        <w:spacing w:after="0" w:line="240" w:lineRule="auto"/>
        <w:jc w:val="center"/>
        <w:rPr>
          <w:rFonts w:ascii="Times New Roman" w:eastAsia="Calibri" w:hAnsi="Times New Roman" w:cs="Times New Roman"/>
          <w:sz w:val="24"/>
          <w:szCs w:val="24"/>
          <w:lang w:eastAsia="ru-RU"/>
        </w:rPr>
      </w:pPr>
    </w:p>
    <w:p w:rsidR="00473808"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4. Местное самоуправление сельсовета.</w:t>
      </w:r>
    </w:p>
    <w:p w:rsidR="0017162D" w:rsidRPr="00473808" w:rsidRDefault="0017162D" w:rsidP="00BB0493">
      <w:pPr>
        <w:spacing w:after="0" w:line="240" w:lineRule="auto"/>
        <w:ind w:firstLine="708"/>
        <w:jc w:val="both"/>
        <w:rPr>
          <w:rFonts w:ascii="Times New Roman" w:eastAsia="Calibri" w:hAnsi="Times New Roman" w:cs="Times New Roman"/>
          <w:sz w:val="24"/>
          <w:szCs w:val="24"/>
          <w:lang w:eastAsia="ru-RU"/>
        </w:rPr>
      </w:pPr>
    </w:p>
    <w:p w:rsidR="00473808" w:rsidRPr="00473808" w:rsidRDefault="00473808" w:rsidP="00BB0493">
      <w:pPr>
        <w:spacing w:after="0" w:line="240" w:lineRule="auto"/>
        <w:ind w:firstLine="708"/>
        <w:jc w:val="both"/>
        <w:rPr>
          <w:rFonts w:ascii="Times New Roman" w:eastAsia="Calibri" w:hAnsi="Times New Roman" w:cs="Times New Roman"/>
          <w:sz w:val="24"/>
          <w:szCs w:val="24"/>
          <w:lang w:eastAsia="ru-RU"/>
        </w:rPr>
      </w:pPr>
      <w:r w:rsidRPr="00473808">
        <w:rPr>
          <w:rFonts w:ascii="Times New Roman" w:eastAsia="Calibri" w:hAnsi="Times New Roman" w:cs="Times New Roman"/>
          <w:sz w:val="28"/>
          <w:szCs w:val="28"/>
          <w:lang w:eastAsia="ru-RU"/>
        </w:rPr>
        <w:t>1. Местное самоуправление в сельсовете - форма осуществления населением своей власти, обеспечивающая в пределах, установленных </w:t>
      </w:r>
      <w:hyperlink r:id="rId9" w:tgtFrame="_blank" w:history="1">
        <w:r w:rsidRPr="00473808">
          <w:rPr>
            <w:rFonts w:ascii="Times New Roman" w:eastAsia="Calibri" w:hAnsi="Times New Roman" w:cs="Times New Roman"/>
            <w:sz w:val="28"/>
            <w:szCs w:val="28"/>
            <w:lang w:eastAsia="ru-RU"/>
          </w:rPr>
          <w:t>Конституцией Российской Федерации</w:t>
        </w:r>
      </w:hyperlink>
      <w:r w:rsidRPr="00473808">
        <w:rPr>
          <w:rFonts w:ascii="Times New Roman" w:eastAsia="Calibri" w:hAnsi="Times New Roman" w:cs="Times New Roman"/>
          <w:sz w:val="28"/>
          <w:szCs w:val="28"/>
          <w:lang w:eastAsia="ru-RU"/>
        </w:rPr>
        <w:t>, федеральными законами, а в случаях, установленных федеральными законами, законами Оренбургской области, самостоятельное и под свою ответственность решение населением непосредственно и (или) через органы местного самоуправления вопросов местного значения исходя из интересов населения с учетом исторических и иных местных традиций.</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Местное самоуправление в сельсовете осуществляется в границах муниципального образования.</w:t>
      </w:r>
    </w:p>
    <w:p w:rsidR="00473808" w:rsidRPr="00473808" w:rsidRDefault="00473808" w:rsidP="00473808">
      <w:pPr>
        <w:spacing w:after="0" w:line="240" w:lineRule="auto"/>
        <w:jc w:val="both"/>
        <w:rPr>
          <w:rFonts w:ascii="Times New Roman" w:eastAsia="Calibri" w:hAnsi="Times New Roman" w:cs="Times New Roman"/>
          <w:sz w:val="28"/>
          <w:szCs w:val="28"/>
          <w:lang w:eastAsia="ru-RU"/>
        </w:rPr>
      </w:pPr>
    </w:p>
    <w:p w:rsidR="00473808" w:rsidRPr="00473808"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5. Вопросы местного значения и права органов местного самоуправления сельсовета на решение вопросов, не отнесенных к вопросам местного значения сельсовета.</w:t>
      </w:r>
    </w:p>
    <w:p w:rsidR="00473808" w:rsidRPr="00473808" w:rsidRDefault="00473808" w:rsidP="00473808">
      <w:pPr>
        <w:spacing w:after="0" w:line="240" w:lineRule="auto"/>
        <w:jc w:val="center"/>
        <w:rPr>
          <w:rFonts w:ascii="Times New Roman" w:eastAsia="Calibri" w:hAnsi="Times New Roman" w:cs="Times New Roman"/>
          <w:sz w:val="28"/>
          <w:szCs w:val="28"/>
          <w:lang w:eastAsia="ru-RU"/>
        </w:rPr>
      </w:pP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К вопросам местного значения поселения относятся: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составление и рассмотрение проекта бюджета поселения, утверждение и исполнение бюджета поселения, осуществление контроля за его исполнением, составление и утверждение отчета об исполнении бюджета поселения;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установление, изменение и отмена местных налогов и сборов поселения;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владение, пользование и распоряжение имуществом, находящимся в муниципальной собственности поселения;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 организация в границах поселения электро-, тепло-, газо- и водоснабжения населения, водоотведения, снабжения населения топливом в пределах полномочий, установленных законодательством Российской Федерации;</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5) дорожная деятельность в отношении автомобильных дорог местного значения в границах населенных пунктов поселения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населенных пунктов поселения, организация дорожного движения, а также осуществление иных полномочий в области </w:t>
      </w:r>
      <w:r w:rsidRPr="00473808">
        <w:rPr>
          <w:rFonts w:ascii="Times New Roman" w:eastAsia="Calibri" w:hAnsi="Times New Roman" w:cs="Times New Roman"/>
          <w:sz w:val="28"/>
          <w:szCs w:val="28"/>
          <w:lang w:eastAsia="ru-RU"/>
        </w:rPr>
        <w:lastRenderedPageBreak/>
        <w:t>использования автомобильных дорог и осуществления дорожной деятельности в соответствии с законодательством Российской Федерации;</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6) обеспечение проживающих в поселении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7) создание условий для предоставления транспортных услуг населению и организация транспортного обслуживания населения в границах поселения;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8) участие в профилактике терроризма и экстремизма, а также в минимизации и (или) ликвидации последствий проявлений терроризма и экстремизма в границах поселения;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9) создание условий для реализации мер, направленных на укрепление межнационального и межконфессионального согласия, сохранение и развитие языков и культуры народов Российской Федерации, проживающих на территории поселения, социальную и культурную адаптацию мигрантов, профилактику межнациональных (межэтнических) конфликтов;</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10) участие в предупреждении и ликвидации последствий чрезвычайных ситуаций в границах поселения;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11) обеспечение первичных мер пожарной безопасности в границах населенных пунктов поселения;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12) создание условий для обеспечения жителей поселения услугами связи, общественного питания, торговли и бытового обслуживания;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13) организация библиотечного обслуживания населения, комплектование и обеспечение сохранности библиотечных фондов библиотек поселения;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14) создание условий для организации досуга и обеспечения жителей сельсовета услугами организаций культуры;</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15)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16)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поселении;</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17) обеспечение условий для развития на территории поселения физической культуры, школьного спорта и массового спорта, организация проведения официальных физкультурно-оздоровительных и спортивных мероприятий поселения;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18) создание условий для массового отдыха жителей поселения и организация обустройства мест массового отдыха населения, включая </w:t>
      </w:r>
      <w:r w:rsidRPr="00473808">
        <w:rPr>
          <w:rFonts w:ascii="Times New Roman" w:eastAsia="Calibri" w:hAnsi="Times New Roman" w:cs="Times New Roman"/>
          <w:sz w:val="28"/>
          <w:szCs w:val="28"/>
          <w:lang w:eastAsia="ru-RU"/>
        </w:rPr>
        <w:lastRenderedPageBreak/>
        <w:t>обеспечение свободного доступа граждан к водным объектам общего пользования и их береговым полосам;</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19) формирование архивных фондов поселения;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20) участие в организации деятельности по накоплению (в том числе раздельному накоплению) и транспортированию твердых коммунальных отходов;</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21) утверждение правил благоустройства территории поселения, осуществление контроля за их соблюдением, организация благоустройства территории поселения в соответствии с указанными правилами.</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22) утверждение генеральных планов поселения, правил землепользования и застройки, утверждение подготовленной на основе генеральных планов поселения документации по планировке территории, выдача градостроительного плана земельного участка, расположенного в границах поселения, выдача разрешений на строительство (за исключением случаев, предусмотренных </w:t>
      </w:r>
      <w:hyperlink r:id="rId10" w:tgtFrame="_blank" w:history="1">
        <w:r w:rsidRPr="00473808">
          <w:rPr>
            <w:rFonts w:ascii="Times New Roman" w:eastAsia="Calibri" w:hAnsi="Times New Roman" w:cs="Times New Roman"/>
            <w:sz w:val="28"/>
            <w:szCs w:val="28"/>
            <w:lang w:eastAsia="ru-RU"/>
          </w:rPr>
          <w:t>Градостроительным кодексом Российской Федерации</w:t>
        </w:r>
      </w:hyperlink>
      <w:r w:rsidRPr="00473808">
        <w:rPr>
          <w:rFonts w:ascii="Times New Roman" w:eastAsia="Calibri" w:hAnsi="Times New Roman" w:cs="Times New Roman"/>
          <w:sz w:val="28"/>
          <w:szCs w:val="28"/>
          <w:lang w:eastAsia="ru-RU"/>
        </w:rPr>
        <w:t>,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поселения, утверждение местных нормативов градостроительного проектирования поселений, резервирование земель и изъятие земельных участков в границах поселения для муниципальных нужд, осуществление муниципального земельного контроля в границах поселения, осуществление в случаях, предусмотренных </w:t>
      </w:r>
      <w:hyperlink r:id="rId11" w:tgtFrame="_blank" w:history="1">
        <w:r w:rsidRPr="00473808">
          <w:rPr>
            <w:rFonts w:ascii="Times New Roman" w:eastAsia="Calibri" w:hAnsi="Times New Roman" w:cs="Times New Roman"/>
            <w:sz w:val="28"/>
            <w:szCs w:val="28"/>
            <w:lang w:eastAsia="ru-RU"/>
          </w:rPr>
          <w:t>Градостроительным кодексом Российской Федерации</w:t>
        </w:r>
      </w:hyperlink>
      <w:r w:rsidRPr="00473808">
        <w:rPr>
          <w:rFonts w:ascii="Times New Roman" w:eastAsia="Calibri" w:hAnsi="Times New Roman" w:cs="Times New Roman"/>
          <w:sz w:val="28"/>
          <w:szCs w:val="28"/>
          <w:lang w:eastAsia="ru-RU"/>
        </w:rPr>
        <w:t xml:space="preserve">, осмотров зданий, сооружений и выдача рекомендаций об устранении выявленных в ходе таких осмотров нарушений, направление уведомления о соответствии указанных в уведомлении о планируемых строительстве или реконструкции объекта индивидуального жилищного строительства или садового дома (далее - уведомление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уведомления о соответствии или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территориях поселений, принятие в соответствии с гражданским законодательством Российской Федерации решения о сносе самовольной постройки, решения о сносе самовольной постройки или ее приведении в </w:t>
      </w:r>
      <w:r w:rsidRPr="00473808">
        <w:rPr>
          <w:rFonts w:ascii="Times New Roman" w:eastAsia="Calibri" w:hAnsi="Times New Roman" w:cs="Times New Roman"/>
          <w:sz w:val="28"/>
          <w:szCs w:val="28"/>
          <w:lang w:eastAsia="ru-RU"/>
        </w:rPr>
        <w:lastRenderedPageBreak/>
        <w:t>соответствие с предельными параметрами разрешенного строительства, реконструкции объектов капитального строительства, установленными правилами землепользования и застройки, документацией по планировке территории, или обязательными требованиями к параметрам объектов капитального строительства, установленными федеральными законами (далее также - приведение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осуществление сноса самовольной постройки или ее приведения в соответствие с установленными требованиями в случаях, предусмотренных </w:t>
      </w:r>
      <w:hyperlink r:id="rId12" w:tgtFrame="_blank" w:history="1">
        <w:r w:rsidRPr="00473808">
          <w:rPr>
            <w:rFonts w:ascii="Times New Roman" w:eastAsia="Calibri" w:hAnsi="Times New Roman" w:cs="Times New Roman"/>
            <w:sz w:val="28"/>
            <w:szCs w:val="28"/>
            <w:lang w:eastAsia="ru-RU"/>
          </w:rPr>
          <w:t>Градостроительным кодексом Российской Федерации</w:t>
        </w:r>
      </w:hyperlink>
      <w:r w:rsidRPr="00473808">
        <w:rPr>
          <w:rFonts w:ascii="Times New Roman" w:eastAsia="Calibri" w:hAnsi="Times New Roman" w:cs="Times New Roman"/>
          <w:sz w:val="28"/>
          <w:szCs w:val="28"/>
          <w:lang w:eastAsia="ru-RU"/>
        </w:rPr>
        <w:t>;</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23) 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местного значения муниципального района), наименований элементам планировочной структуры в границах поселения, изменение, аннулирование таких наименований, размещение информации в государственном адресном реестре;</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24) организация ритуальных услуг и содержание мест захоронения;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25) создание, содержание и организация деятельности аварийно-спасательных служб и (или) аварийно-спасательных формирований на территории поселения;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26) осуществление мероприятий по обеспечению безопасности людей на водных объектах, охране их жизни и здоровья;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27) создание, развитие и обеспечение охраны лечебно-оздоровительных местностей и курортов местного значения на территории поселения, а также осуществление муниципального контроля в области использования и охраны особо охраняемых природных территорий местного значения;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28) содействие в развитии сельскохозяйственного производства, создание условий для развития малого и среднего предпринимательства;</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29) организация и осуществление мероприятий по работе с детьми и молодежью в поселении;</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30) осуществление в пределах, установленных водным законодательством Российской Федерации, полномочий собственника водных объектов, информирование населения об ограничениях их использования;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31) осуществление муниципального лесного контроля;</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32) оказание поддержки гражданам и их объединениям, участвующим в охране общественного порядка, создание условий для деятельности народных дружин;</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lastRenderedPageBreak/>
        <w:t>33) предоставление помещения для работы на обслуживаемом административном участке поселения сотруднику, замещающему должность участкового уполномоченного полиции;</w:t>
      </w:r>
    </w:p>
    <w:p w:rsidR="00BB0493"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34) до 1 января 2021 года предоставление сотруднику, замещающему должность участкового уполномоченного полиции, и членам его семьи жилого помещения на период выполнения сотрудником обязанностей по указанной должности;</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35) оказание поддержки социально ориентированным некоммерческим организациям в пределах полномочий</w:t>
      </w:r>
      <w:r w:rsidR="00BB0493">
        <w:rPr>
          <w:rFonts w:ascii="Times New Roman" w:eastAsia="Calibri" w:hAnsi="Times New Roman" w:cs="Times New Roman"/>
          <w:sz w:val="28"/>
          <w:szCs w:val="28"/>
          <w:lang w:eastAsia="ru-RU"/>
        </w:rPr>
        <w:t xml:space="preserve">, установленных статьями 31.1 и </w:t>
      </w:r>
      <w:r w:rsidRPr="00473808">
        <w:rPr>
          <w:rFonts w:ascii="Times New Roman" w:eastAsia="Calibri" w:hAnsi="Times New Roman" w:cs="Times New Roman"/>
          <w:sz w:val="28"/>
          <w:szCs w:val="28"/>
          <w:lang w:eastAsia="ru-RU"/>
        </w:rPr>
        <w:t>31.3 </w:t>
      </w:r>
      <w:hyperlink r:id="rId13" w:tgtFrame="_blank" w:history="1">
        <w:r w:rsidRPr="00473808">
          <w:rPr>
            <w:rFonts w:ascii="Times New Roman" w:eastAsia="Calibri" w:hAnsi="Times New Roman" w:cs="Times New Roman"/>
            <w:sz w:val="28"/>
            <w:szCs w:val="28"/>
            <w:lang w:eastAsia="ru-RU"/>
          </w:rPr>
          <w:t>Федерального закона от 12 января 1996 года N 7-ФЗ</w:t>
        </w:r>
      </w:hyperlink>
      <w:r w:rsidRPr="00473808">
        <w:rPr>
          <w:rFonts w:ascii="Times New Roman" w:eastAsia="Calibri" w:hAnsi="Times New Roman" w:cs="Times New Roman"/>
          <w:sz w:val="28"/>
          <w:szCs w:val="28"/>
          <w:lang w:eastAsia="ru-RU"/>
        </w:rPr>
        <w:t> "О некоммерческих организациях";</w:t>
      </w:r>
    </w:p>
    <w:p w:rsidR="00BB0493"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36) обеспечение выполнения работ, необходимых для создания искусственных земельных участков для нужд поселения, проведение открытого аукциона на право заключить договор о создании искусственного земельного участка в соответствии с федеральным законом;</w:t>
      </w:r>
    </w:p>
    <w:p w:rsidR="00BB0493"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37) осуществление мер по противодействию коррупции в границах поселения.</w:t>
      </w:r>
    </w:p>
    <w:p w:rsidR="00BB0493"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Органы местного самоуправления поселения имеют право на:</w:t>
      </w:r>
    </w:p>
    <w:p w:rsidR="00BB0493"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создание музеев поселения;</w:t>
      </w:r>
    </w:p>
    <w:p w:rsidR="00BB0493"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совершение нотариальных действий, предусмотренных законодательством, в случае отсутствия в поселении нотариуса;</w:t>
      </w:r>
    </w:p>
    <w:p w:rsidR="00BB0493"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участие в осуществлении деятельности по опеке и попечительству;</w:t>
      </w:r>
    </w:p>
    <w:p w:rsidR="00BB0493"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 создание условий для осуществления деятельности, связанной с реализацией прав местных национально-культурных автономий на территории поселения;</w:t>
      </w:r>
    </w:p>
    <w:p w:rsidR="00BB0493"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5) оказание содействия национально-культурному развитию народов Российской Федерации и реализации мероприятий в сфере межнациональных отношений на территории поселения;</w:t>
      </w:r>
    </w:p>
    <w:p w:rsidR="00BB0493"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6) участие в организации и осуществлении мероприятий по мобилизационной подготовке муниципальных предприятий и учреждений, находящихся на территории поселения;</w:t>
      </w:r>
    </w:p>
    <w:p w:rsidR="00BB0493"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7) создание муниципальной пожарной охраны;</w:t>
      </w:r>
    </w:p>
    <w:p w:rsidR="00BB0493"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8) создание условий для развития туризма;</w:t>
      </w:r>
    </w:p>
    <w:p w:rsidR="00BB0493"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9) оказание поддержки общественным наблюдательным комиссиям, осуществляющим общественный контроль за обеспечением прав человека и содействие лицам, находящимся в местах принудительного содержания;</w:t>
      </w:r>
    </w:p>
    <w:p w:rsidR="00BB0493"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10) оказание поддержки общественным объединениям инвалидов, а также созданным общероссийскими общественными объединениями инвалидов организациям в соответствии с </w:t>
      </w:r>
      <w:hyperlink r:id="rId14" w:tgtFrame="_blank" w:history="1">
        <w:r w:rsidRPr="00473808">
          <w:rPr>
            <w:rFonts w:ascii="Times New Roman" w:eastAsia="Calibri" w:hAnsi="Times New Roman" w:cs="Times New Roman"/>
            <w:sz w:val="28"/>
            <w:szCs w:val="28"/>
            <w:lang w:eastAsia="ru-RU"/>
          </w:rPr>
          <w:t>Федеральным законом от 24 ноября 1995 года № 181-ФЗ</w:t>
        </w:r>
      </w:hyperlink>
      <w:r w:rsidRPr="00473808">
        <w:rPr>
          <w:rFonts w:ascii="Times New Roman" w:eastAsia="Calibri" w:hAnsi="Times New Roman" w:cs="Times New Roman"/>
          <w:sz w:val="28"/>
          <w:szCs w:val="28"/>
          <w:lang w:eastAsia="ru-RU"/>
        </w:rPr>
        <w:t> «О социальной защите инвалидов в Российской Федерации»;</w:t>
      </w:r>
    </w:p>
    <w:p w:rsidR="00BB0493"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11)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p>
    <w:p w:rsidR="00BB0493"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lastRenderedPageBreak/>
        <w:t>12) осуществление деятельности по обращению с животными без владельцев, обитающими на территории поселения;</w:t>
      </w:r>
    </w:p>
    <w:p w:rsidR="00BB0493" w:rsidRDefault="00BB0493" w:rsidP="00BB0493">
      <w:pPr>
        <w:spacing w:after="0" w:line="240" w:lineRule="auto"/>
        <w:ind w:firstLine="708"/>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13) </w:t>
      </w:r>
      <w:r w:rsidR="00473808" w:rsidRPr="00473808">
        <w:rPr>
          <w:rFonts w:ascii="Times New Roman" w:eastAsia="Calibri" w:hAnsi="Times New Roman" w:cs="Times New Roman"/>
          <w:sz w:val="28"/>
          <w:szCs w:val="28"/>
          <w:lang w:eastAsia="ru-RU"/>
        </w:rPr>
        <w:t>осуществление мероприятий в сфере профилактики правонарушений, предусмотренных </w:t>
      </w:r>
      <w:hyperlink r:id="rId15" w:tgtFrame="_blank" w:history="1">
        <w:r w:rsidR="00473808" w:rsidRPr="00473808">
          <w:rPr>
            <w:rFonts w:ascii="Times New Roman" w:eastAsia="Calibri" w:hAnsi="Times New Roman" w:cs="Times New Roman"/>
            <w:sz w:val="28"/>
            <w:szCs w:val="28"/>
            <w:lang w:eastAsia="ru-RU"/>
          </w:rPr>
          <w:t>Федеральным законом от  23.06.2016 № 182-ФЗ</w:t>
        </w:r>
      </w:hyperlink>
      <w:r w:rsidR="00473808" w:rsidRPr="00473808">
        <w:rPr>
          <w:rFonts w:ascii="Times New Roman" w:eastAsia="Calibri" w:hAnsi="Times New Roman" w:cs="Times New Roman"/>
          <w:sz w:val="28"/>
          <w:szCs w:val="28"/>
          <w:lang w:eastAsia="ru-RU"/>
        </w:rPr>
        <w:t> «Об основах системы профилактики правонарушений в Российской Федерации»;</w:t>
      </w:r>
    </w:p>
    <w:p w:rsidR="00BB0493"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14) оказание содействия развитию физической культуры и спорта инвалидов, лиц с ограниченными возможностями здоровья, адаптивной физической культуры и адаптивного спорта;</w:t>
      </w:r>
    </w:p>
    <w:p w:rsidR="00BB0493"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15) осуществление мероприятий по защите прав потребителей, предусмотренных </w:t>
      </w:r>
      <w:hyperlink r:id="rId16" w:tgtFrame="_blank" w:history="1">
        <w:r w:rsidRPr="00473808">
          <w:rPr>
            <w:rFonts w:ascii="Times New Roman" w:eastAsia="Calibri" w:hAnsi="Times New Roman" w:cs="Times New Roman"/>
            <w:sz w:val="28"/>
            <w:szCs w:val="28"/>
            <w:lang w:eastAsia="ru-RU"/>
          </w:rPr>
          <w:t>Законом Российской Федерации от 7 февраля 1992 года № 2300-1</w:t>
        </w:r>
      </w:hyperlink>
      <w:r w:rsidRPr="00473808">
        <w:rPr>
          <w:rFonts w:ascii="Times New Roman" w:eastAsia="Calibri" w:hAnsi="Times New Roman" w:cs="Times New Roman"/>
          <w:sz w:val="28"/>
          <w:szCs w:val="28"/>
          <w:lang w:eastAsia="ru-RU"/>
        </w:rPr>
        <w:t> «О защите прав потребителей».</w:t>
      </w:r>
    </w:p>
    <w:p w:rsidR="00BB0493" w:rsidRDefault="00BB0493" w:rsidP="00BB0493">
      <w:pPr>
        <w:spacing w:after="0" w:line="240" w:lineRule="auto"/>
        <w:ind w:firstLine="708"/>
        <w:jc w:val="both"/>
        <w:rPr>
          <w:rFonts w:ascii="Times New Roman" w:eastAsia="Calibri" w:hAnsi="Times New Roman" w:cs="Times New Roman"/>
          <w:sz w:val="28"/>
          <w:szCs w:val="28"/>
          <w:lang w:eastAsia="ru-RU"/>
        </w:rPr>
      </w:pPr>
      <w:r w:rsidRPr="00BB0493">
        <w:rPr>
          <w:rFonts w:ascii="Times New Roman" w:eastAsia="Times New Roman" w:hAnsi="Times New Roman" w:cs="Times New Roman"/>
          <w:sz w:val="28"/>
          <w:szCs w:val="28"/>
          <w:lang w:eastAsia="ru-RU"/>
        </w:rPr>
        <w:t>16) предоставление сотруднику, замещающему должность участкового уполномоченного полиции, и членам его семьи жилого помещения на период замещения сотрудником указанной должности.</w:t>
      </w:r>
    </w:p>
    <w:p w:rsidR="00473808" w:rsidRPr="00473808" w:rsidRDefault="00473808" w:rsidP="00BB0493">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Органы местного самоуправления сельского поселения вправе решать вопросы, указанные в части 2 настоящей статьи, участвовать в осуществлении иных государственных полномочий (не переданных им в соответствии с федеральным законом), если это участие предусмотрено федеральными законами, а также решать иные вопросы, не отнесенные к компетенции органов местного самоуправления других муниципальных образований, органов государственной власти и не исключенные из их компетенции федеральными законами и законами Оренбургской области, за счет доходов местного бюджета, за исключением межбюджетных трансфертов, предоставленных из бюджетов бюджетной системы Российской Федерации, и поступлений налоговых доходов по дополнительным нормативам отчислений.</w:t>
      </w:r>
    </w:p>
    <w:p w:rsidR="00BB0493" w:rsidRDefault="00BB0493" w:rsidP="00BB0493">
      <w:pPr>
        <w:spacing w:after="0" w:line="240" w:lineRule="auto"/>
        <w:rPr>
          <w:rFonts w:ascii="Times New Roman" w:eastAsia="Calibri" w:hAnsi="Times New Roman" w:cs="Times New Roman"/>
          <w:sz w:val="28"/>
          <w:szCs w:val="28"/>
          <w:lang w:eastAsia="ru-RU"/>
        </w:rPr>
      </w:pPr>
    </w:p>
    <w:p w:rsidR="00BB0493" w:rsidRDefault="00473808" w:rsidP="00BB0493">
      <w:pPr>
        <w:spacing w:after="0" w:line="240" w:lineRule="auto"/>
        <w:ind w:firstLine="708"/>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6. Полномочия органов местного самоуправления по решению вопросов местного значения.</w:t>
      </w:r>
    </w:p>
    <w:p w:rsidR="0017162D" w:rsidRDefault="0017162D" w:rsidP="00BB0493">
      <w:pPr>
        <w:spacing w:after="0" w:line="240" w:lineRule="auto"/>
        <w:ind w:firstLine="708"/>
        <w:rPr>
          <w:rFonts w:ascii="Times New Roman" w:eastAsia="Calibri" w:hAnsi="Times New Roman" w:cs="Times New Roman"/>
          <w:b/>
          <w:bCs/>
          <w:sz w:val="28"/>
          <w:szCs w:val="28"/>
          <w:lang w:eastAsia="ru-RU"/>
        </w:rPr>
      </w:pP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В целях решения вопросов местного значения органы местного самоуправления сельсовета обладают следующими полномочиями:</w:t>
      </w: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принятие устава муниципального образования и внесение в него изменений и дополнений, издание муниципальных правовых актов;</w:t>
      </w: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установление официальных символов муниципального образования;</w:t>
      </w: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3) создание муниципальных предприятий и учреждений, осуществление финансового обеспечения деятельности муниципальных казенных учреждений и финансового обеспечения выполнения муниципального задания бюджетными и автономными муниципальными учреждениями, а также осуществление закупок товаров, работ, услуг для обеспечения муниципальных нужд;</w:t>
      </w: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 xml:space="preserve">4) установление тарифов на услуги, предоставляемые муниципальными предприятиями и учреждениями, и работы, выполняемые муниципальными </w:t>
      </w:r>
      <w:r w:rsidRPr="00473808">
        <w:rPr>
          <w:rFonts w:ascii="Times New Roman" w:eastAsia="Calibri" w:hAnsi="Times New Roman" w:cs="Times New Roman"/>
          <w:sz w:val="28"/>
          <w:szCs w:val="28"/>
          <w:lang w:eastAsia="ru-RU"/>
        </w:rPr>
        <w:lastRenderedPageBreak/>
        <w:t>предприятиями и учреждениями, если иное не предусмотрено федеральными законами;</w:t>
      </w: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rPr>
        <w:t>5) полномочиями по организации теплоснабжения, предусмотренными Федеральным законом от 27 июля 2010 года № 190-ФЗ «О теплоснабжении»;</w:t>
      </w: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6) полномочиями в сфере водоснабжения и водоотведения, предусмотренными </w:t>
      </w:r>
      <w:hyperlink r:id="rId17" w:tgtFrame="_blank" w:history="1">
        <w:r w:rsidRPr="00473808">
          <w:rPr>
            <w:rFonts w:ascii="Times New Roman" w:eastAsia="Calibri" w:hAnsi="Times New Roman" w:cs="Times New Roman"/>
            <w:sz w:val="28"/>
            <w:szCs w:val="28"/>
            <w:lang w:eastAsia="ru-RU"/>
          </w:rPr>
          <w:t>Федеральным законом от 7 декабря 2011 года № 416-ФЗ</w:t>
        </w:r>
      </w:hyperlink>
      <w:r w:rsidRPr="00473808">
        <w:rPr>
          <w:rFonts w:ascii="Times New Roman" w:eastAsia="Calibri" w:hAnsi="Times New Roman" w:cs="Times New Roman"/>
          <w:sz w:val="28"/>
          <w:szCs w:val="28"/>
          <w:lang w:eastAsia="ru-RU"/>
        </w:rPr>
        <w:t> «О водоснабжении и водоотведении»;</w:t>
      </w: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7) организационное и материально-техническое обеспечение подготовки и проведения муниципальных выборов, местного референдума, голосования по отзыву депутата, члена выборного органа местного самоуправления, выборного должностного лица местного самоуправления, голосования по вопросам изменения границ муниципального образования, преобразования муниципального образования;</w:t>
      </w: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8) организация сбора статистических показателей, характеризующих состояние экономики и социальной сферы муниципального образования, и предоставление указанных данных органам государственной власти в порядке, установленном Правительством Российской Федерации;</w:t>
      </w: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9) разработка и утверждение программ комплексного развития систем коммунальной инфраструктуры поселения, программ комплексного развития транспортной инфраструктуры поселения,  программ комплексного развития социальной инфраструктуры поселения, требования к которым устанавливаются Правительством Российской Федерации;</w:t>
      </w: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10) учреждение печатного средства массовой информации для обнародования муниципальных правовых актов, обсуждения проектов муниципальных правовых актов по вопросам местного значения, доведения до сведения жителей муниципального образования официальной информации о социально-экономическом и культурном развитии муниципального образования, о развитии его общественной инфраструктуры и иной официальной информации;</w:t>
      </w: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11) осуществление международных и внешнеэкономических связей в соответствии с федеральными законами;</w:t>
      </w: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12) организация профессионального образования и дополнительного профессионального образования выборных должностных лиц местного самоуправления, депутатов представительного органа сельсовета, муниципальных служащих и работников муниципальных учреждений, организация подготовки кадров для муниципальной службы в порядке, предусмотренном законодательством Российской Федерации об образовании и законодательством Российской Федерации о муниципальной службе;</w:t>
      </w: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 xml:space="preserve">13) утверждение и реализация муниципальных программ в области энергосбережения и повышения энергетической эффективности, организация проведения энергетического обследования многоквартирных домов, помещения в которых составляют муниципальный жилищный фонд в границах муниципального образования, организация и проведение иных </w:t>
      </w:r>
      <w:r w:rsidRPr="00473808">
        <w:rPr>
          <w:rFonts w:ascii="Times New Roman" w:eastAsia="Calibri" w:hAnsi="Times New Roman" w:cs="Times New Roman"/>
          <w:sz w:val="28"/>
          <w:szCs w:val="28"/>
          <w:lang w:eastAsia="ru-RU"/>
        </w:rPr>
        <w:lastRenderedPageBreak/>
        <w:t>мероприятий, предусмотренных законодательством об энергосбережении и о повышении энергетической эффективности;</w:t>
      </w: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14) полномочиями в сфере стратегического планирования, предусмотренными </w:t>
      </w:r>
      <w:hyperlink r:id="rId18" w:tgtFrame="_blank" w:history="1">
        <w:r w:rsidRPr="00473808">
          <w:rPr>
            <w:rFonts w:ascii="Times New Roman" w:eastAsia="Calibri" w:hAnsi="Times New Roman" w:cs="Times New Roman"/>
            <w:sz w:val="28"/>
            <w:szCs w:val="28"/>
            <w:lang w:eastAsia="ru-RU"/>
          </w:rPr>
          <w:t>Федеральным законом от 28 июня 2014 года № 172-ФЗ</w:t>
        </w:r>
      </w:hyperlink>
      <w:r w:rsidRPr="00473808">
        <w:rPr>
          <w:rFonts w:ascii="Times New Roman" w:eastAsia="Calibri" w:hAnsi="Times New Roman" w:cs="Times New Roman"/>
          <w:sz w:val="28"/>
          <w:szCs w:val="28"/>
          <w:lang w:eastAsia="ru-RU"/>
        </w:rPr>
        <w:t> «О стратегическом планировании в Российской Федерации»;</w:t>
      </w: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15) иными полномочиями в соответствии с </w:t>
      </w:r>
      <w:hyperlink r:id="rId19" w:tgtFrame="_blank" w:history="1">
        <w:r w:rsidRPr="00473808">
          <w:rPr>
            <w:rFonts w:ascii="Times New Roman" w:eastAsia="Calibri" w:hAnsi="Times New Roman" w:cs="Times New Roman"/>
            <w:sz w:val="28"/>
            <w:szCs w:val="28"/>
            <w:lang w:eastAsia="ru-RU"/>
          </w:rPr>
          <w:t>Федеральным законом от 6 октября 2003 г. № 131-ФЗ</w:t>
        </w:r>
      </w:hyperlink>
      <w:r w:rsidRPr="00473808">
        <w:rPr>
          <w:rFonts w:ascii="Times New Roman" w:eastAsia="Calibri" w:hAnsi="Times New Roman" w:cs="Times New Roman"/>
          <w:sz w:val="28"/>
          <w:szCs w:val="28"/>
          <w:lang w:eastAsia="ru-RU"/>
        </w:rPr>
        <w:t> «Об общих принципах организации местного самоуправления в Российской Федерации» и настоящим Уставом.</w:t>
      </w: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Органы местного самоуправления сельсовета вправе в соответствии с уставом принимать решение о привлечении граждан к выполнению на добровольной основе социально значимых для поселения работ (в том числе дежурств) в целях решения вопросов местного значения поселения, предусмотренных пунктами 8-11,18, 21 части 1 статьи 5 настоящего Устава.</w:t>
      </w: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К социально значимым работам могут быть отнесены только работы, не требующие специальной  профессиональной подготовки.</w:t>
      </w:r>
      <w:r w:rsidR="00BB0493">
        <w:rPr>
          <w:rFonts w:ascii="Times New Roman" w:eastAsia="Calibri" w:hAnsi="Times New Roman" w:cs="Times New Roman"/>
          <w:b/>
          <w:bCs/>
          <w:sz w:val="28"/>
          <w:szCs w:val="28"/>
          <w:lang w:eastAsia="ru-RU"/>
        </w:rPr>
        <w:t>\</w:t>
      </w: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К выполнению социально значимых работ могут привлекаться совершеннолетние трудоспособные жители поселения в свободное от основной работы или учёбы время на безвозмездной основе не более чем один раз в три месяца. При этом продолжительность социально значимых работ не может  составлять более четырёх часов подряд.</w:t>
      </w:r>
    </w:p>
    <w:p w:rsidR="00473808" w:rsidRP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3. Полномочия органов местного самоуправления, установленные настоящей статьей, осуществляются органами местного самоуправления сельсовета самостоятельно.</w:t>
      </w:r>
    </w:p>
    <w:p w:rsidR="00473808" w:rsidRPr="00473808" w:rsidRDefault="00473808" w:rsidP="00473808">
      <w:pPr>
        <w:spacing w:after="0" w:line="240" w:lineRule="auto"/>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w:t>
      </w:r>
    </w:p>
    <w:p w:rsidR="00473808" w:rsidRPr="00473808" w:rsidRDefault="00473808" w:rsidP="003F7DF7">
      <w:pPr>
        <w:spacing w:after="0" w:line="240" w:lineRule="auto"/>
        <w:jc w:val="center"/>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ГЛАВА III. УЧАСТИЕ НАСЕЛЕНИЯ СЕЛЬСОВЕТА В РЕШЕНИИ ВОПРОСОВ МЕСТНОГО ЗНАЧЕНИЯ.</w:t>
      </w:r>
    </w:p>
    <w:p w:rsidR="00473808" w:rsidRPr="00473808" w:rsidRDefault="00473808" w:rsidP="00473808">
      <w:pPr>
        <w:spacing w:after="0" w:line="240" w:lineRule="auto"/>
        <w:jc w:val="both"/>
        <w:rPr>
          <w:rFonts w:ascii="Times New Roman" w:eastAsia="Calibri" w:hAnsi="Times New Roman" w:cs="Times New Roman"/>
          <w:sz w:val="24"/>
          <w:szCs w:val="24"/>
          <w:lang w:eastAsia="ru-RU"/>
        </w:rPr>
      </w:pP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7. Права граждан на осуществление местного самоуправления.</w:t>
      </w:r>
    </w:p>
    <w:p w:rsidR="0017162D" w:rsidRDefault="0017162D" w:rsidP="00BB0493">
      <w:pPr>
        <w:spacing w:after="0" w:line="240" w:lineRule="auto"/>
        <w:ind w:firstLine="708"/>
        <w:jc w:val="both"/>
        <w:rPr>
          <w:rFonts w:ascii="Times New Roman" w:eastAsia="Calibri" w:hAnsi="Times New Roman" w:cs="Times New Roman"/>
          <w:b/>
          <w:bCs/>
          <w:sz w:val="28"/>
          <w:szCs w:val="28"/>
          <w:lang w:eastAsia="ru-RU"/>
        </w:rPr>
      </w:pPr>
    </w:p>
    <w:p w:rsidR="00BB0493" w:rsidRDefault="00473808" w:rsidP="00BB0493">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Граждане Российской Федерации, место жительства которых расположено в границах сельсовета, осуществляют местное самоуправление в соответствии  с гарантиями избирательных прав граждан, установленными федеральным законодательством путем референдума, муниципальных выборов и других форм прямого волеизъявления, а также через выборные и другие органы местного самоуправления.</w:t>
      </w:r>
    </w:p>
    <w:p w:rsidR="00473808" w:rsidRPr="00BB0493" w:rsidRDefault="00BB0493" w:rsidP="00BB0493">
      <w:pPr>
        <w:spacing w:after="0" w:line="240" w:lineRule="auto"/>
        <w:ind w:firstLine="708"/>
        <w:jc w:val="both"/>
        <w:rPr>
          <w:rFonts w:ascii="Times New Roman" w:eastAsia="Calibri" w:hAnsi="Times New Roman" w:cs="Times New Roman"/>
          <w:b/>
          <w:bCs/>
          <w:sz w:val="28"/>
          <w:szCs w:val="28"/>
          <w:lang w:eastAsia="ru-RU"/>
        </w:rPr>
      </w:pPr>
      <w:r>
        <w:rPr>
          <w:rFonts w:ascii="Times New Roman" w:eastAsia="Calibri" w:hAnsi="Times New Roman" w:cs="Times New Roman"/>
          <w:sz w:val="28"/>
          <w:szCs w:val="28"/>
          <w:lang w:eastAsia="ru-RU"/>
        </w:rPr>
        <w:t xml:space="preserve">2. </w:t>
      </w:r>
      <w:r w:rsidR="00473808" w:rsidRPr="00473808">
        <w:rPr>
          <w:rFonts w:ascii="Times New Roman" w:eastAsia="Calibri" w:hAnsi="Times New Roman" w:cs="Times New Roman"/>
          <w:sz w:val="28"/>
          <w:szCs w:val="28"/>
          <w:lang w:eastAsia="ru-RU"/>
        </w:rPr>
        <w:t>Иностранные граждане, постоянно или преимущественно проживающие на территории сельсовета, обладают при осуществлении местного самоуправления правами в соответствии с международными договорами Российской Федерации и федеральными законами.</w:t>
      </w:r>
    </w:p>
    <w:p w:rsidR="00473808" w:rsidRPr="00473808" w:rsidRDefault="00473808" w:rsidP="00473808">
      <w:pPr>
        <w:spacing w:after="0" w:line="240" w:lineRule="auto"/>
        <w:jc w:val="both"/>
        <w:rPr>
          <w:rFonts w:ascii="Times New Roman" w:eastAsia="Calibri" w:hAnsi="Times New Roman" w:cs="Times New Roman"/>
          <w:sz w:val="28"/>
          <w:szCs w:val="28"/>
          <w:lang w:eastAsia="ru-RU"/>
        </w:rPr>
      </w:pP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8. Местный референдум.</w:t>
      </w:r>
    </w:p>
    <w:p w:rsidR="0017162D" w:rsidRDefault="0017162D" w:rsidP="0017162D">
      <w:pPr>
        <w:spacing w:after="0" w:line="240" w:lineRule="auto"/>
        <w:ind w:firstLine="708"/>
        <w:jc w:val="both"/>
        <w:rPr>
          <w:rFonts w:ascii="Times New Roman" w:eastAsia="Calibri" w:hAnsi="Times New Roman" w:cs="Times New Roman"/>
          <w:b/>
          <w:bCs/>
          <w:sz w:val="28"/>
          <w:szCs w:val="28"/>
          <w:lang w:eastAsia="ru-RU"/>
        </w:rPr>
      </w:pP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1.На территории сельсовета в целях решения непосредственно населением вопросов местного значения проводится местный референдум.</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lastRenderedPageBreak/>
        <w:t>2. На местный референдум не могут быть вынесены вопросы:</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а) о досрочном прекращении или продлении срока полномочий органов местного самоуправления, о приостановлении осуществления ими своих полномочий, а также о проведении досрочных выборов в органы местного самоуправления либо об отсрочке указанных выборов;</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б) о персональном составе органов местного самоуправления;</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в) об избрании депутатов и должностных лиц, об утверждении, о назначении на должность и об освобождении от должности должностных лиц, а также о даче согласия на их назначение на должность и освобождение от должности;</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г) о принятии или об изменении соответствующего бюджета, исполнении и изменении финансовых обязательств муниципального образования;</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д) о принятии чрезвычайных и срочных мер по обеспечению здоровья и безопасности населения.</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3. Местный референдум проводится на всей территории сельсовета.</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4. Решение о назначении местного референдума принимается Советом депутатов сельсовета:</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по инициативе, выдвинутой гражданами Российской Федерации,   имеющими право на участие в местном референдуме;</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по инициативе, выдвинутой избирательными объединениями, иными общественными объединениями, уставы которых предусматривают участие в выборах и (или) референдумах и которые зарегистрированы в порядке и сроки, установленные федеральным законом;</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3) по инициативе Совета депутатов сельсовета и главы сельсовета, выдвинутой ими совместно.</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5. Условием назначения местного референдума по инициативе граждан, избирательных объединений, иных общественных объединений, указанных в пункте 2 части 4 настоящей статьи, является сбор подписей в поддержку данной инициативы, количество которых составляет 2 процента подписей участников референдума от числа участников референдума, зарегистрированных на территории муниципального образования, но не менее 25 подписей.</w:t>
      </w:r>
    </w:p>
    <w:p w:rsidR="00473808" w:rsidRP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Инициатива проведения референдума, выдвинутая гражданами, избирательными объединениями, иными общественными объединениями указанных в пункте 2 части 4 настоящей статьи, оформляется в порядке, установленном федеральным законом и  законом Оренбургской области.</w:t>
      </w:r>
    </w:p>
    <w:p w:rsidR="0017162D" w:rsidRDefault="00473808" w:rsidP="00473808">
      <w:pPr>
        <w:spacing w:after="0" w:line="240" w:lineRule="auto"/>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Инициатива проведения референдума, выдвинутая совместно Советом депутатов сельсовета и главой сельсовет</w:t>
      </w:r>
      <w:r w:rsidR="0017162D">
        <w:rPr>
          <w:rFonts w:ascii="Times New Roman" w:eastAsia="Calibri" w:hAnsi="Times New Roman" w:cs="Times New Roman"/>
          <w:sz w:val="28"/>
          <w:szCs w:val="28"/>
          <w:lang w:eastAsia="ru-RU"/>
        </w:rPr>
        <w:t xml:space="preserve">а, оформляется правовыми актами </w:t>
      </w:r>
      <w:r w:rsidRPr="00473808">
        <w:rPr>
          <w:rFonts w:ascii="Times New Roman" w:eastAsia="Calibri" w:hAnsi="Times New Roman" w:cs="Times New Roman"/>
          <w:sz w:val="28"/>
          <w:szCs w:val="28"/>
          <w:lang w:eastAsia="ru-RU"/>
        </w:rPr>
        <w:t>Совета депутатов</w:t>
      </w:r>
      <w:r w:rsidR="0017162D">
        <w:rPr>
          <w:rFonts w:ascii="Times New Roman" w:eastAsia="Calibri" w:hAnsi="Times New Roman" w:cs="Times New Roman"/>
          <w:sz w:val="28"/>
          <w:szCs w:val="28"/>
          <w:lang w:eastAsia="ru-RU"/>
        </w:rPr>
        <w:t xml:space="preserve"> сельсовета и главы сельсовета.</w:t>
      </w: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6. Совет депутатов сельсовета обязан назначить местный референдум в течение 30 дней со дня поступления в Совет депутатов сельсовета документов,  на основании которых назначается местный референдум.</w:t>
      </w: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lastRenderedPageBreak/>
        <w:t>7. В местном референдуме имеют право участвовать граждане Российской Федерации, достигшие на день голосования возраста 18 лет, место жительства которых расположено в границах муниципального образования. Граждане Российской Федерации участвуют в местном референдуме на основе всеобщего равного и прямого волеизъ</w:t>
      </w:r>
      <w:r w:rsidR="0017162D">
        <w:rPr>
          <w:rFonts w:ascii="Times New Roman" w:eastAsia="Calibri" w:hAnsi="Times New Roman" w:cs="Times New Roman"/>
          <w:sz w:val="28"/>
          <w:szCs w:val="28"/>
          <w:lang w:eastAsia="ru-RU"/>
        </w:rPr>
        <w:t>явления при тайном голосовании.</w:t>
      </w: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rPr>
        <w:t>На основании международных договоров Российской Федерации и в порядке, установленном федеральным законом, иностранные граждане, постоянно проживающие на  территории муниципального образования, имеют право участвовать в местном референдуме на тех же условиях, что и граждане Российской Федерации.</w:t>
      </w: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rPr>
        <w:t>Итоги голосования и принятое на местном референдуме решение подлежат официальному обнародованию.</w:t>
      </w:r>
      <w:r w:rsidRPr="00473808">
        <w:rPr>
          <w:rFonts w:ascii="Times New Roman" w:eastAsia="Calibri" w:hAnsi="Times New Roman" w:cs="Times New Roman"/>
          <w:sz w:val="28"/>
          <w:szCs w:val="28"/>
        </w:rPr>
        <w:tab/>
      </w:r>
    </w:p>
    <w:p w:rsidR="0017162D" w:rsidRDefault="0017162D" w:rsidP="0017162D">
      <w:pPr>
        <w:spacing w:after="0" w:line="240" w:lineRule="auto"/>
        <w:ind w:firstLine="708"/>
        <w:jc w:val="both"/>
        <w:rPr>
          <w:rFonts w:ascii="Times New Roman" w:eastAsia="Calibri" w:hAnsi="Times New Roman" w:cs="Times New Roman"/>
          <w:b/>
          <w:bCs/>
          <w:sz w:val="28"/>
          <w:szCs w:val="28"/>
          <w:lang w:eastAsia="ru-RU"/>
        </w:rPr>
      </w:pP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9. Муниципальные выборы.</w:t>
      </w:r>
    </w:p>
    <w:p w:rsidR="0017162D" w:rsidRDefault="0017162D" w:rsidP="0017162D">
      <w:pPr>
        <w:spacing w:after="0" w:line="240" w:lineRule="auto"/>
        <w:ind w:firstLine="708"/>
        <w:jc w:val="both"/>
        <w:rPr>
          <w:rFonts w:ascii="Times New Roman" w:eastAsia="Calibri" w:hAnsi="Times New Roman" w:cs="Times New Roman"/>
          <w:sz w:val="28"/>
          <w:szCs w:val="28"/>
        </w:rPr>
      </w:pP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rPr>
        <w:t>1. Выборы депутатов Совета депутатов, осуществляются на основе всеобщего равного и прямого избирательного права при тайном голосовании с применением мажоритарной избирательной системы по одномандатным и (или) многомандатным избирательным округам.</w:t>
      </w:r>
    </w:p>
    <w:p w:rsidR="00473808" w:rsidRPr="00473808"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rPr>
        <w:t xml:space="preserve">2. Выборы назначаются Советом депутатов сельсовета не ранее чем за 90 дней и не позднее, чем за 80 дней до дня голосования. </w:t>
      </w:r>
    </w:p>
    <w:p w:rsidR="0017162D" w:rsidRDefault="00473808" w:rsidP="00473808">
      <w:pPr>
        <w:spacing w:after="0" w:line="240" w:lineRule="auto"/>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rPr>
        <w:t>В случаях, установленных федеральным законом, муниципальные выборы назначаются избирательной комиссией муниципального образования или судом.</w:t>
      </w: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rPr>
        <w:t>3. Гарантии избирательных прав граждан при проведении муниципальных выборов, порядок назначения, подготовки, проведения и подведения итогов муниципальных выборов устанавливаются федеральным законом и законом Оренбургской области.</w:t>
      </w:r>
    </w:p>
    <w:p w:rsidR="00473808" w:rsidRPr="00473808"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rPr>
        <w:t>4. Итоги муниципальных выборов подлежат обнародованию.</w:t>
      </w:r>
    </w:p>
    <w:p w:rsidR="00473808" w:rsidRPr="00473808" w:rsidRDefault="00473808" w:rsidP="00473808">
      <w:pPr>
        <w:spacing w:after="0" w:line="240" w:lineRule="auto"/>
        <w:jc w:val="both"/>
        <w:rPr>
          <w:rFonts w:ascii="Times New Roman" w:eastAsia="Calibri" w:hAnsi="Times New Roman" w:cs="Times New Roman"/>
          <w:sz w:val="28"/>
          <w:szCs w:val="28"/>
          <w:lang w:eastAsia="ru-RU"/>
        </w:rPr>
      </w:pP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10. Голосование по отзыву депутата, главы сельсовета.</w:t>
      </w:r>
    </w:p>
    <w:p w:rsidR="0017162D" w:rsidRDefault="0017162D" w:rsidP="0017162D">
      <w:pPr>
        <w:spacing w:after="0" w:line="240" w:lineRule="auto"/>
        <w:ind w:firstLine="708"/>
        <w:jc w:val="both"/>
        <w:rPr>
          <w:rFonts w:ascii="Times New Roman" w:eastAsia="Calibri" w:hAnsi="Times New Roman" w:cs="Times New Roman"/>
          <w:b/>
          <w:bCs/>
          <w:sz w:val="28"/>
          <w:szCs w:val="28"/>
          <w:lang w:eastAsia="ru-RU"/>
        </w:rPr>
      </w:pP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Голосование по отзыву депутата, главы сельсовета проводится по инициативе населения в порядке, установленном федеральным законом и законом Оренбургской области для проведения местного референдума, с учетом особенностей, предусмотренных </w:t>
      </w:r>
      <w:hyperlink r:id="rId20" w:tgtFrame="_blank" w:history="1">
        <w:r w:rsidRPr="00473808">
          <w:rPr>
            <w:rFonts w:ascii="Times New Roman" w:eastAsia="Calibri" w:hAnsi="Times New Roman" w:cs="Times New Roman"/>
            <w:sz w:val="28"/>
            <w:szCs w:val="28"/>
            <w:lang w:eastAsia="ru-RU"/>
          </w:rPr>
          <w:t>Федеральным законом от 06.10.2003 № 131-ФЗ</w:t>
        </w:r>
      </w:hyperlink>
      <w:r w:rsidRPr="00473808">
        <w:rPr>
          <w:rFonts w:ascii="Times New Roman" w:eastAsia="Calibri" w:hAnsi="Times New Roman" w:cs="Times New Roman"/>
          <w:sz w:val="28"/>
          <w:szCs w:val="28"/>
          <w:lang w:eastAsia="ru-RU"/>
        </w:rPr>
        <w:t> «Об общих принципах организации местного самоуправления в Российской Федерации».</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 xml:space="preserve">2. Основанием для отзыва депутата, главы сельсовета может быть однократное грубое нарушение либо систематическое (два и более раза) нарушение законодательства Российской Федерации, Оренбургской области, а также настоящего Устава и иных нормативных правовых актов органов местного самоуправления, принятых в пределах их компетенции (под грубым </w:t>
      </w:r>
      <w:r w:rsidRPr="00473808">
        <w:rPr>
          <w:rFonts w:ascii="Times New Roman" w:eastAsia="Calibri" w:hAnsi="Times New Roman" w:cs="Times New Roman"/>
          <w:sz w:val="28"/>
          <w:szCs w:val="28"/>
          <w:lang w:eastAsia="ru-RU"/>
        </w:rPr>
        <w:lastRenderedPageBreak/>
        <w:t>нарушением правовых актов, указанных в настоящем пункте, понимается решение, действие (бездействие) депутата, главы сельсовета повлекшие за собой нарушение прав и свобод значительного числа граждан; под систематическим нарушением депутатом, главой сельсовета правовых актов, указанных в настоящем пункте, понимается совершение в период текущего срока полномочий депутата, главы сельсовета двух и более нарушений, повлекших нарушения прав и свобод граждан).</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3. Факты нарушения депутатом, главой сельсовета этих актов устанавливаются в судебном порядке.</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4. Отзыв по указанному основанию не освобождает депутата, главу сельсовета от ответственности за допущенные нарушения законов и иных нормативных правовых актов органов государственной власти и местного самоуправления в порядке, предусмотренном законодательством.</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5. Депутату, главе сельсовета обеспечивается возможность дать избирателям объяснения по поводу обстоятельств, выдвигаемых в качестве оснований для отзыва.</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6. Депутат, глава сельсовета считается отозванным, если за отзыв проголосовало не менее половины избирателей, зарегистрированных в муниципальном образовании (избирательном округе), обладающих избирательным правом.</w:t>
      </w:r>
    </w:p>
    <w:p w:rsidR="00473808" w:rsidRP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rPr>
        <w:t>7. Итоги голосования по отзыву депутата, главы сельсовета и принятые решения подлежат официальному обнародованию не позднее 10 дней со дня проведения голосования и принятия решения соответственно.</w:t>
      </w:r>
    </w:p>
    <w:p w:rsidR="00473808" w:rsidRPr="00473808" w:rsidRDefault="00473808" w:rsidP="00473808">
      <w:pPr>
        <w:spacing w:after="0" w:line="240" w:lineRule="auto"/>
        <w:jc w:val="both"/>
        <w:rPr>
          <w:rFonts w:ascii="Times New Roman" w:eastAsia="Calibri" w:hAnsi="Times New Roman" w:cs="Times New Roman"/>
          <w:sz w:val="28"/>
          <w:szCs w:val="28"/>
          <w:lang w:eastAsia="ru-RU"/>
        </w:rPr>
      </w:pP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11. Голосование по вопросам изменения границ сельского поселения, преобразования сельского поселения.</w:t>
      </w:r>
    </w:p>
    <w:p w:rsidR="0017162D" w:rsidRDefault="0017162D" w:rsidP="0017162D">
      <w:pPr>
        <w:spacing w:after="0" w:line="240" w:lineRule="auto"/>
        <w:ind w:firstLine="708"/>
        <w:jc w:val="both"/>
        <w:rPr>
          <w:rFonts w:ascii="Times New Roman" w:eastAsia="Calibri" w:hAnsi="Times New Roman" w:cs="Times New Roman"/>
          <w:b/>
          <w:bCs/>
          <w:sz w:val="28"/>
          <w:szCs w:val="28"/>
          <w:lang w:eastAsia="ru-RU"/>
        </w:rPr>
      </w:pP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В целях получения согласия населения при изменении границ сельского поселения, преобразовании сельского поселения проводится голосование по вопросам изменения границ сельского поселения, преобразования сельского поселения.</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Голосование по вопросам изменения границ сельского поселения, преобразования сельского поселения назначается Советом депутатов сельсовета и проводится в порядке, установленном федеральным законом и принимаемым в соответствии с ним законом Оренбургской области для проведения местного референдума, с учетом особенностей, установленных </w:t>
      </w:r>
      <w:hyperlink r:id="rId21" w:tgtFrame="_blank" w:history="1">
        <w:r w:rsidRPr="00473808">
          <w:rPr>
            <w:rFonts w:ascii="Times New Roman" w:eastAsia="Calibri" w:hAnsi="Times New Roman" w:cs="Times New Roman"/>
            <w:sz w:val="28"/>
            <w:szCs w:val="28"/>
            <w:lang w:eastAsia="ru-RU"/>
          </w:rPr>
          <w:t>Федеральным законом от 6 октября 2003 г. № 131-ФЗ</w:t>
        </w:r>
      </w:hyperlink>
      <w:r w:rsidRPr="00473808">
        <w:rPr>
          <w:rFonts w:ascii="Times New Roman" w:eastAsia="Calibri" w:hAnsi="Times New Roman" w:cs="Times New Roman"/>
          <w:sz w:val="28"/>
          <w:szCs w:val="28"/>
          <w:lang w:eastAsia="ru-RU"/>
        </w:rPr>
        <w:t> «Об общих принципах организации местного самоуправления в Российской Федерации».</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 xml:space="preserve">3. Голосование по вопросам изменения границ сельского поселения, преобразования сельского поселения считается состоявшимся, если в нем приняло участие более половины жителей сельсовета или части сельсовета, обладающих избирательным правом. Согласие населения на изменение границ сельского поселения, преобразование сельского поселения считается </w:t>
      </w:r>
      <w:r w:rsidRPr="00473808">
        <w:rPr>
          <w:rFonts w:ascii="Times New Roman" w:eastAsia="Calibri" w:hAnsi="Times New Roman" w:cs="Times New Roman"/>
          <w:sz w:val="28"/>
          <w:szCs w:val="28"/>
          <w:lang w:eastAsia="ru-RU"/>
        </w:rPr>
        <w:lastRenderedPageBreak/>
        <w:t>полученным, если за указанные изменения, преобразования проголосовало более половины принявших участие в голосовании жителей муниципального образования или части муниципального образования.</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4.</w:t>
      </w:r>
      <w:r w:rsidRPr="00473808">
        <w:rPr>
          <w:rFonts w:ascii="Times New Roman" w:eastAsia="Calibri" w:hAnsi="Times New Roman" w:cs="Times New Roman"/>
          <w:sz w:val="28"/>
          <w:szCs w:val="28"/>
        </w:rPr>
        <w:t xml:space="preserve"> Итоги голосования по вопросам изменения границ сельского поселения, преобразования сельского поселения и принятые решения подлежат обнародованию.</w:t>
      </w:r>
    </w:p>
    <w:p w:rsidR="0017162D" w:rsidRDefault="0017162D" w:rsidP="0017162D">
      <w:pPr>
        <w:spacing w:after="0" w:line="240" w:lineRule="auto"/>
        <w:ind w:firstLine="708"/>
        <w:jc w:val="both"/>
        <w:rPr>
          <w:rFonts w:ascii="Times New Roman" w:eastAsia="Calibri" w:hAnsi="Times New Roman" w:cs="Times New Roman"/>
          <w:b/>
          <w:bCs/>
          <w:sz w:val="28"/>
          <w:szCs w:val="28"/>
          <w:lang w:eastAsia="ru-RU"/>
        </w:rPr>
      </w:pP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12. Сход граждан</w:t>
      </w:r>
      <w:r w:rsidRPr="00473808">
        <w:rPr>
          <w:rFonts w:ascii="Times New Roman" w:eastAsia="Calibri" w:hAnsi="Times New Roman" w:cs="Times New Roman"/>
          <w:sz w:val="28"/>
          <w:szCs w:val="28"/>
          <w:lang w:eastAsia="ru-RU"/>
        </w:rPr>
        <w:t>.</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В случаях, предусмотренных </w:t>
      </w:r>
      <w:hyperlink r:id="rId22" w:tgtFrame="_blank" w:history="1">
        <w:r w:rsidRPr="00473808">
          <w:rPr>
            <w:rFonts w:ascii="Times New Roman" w:eastAsia="Calibri" w:hAnsi="Times New Roman" w:cs="Times New Roman"/>
            <w:sz w:val="28"/>
            <w:szCs w:val="28"/>
            <w:lang w:eastAsia="ru-RU"/>
          </w:rPr>
          <w:t>Федеральным законом от 06.10.2003 № 131-ФЗ</w:t>
        </w:r>
      </w:hyperlink>
      <w:r w:rsidRPr="00473808">
        <w:rPr>
          <w:rFonts w:ascii="Times New Roman" w:eastAsia="Calibri" w:hAnsi="Times New Roman" w:cs="Times New Roman"/>
          <w:sz w:val="28"/>
          <w:szCs w:val="28"/>
          <w:lang w:eastAsia="ru-RU"/>
        </w:rPr>
        <w:t> «Об общих принципах организации местного самоуправления в Российской Федерации», сход граждан может проводиться:</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в населенном пункте по вопросу изменения границ поселения (муниципального района), в состав которого входит указанный населенный пункт, влекущего отнесение территории указанного населенного пункта к территории другого поселения (муниципального района);</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в населенном пункте, входящем в состав поселения, по вопросу введения и использования средств самообложения граждан на территории данного населенного пункта;</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3) в сельском населенном пункте по вопросу выдвижения кандидатуры старосты сельского населенного пункта, а также по вопросу досрочного прекращения полномочий старосты сельского населенного пункта.</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1.1. В сельском населенном пункте сход граждан также может проводиться в целях выдвижения кандидатур в состав конкурсной комиссии при проведении конкурса на замещение должности муниципальной службы в случаях, предусмотренных законодательством Российской Федерации о муниципальной службе.</w:t>
      </w: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 xml:space="preserve">2. </w:t>
      </w:r>
      <w:r w:rsidRPr="00473808">
        <w:rPr>
          <w:rFonts w:ascii="Times New Roman" w:eastAsia="Calibri" w:hAnsi="Times New Roman" w:cs="Times New Roman"/>
          <w:sz w:val="28"/>
          <w:szCs w:val="28"/>
        </w:rPr>
        <w:t>Сход граждан, предусмотренный настоящей статьей, правомочен при участии в нем более половины обладающих избирательным правом жителей населенного пункта или поселения. В случае, если в населенном пункте отсутствует возможность одновременного совместного присутствия более половины обладающих избирательным правом жителей данного населенного пункта, в состав которого входит указанный населенный пункт, сход граждан проводится поэтапно в срок, не превышающий одного месяца со дня принятия решения о проведении схода граждан. При этом лица, ранее принявшие участие в сходе граждан, на последующих этапах участия в голосовании не принимают. Решение схода граждан считается принятым, если за него проголосовало более половины участников схода граждан.</w:t>
      </w:r>
    </w:p>
    <w:p w:rsidR="0017162D" w:rsidRDefault="0017162D" w:rsidP="0017162D">
      <w:pPr>
        <w:spacing w:after="0" w:line="240" w:lineRule="auto"/>
        <w:ind w:firstLine="708"/>
        <w:jc w:val="both"/>
        <w:rPr>
          <w:rFonts w:ascii="Times New Roman" w:eastAsia="Calibri" w:hAnsi="Times New Roman" w:cs="Times New Roman"/>
          <w:b/>
          <w:bCs/>
          <w:sz w:val="28"/>
          <w:szCs w:val="28"/>
          <w:lang w:eastAsia="ru-RU"/>
        </w:rPr>
      </w:pPr>
    </w:p>
    <w:p w:rsid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13. Прав</w:t>
      </w:r>
      <w:r w:rsidR="0017162D">
        <w:rPr>
          <w:rFonts w:ascii="Times New Roman" w:eastAsia="Calibri" w:hAnsi="Times New Roman" w:cs="Times New Roman"/>
          <w:b/>
          <w:bCs/>
          <w:sz w:val="28"/>
          <w:szCs w:val="28"/>
          <w:lang w:eastAsia="ru-RU"/>
        </w:rPr>
        <w:t>отворческая инициатива граждан.</w:t>
      </w:r>
    </w:p>
    <w:p w:rsidR="0017162D" w:rsidRDefault="0017162D" w:rsidP="0017162D">
      <w:pPr>
        <w:spacing w:after="0" w:line="240" w:lineRule="auto"/>
        <w:ind w:firstLine="708"/>
        <w:jc w:val="both"/>
        <w:rPr>
          <w:rFonts w:ascii="Times New Roman" w:eastAsia="Calibri" w:hAnsi="Times New Roman" w:cs="Times New Roman"/>
          <w:b/>
          <w:bCs/>
          <w:sz w:val="28"/>
          <w:szCs w:val="28"/>
          <w:lang w:eastAsia="ru-RU"/>
        </w:rPr>
      </w:pPr>
    </w:p>
    <w:p w:rsidR="00473808" w:rsidRPr="0017162D" w:rsidRDefault="00473808" w:rsidP="0017162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С правотворческой инициативой может выступить инициативная группа граждан, обладающих избирательным правом, в порядке, установленном решением Совета депутатов.</w:t>
      </w:r>
    </w:p>
    <w:p w:rsidR="0017162D" w:rsidRDefault="00473808" w:rsidP="00473808">
      <w:pPr>
        <w:spacing w:after="0" w:line="240" w:lineRule="auto"/>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lastRenderedPageBreak/>
        <w:t>Минимальная численность инициативной группы граждан устанавливается решением Совета депутатов муниципального образования и не может превышать 3 процента от числа жителей муниципального образования, о</w:t>
      </w:r>
      <w:r w:rsidR="0017162D">
        <w:rPr>
          <w:rFonts w:ascii="Times New Roman" w:eastAsia="Calibri" w:hAnsi="Times New Roman" w:cs="Times New Roman"/>
          <w:sz w:val="28"/>
          <w:szCs w:val="28"/>
          <w:lang w:eastAsia="ru-RU"/>
        </w:rPr>
        <w:t>бладающих избирательным правом.</w:t>
      </w: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В случае отсутствия нормативного правового акта Совета депутатов, регулирующего порядок реализации правотворческой инициативы граждан, принятие к рассмотрению и рассмотрение проекта муниципального правового акта, внесенного гражданами, осуществляются в соответствии с федеральным законом.</w:t>
      </w: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Проект муниципального правового акта, внесенный в порядке реализации правотворческой инициативы граждан, подлежит обязательному рассмотрению органом местного самоуправления или должностным лицом местного самоуправления, к компетенции которых относится принятие соответствующего акта, в течение тр</w:t>
      </w:r>
      <w:r w:rsidR="0017162D">
        <w:rPr>
          <w:rFonts w:ascii="Times New Roman" w:eastAsia="Calibri" w:hAnsi="Times New Roman" w:cs="Times New Roman"/>
          <w:sz w:val="28"/>
          <w:szCs w:val="28"/>
          <w:lang w:eastAsia="ru-RU"/>
        </w:rPr>
        <w:t>ех месяцев со дня его внесения.</w:t>
      </w: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Представителям инициативной группы граждан обеспечивается возможность изложения своей позиции при рассмотрении указанного проекта в соответствии с порядком, установле</w:t>
      </w:r>
      <w:r w:rsidR="0017162D">
        <w:rPr>
          <w:rFonts w:ascii="Times New Roman" w:eastAsia="Calibri" w:hAnsi="Times New Roman" w:cs="Times New Roman"/>
          <w:sz w:val="28"/>
          <w:szCs w:val="28"/>
          <w:lang w:eastAsia="ru-RU"/>
        </w:rPr>
        <w:t>нным решением Совета депутатов.</w:t>
      </w: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В случае, если принятие муниципального правового акта, проект которого внесен в порядке реализации правотворческой инициативы граждан, относится к компетенции коллегиального органа местного самоуправления, указанный проект должен быть рассмотрен на отк</w:t>
      </w:r>
      <w:r w:rsidR="0017162D">
        <w:rPr>
          <w:rFonts w:ascii="Times New Roman" w:eastAsia="Calibri" w:hAnsi="Times New Roman" w:cs="Times New Roman"/>
          <w:sz w:val="28"/>
          <w:szCs w:val="28"/>
          <w:lang w:eastAsia="ru-RU"/>
        </w:rPr>
        <w:t>рытом заседании данного органа.</w:t>
      </w: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Мотивированное решение, принятое по результатам рассмотрения проекта муниципального правового акта, внесенного в порядке реализации правотворческой инициативы граждан, должно быть официально в письменной форме доведено до сведения внесшей е</w:t>
      </w:r>
      <w:r w:rsidR="0017162D">
        <w:rPr>
          <w:rFonts w:ascii="Times New Roman" w:eastAsia="Calibri" w:hAnsi="Times New Roman" w:cs="Times New Roman"/>
          <w:sz w:val="28"/>
          <w:szCs w:val="28"/>
          <w:lang w:eastAsia="ru-RU"/>
        </w:rPr>
        <w:t>го инициативной группы граждан.</w:t>
      </w:r>
    </w:p>
    <w:p w:rsidR="0017162D" w:rsidRDefault="0017162D" w:rsidP="0017162D">
      <w:pPr>
        <w:spacing w:after="0" w:line="240" w:lineRule="auto"/>
        <w:ind w:firstLine="708"/>
        <w:jc w:val="both"/>
        <w:rPr>
          <w:rFonts w:ascii="Times New Roman" w:eastAsia="Calibri" w:hAnsi="Times New Roman" w:cs="Times New Roman"/>
          <w:sz w:val="28"/>
          <w:szCs w:val="28"/>
          <w:lang w:eastAsia="ru-RU"/>
        </w:rPr>
      </w:pP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14. Староста сельского населенного пункта</w:t>
      </w:r>
      <w:r w:rsidR="0017162D">
        <w:rPr>
          <w:rFonts w:ascii="Times New Roman" w:eastAsia="Calibri" w:hAnsi="Times New Roman" w:cs="Times New Roman"/>
          <w:sz w:val="28"/>
          <w:szCs w:val="28"/>
          <w:lang w:eastAsia="ru-RU"/>
        </w:rPr>
        <w:t>.</w:t>
      </w:r>
    </w:p>
    <w:p w:rsidR="0017162D" w:rsidRDefault="0017162D" w:rsidP="0017162D">
      <w:pPr>
        <w:spacing w:after="0" w:line="240" w:lineRule="auto"/>
        <w:ind w:firstLine="708"/>
        <w:jc w:val="both"/>
        <w:rPr>
          <w:rFonts w:ascii="Times New Roman" w:eastAsia="Calibri" w:hAnsi="Times New Roman" w:cs="Times New Roman"/>
          <w:sz w:val="28"/>
          <w:szCs w:val="28"/>
          <w:lang w:eastAsia="ru-RU"/>
        </w:rPr>
      </w:pP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Для организации взаимодействия органов местного самоуправления и жителей сельского населенного пункта при решении вопросов местного значения в сельском населенном пункте, расположенном в поселении может назначаться старост</w:t>
      </w:r>
      <w:r w:rsidR="0017162D">
        <w:rPr>
          <w:rFonts w:ascii="Times New Roman" w:eastAsia="Calibri" w:hAnsi="Times New Roman" w:cs="Times New Roman"/>
          <w:sz w:val="28"/>
          <w:szCs w:val="28"/>
          <w:lang w:eastAsia="ru-RU"/>
        </w:rPr>
        <w:t>а сельского населенного пункта.</w:t>
      </w: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Староста сельского населенного пункта назначается Советом депутатов по представлению схода граждан сельского населенного пункта из числа лиц, проживающих на территории данного сельского населенного пункта и обладающих</w:t>
      </w:r>
      <w:r w:rsidR="0017162D">
        <w:rPr>
          <w:rFonts w:ascii="Times New Roman" w:eastAsia="Calibri" w:hAnsi="Times New Roman" w:cs="Times New Roman"/>
          <w:sz w:val="28"/>
          <w:szCs w:val="28"/>
          <w:lang w:eastAsia="ru-RU"/>
        </w:rPr>
        <w:t xml:space="preserve"> активным избирательным правом.</w:t>
      </w: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3. Староста сельского населенного пункта не является лицом, замещающим государственную должность, должность государственной гражданской службы, муниципальную должность или должность муниципальной службы, не может состоять в трудовых отношениях и иных </w:t>
      </w:r>
      <w:r w:rsidRPr="00473808">
        <w:rPr>
          <w:rFonts w:ascii="Times New Roman" w:eastAsia="Calibri" w:hAnsi="Times New Roman" w:cs="Times New Roman"/>
          <w:sz w:val="28"/>
          <w:szCs w:val="28"/>
          <w:lang w:eastAsia="ru-RU"/>
        </w:rPr>
        <w:lastRenderedPageBreak/>
        <w:t>непосредственно связанных с ними отношениях с органами местного самоуправления.</w:t>
      </w: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 Старостой сельского населенного пункт</w:t>
      </w:r>
      <w:r w:rsidR="0017162D">
        <w:rPr>
          <w:rFonts w:ascii="Times New Roman" w:eastAsia="Calibri" w:hAnsi="Times New Roman" w:cs="Times New Roman"/>
          <w:sz w:val="28"/>
          <w:szCs w:val="28"/>
          <w:lang w:eastAsia="ru-RU"/>
        </w:rPr>
        <w:t>а не может быть назначено лицо:</w:t>
      </w: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1) замещающее государственную должность, должность государственной гражданской службы, муниципальную должность или </w:t>
      </w:r>
      <w:r w:rsidR="0017162D">
        <w:rPr>
          <w:rFonts w:ascii="Times New Roman" w:eastAsia="Calibri" w:hAnsi="Times New Roman" w:cs="Times New Roman"/>
          <w:sz w:val="28"/>
          <w:szCs w:val="28"/>
          <w:lang w:eastAsia="ru-RU"/>
        </w:rPr>
        <w:t>должность муниципальной службы;</w:t>
      </w: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признанное судом недееспособны</w:t>
      </w:r>
      <w:r w:rsidR="0017162D">
        <w:rPr>
          <w:rFonts w:ascii="Times New Roman" w:eastAsia="Calibri" w:hAnsi="Times New Roman" w:cs="Times New Roman"/>
          <w:sz w:val="28"/>
          <w:szCs w:val="28"/>
          <w:lang w:eastAsia="ru-RU"/>
        </w:rPr>
        <w:t>м или ограниченно дееспособным;</w:t>
      </w: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имеющее непог</w:t>
      </w:r>
      <w:r w:rsidR="0017162D">
        <w:rPr>
          <w:rFonts w:ascii="Times New Roman" w:eastAsia="Calibri" w:hAnsi="Times New Roman" w:cs="Times New Roman"/>
          <w:sz w:val="28"/>
          <w:szCs w:val="28"/>
          <w:lang w:eastAsia="ru-RU"/>
        </w:rPr>
        <w:t>ашенную или неснятую судимость.</w:t>
      </w: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5. Срок полномочий старосты сельского насел</w:t>
      </w:r>
      <w:r w:rsidR="0017162D">
        <w:rPr>
          <w:rFonts w:ascii="Times New Roman" w:eastAsia="Calibri" w:hAnsi="Times New Roman" w:cs="Times New Roman"/>
          <w:sz w:val="28"/>
          <w:szCs w:val="28"/>
          <w:lang w:eastAsia="ru-RU"/>
        </w:rPr>
        <w:t>енного пункта составляет 5 лет.</w:t>
      </w:r>
    </w:p>
    <w:p w:rsidR="0017162D" w:rsidRDefault="00473808" w:rsidP="0017162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Полномочия старосты сельского населенного пункта прекращаются досрочно по решению Совета депутатов и по представлению схода граждан сельского населенного пункта, а также в случаях, уст</w:t>
      </w:r>
      <w:r w:rsidR="0017162D">
        <w:rPr>
          <w:rFonts w:ascii="Times New Roman" w:eastAsia="Calibri" w:hAnsi="Times New Roman" w:cs="Times New Roman"/>
          <w:sz w:val="28"/>
          <w:szCs w:val="28"/>
          <w:lang w:eastAsia="ru-RU"/>
        </w:rPr>
        <w:t>ановленных Федеральным законом.</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6. Староста сельского населенного пункта для реш</w:t>
      </w:r>
      <w:r w:rsidR="002B21DD">
        <w:rPr>
          <w:rFonts w:ascii="Times New Roman" w:eastAsia="Calibri" w:hAnsi="Times New Roman" w:cs="Times New Roman"/>
          <w:sz w:val="28"/>
          <w:szCs w:val="28"/>
          <w:lang w:eastAsia="ru-RU"/>
        </w:rPr>
        <w:t>ения возложенных на него задач:</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взаимодействует с органами местного самоуправления, муниципальными предприятиями и учреждениями, и иными организациями по вопросам решения вопросов местного значени</w:t>
      </w:r>
      <w:r w:rsidR="002B21DD">
        <w:rPr>
          <w:rFonts w:ascii="Times New Roman" w:eastAsia="Calibri" w:hAnsi="Times New Roman" w:cs="Times New Roman"/>
          <w:sz w:val="28"/>
          <w:szCs w:val="28"/>
          <w:lang w:eastAsia="ru-RU"/>
        </w:rPr>
        <w:t>я в сельском населенном пункте;</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взаимодействует с населением, в том числе посредством участия в сходах, собраниях, конференциях граждан, направляет по результатам таких мероприятий обращения и предложения, в том числе оформленные в виде проектов муниципальных правовых актов, подлежащие обязательному рассмотрению ор</w:t>
      </w:r>
      <w:r w:rsidR="002B21DD">
        <w:rPr>
          <w:rFonts w:ascii="Times New Roman" w:eastAsia="Calibri" w:hAnsi="Times New Roman" w:cs="Times New Roman"/>
          <w:sz w:val="28"/>
          <w:szCs w:val="28"/>
          <w:lang w:eastAsia="ru-RU"/>
        </w:rPr>
        <w:t>ганами местного самоуправления;</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информирует жителей сельского населенного пункта по вопросам организации и осуществления местного самоуправления, а также содействует в доведении до их сведения иной информации, полученной от о</w:t>
      </w:r>
      <w:r w:rsidR="002B21DD">
        <w:rPr>
          <w:rFonts w:ascii="Times New Roman" w:eastAsia="Calibri" w:hAnsi="Times New Roman" w:cs="Times New Roman"/>
          <w:sz w:val="28"/>
          <w:szCs w:val="28"/>
          <w:lang w:eastAsia="ru-RU"/>
        </w:rPr>
        <w:t>рганов местного самоуправления;</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 содействует органам местного самоуправления в организации и проведении публичных слушаний и общественных обсуждений, обнародовании их результато</w:t>
      </w:r>
      <w:r w:rsidR="002B21DD">
        <w:rPr>
          <w:rFonts w:ascii="Times New Roman" w:eastAsia="Calibri" w:hAnsi="Times New Roman" w:cs="Times New Roman"/>
          <w:sz w:val="28"/>
          <w:szCs w:val="28"/>
          <w:lang w:eastAsia="ru-RU"/>
        </w:rPr>
        <w:t>в в сельском населенном пункте;</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5) осуществляет иные полномочия и права, предусмотренные решением Совета депутатов в соответствии </w:t>
      </w:r>
      <w:r w:rsidR="002B21DD">
        <w:rPr>
          <w:rFonts w:ascii="Times New Roman" w:eastAsia="Calibri" w:hAnsi="Times New Roman" w:cs="Times New Roman"/>
          <w:sz w:val="28"/>
          <w:szCs w:val="28"/>
          <w:lang w:eastAsia="ru-RU"/>
        </w:rPr>
        <w:t>с законом Оренбургской области.</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7. Гарантии деятельности и иные вопросы статуса старосты сельского населенного пункта устанавливаются решением Совета депутатов в соответствии </w:t>
      </w:r>
      <w:r w:rsidR="002B21DD">
        <w:rPr>
          <w:rFonts w:ascii="Times New Roman" w:eastAsia="Calibri" w:hAnsi="Times New Roman" w:cs="Times New Roman"/>
          <w:sz w:val="28"/>
          <w:szCs w:val="28"/>
          <w:lang w:eastAsia="ru-RU"/>
        </w:rPr>
        <w:t>с законом Оренбургской области.</w:t>
      </w:r>
    </w:p>
    <w:p w:rsidR="002B21DD" w:rsidRDefault="002B21DD" w:rsidP="002B21DD">
      <w:pPr>
        <w:spacing w:after="0" w:line="240" w:lineRule="auto"/>
        <w:ind w:firstLine="708"/>
        <w:jc w:val="both"/>
        <w:rPr>
          <w:rFonts w:ascii="Times New Roman" w:eastAsia="Calibri" w:hAnsi="Times New Roman" w:cs="Times New Roman"/>
          <w:sz w:val="28"/>
          <w:szCs w:val="28"/>
          <w:lang w:eastAsia="ru-RU"/>
        </w:rPr>
      </w:pP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15. Территориальное общественное самоуправление.</w:t>
      </w:r>
    </w:p>
    <w:p w:rsidR="002B21DD" w:rsidRDefault="002B21DD" w:rsidP="002B21DD">
      <w:pPr>
        <w:spacing w:after="0" w:line="240" w:lineRule="auto"/>
        <w:ind w:firstLine="708"/>
        <w:jc w:val="both"/>
        <w:rPr>
          <w:rFonts w:ascii="Times New Roman" w:eastAsia="Calibri" w:hAnsi="Times New Roman" w:cs="Times New Roman"/>
          <w:sz w:val="28"/>
          <w:szCs w:val="28"/>
          <w:lang w:eastAsia="ru-RU"/>
        </w:rPr>
      </w:pP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1. Под территориальным общественным самоуправлением понимается самоорганизация граждан по месту их жительства на части территории </w:t>
      </w:r>
      <w:r w:rsidRPr="00473808">
        <w:rPr>
          <w:rFonts w:ascii="Times New Roman" w:eastAsia="Calibri" w:hAnsi="Times New Roman" w:cs="Times New Roman"/>
          <w:sz w:val="28"/>
          <w:szCs w:val="28"/>
          <w:lang w:eastAsia="ru-RU"/>
        </w:rPr>
        <w:lastRenderedPageBreak/>
        <w:t>сельсовета для самостоятельного и под свою ответственность осуществления собственных инициатив</w:t>
      </w:r>
      <w:r w:rsidR="002B21DD">
        <w:rPr>
          <w:rFonts w:ascii="Times New Roman" w:eastAsia="Calibri" w:hAnsi="Times New Roman" w:cs="Times New Roman"/>
          <w:sz w:val="28"/>
          <w:szCs w:val="28"/>
          <w:lang w:eastAsia="ru-RU"/>
        </w:rPr>
        <w:t xml:space="preserve"> по вопросам местного значения.</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2. Территориальное общественное самоуправление осуществляется непосредственно населением посредством проведения собраний и конференций граждан, а также посредством создания органов территориального общественного самоуправления в пределах территорий проживания граждан (подъезд многоквартирного жилого дома; многоквартирный жилой дом; группа жилых домов; жилой микрорайон; сельский населенный пункт, не являющийся поселением; иные </w:t>
      </w:r>
      <w:r w:rsidR="002B21DD">
        <w:rPr>
          <w:rFonts w:ascii="Times New Roman" w:eastAsia="Calibri" w:hAnsi="Times New Roman" w:cs="Times New Roman"/>
          <w:sz w:val="28"/>
          <w:szCs w:val="28"/>
          <w:lang w:eastAsia="ru-RU"/>
        </w:rPr>
        <w:t>территории проживания граждан).</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Границы территории, на которой осуществляется территориальное общественное самоуправление, устанавливаются Советом депутатов сельсовета по предложению населения, про</w:t>
      </w:r>
      <w:r w:rsidR="002B21DD">
        <w:rPr>
          <w:rFonts w:ascii="Times New Roman" w:eastAsia="Calibri" w:hAnsi="Times New Roman" w:cs="Times New Roman"/>
          <w:sz w:val="28"/>
          <w:szCs w:val="28"/>
          <w:lang w:eastAsia="ru-RU"/>
        </w:rPr>
        <w:t>живающего на данной территории.</w:t>
      </w:r>
    </w:p>
    <w:p w:rsidR="00473808" w:rsidRPr="00473808"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 Территориальное общественное самоуправление считается учрежденным с момента регистрации устава территориального общественного самоуправления администрацией сельсовета.</w:t>
      </w:r>
    </w:p>
    <w:p w:rsidR="002B21DD" w:rsidRDefault="00473808" w:rsidP="00473808">
      <w:pPr>
        <w:spacing w:after="0" w:line="240" w:lineRule="auto"/>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Порядок регистрации устава территориального общественного самоуправления определяется решени</w:t>
      </w:r>
      <w:r w:rsidR="002B21DD">
        <w:rPr>
          <w:rFonts w:ascii="Times New Roman" w:eastAsia="Calibri" w:hAnsi="Times New Roman" w:cs="Times New Roman"/>
          <w:sz w:val="28"/>
          <w:szCs w:val="28"/>
          <w:lang w:eastAsia="ru-RU"/>
        </w:rPr>
        <w:t>ем Совета депутатов сельсовета.</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5. Порядок организации и осуществления территориального общественного самоуправления, условия и порядок выделения необходимых средств из местного бюджета определяются нормативными правовыми актами Совета депутатов сельсовета.</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6. Органы территориальног</w:t>
      </w:r>
      <w:r w:rsidR="002B21DD">
        <w:rPr>
          <w:rFonts w:ascii="Times New Roman" w:eastAsia="Calibri" w:hAnsi="Times New Roman" w:cs="Times New Roman"/>
          <w:sz w:val="28"/>
          <w:szCs w:val="28"/>
          <w:lang w:eastAsia="ru-RU"/>
        </w:rPr>
        <w:t>о общественного самоуправления:</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представляют интересы населения, проживающего на соответствующей территории</w:t>
      </w:r>
      <w:r w:rsidR="002B21DD">
        <w:rPr>
          <w:rFonts w:ascii="Times New Roman" w:eastAsia="Calibri" w:hAnsi="Times New Roman" w:cs="Times New Roman"/>
          <w:sz w:val="28"/>
          <w:szCs w:val="28"/>
          <w:lang w:eastAsia="ru-RU"/>
        </w:rPr>
        <w:t>;</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обеспечивают исполнение решений, принятых на со</w:t>
      </w:r>
      <w:r w:rsidR="002B21DD">
        <w:rPr>
          <w:rFonts w:ascii="Times New Roman" w:eastAsia="Calibri" w:hAnsi="Times New Roman" w:cs="Times New Roman"/>
          <w:sz w:val="28"/>
          <w:szCs w:val="28"/>
          <w:lang w:eastAsia="ru-RU"/>
        </w:rPr>
        <w:t>браниях и конференциях граждан;</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могут осуществлять хозяйственную деятельность по благоустройству территории, иную хозяйственную деятельность, направленную на удовлетворение социально-бытовых потребностей граждан, проживающих на соответствующей территории, как за счет средств указанных граждан, так и на основании договора между органами территориального общественного самоуправления и органами местного самоуправления с использованием средств местного бюдж</w:t>
      </w:r>
      <w:r w:rsidR="002B21DD">
        <w:rPr>
          <w:rFonts w:ascii="Times New Roman" w:eastAsia="Calibri" w:hAnsi="Times New Roman" w:cs="Times New Roman"/>
          <w:sz w:val="28"/>
          <w:szCs w:val="28"/>
          <w:lang w:eastAsia="ru-RU"/>
        </w:rPr>
        <w:t>ета;</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 вправе вносить в органы местного самоуправления проекты муниципальных правовых актов, подлежащие обязательному рассмотрению этими органами и должностными лицами местного самоуправления, к компетенции которых отн</w:t>
      </w:r>
      <w:r w:rsidR="002B21DD">
        <w:rPr>
          <w:rFonts w:ascii="Times New Roman" w:eastAsia="Calibri" w:hAnsi="Times New Roman" w:cs="Times New Roman"/>
          <w:sz w:val="28"/>
          <w:szCs w:val="28"/>
          <w:lang w:eastAsia="ru-RU"/>
        </w:rPr>
        <w:t>есено принятие указанных актов.</w:t>
      </w:r>
    </w:p>
    <w:p w:rsidR="002B21DD" w:rsidRDefault="002B21DD" w:rsidP="002B21DD">
      <w:pPr>
        <w:spacing w:after="0" w:line="240" w:lineRule="auto"/>
        <w:ind w:firstLine="708"/>
        <w:jc w:val="both"/>
        <w:rPr>
          <w:rFonts w:ascii="Times New Roman" w:eastAsia="Calibri" w:hAnsi="Times New Roman" w:cs="Times New Roman"/>
          <w:sz w:val="28"/>
          <w:szCs w:val="28"/>
          <w:lang w:eastAsia="ru-RU"/>
        </w:rPr>
      </w:pP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16. Публичные слушания, общественные обсуждения.</w:t>
      </w:r>
    </w:p>
    <w:p w:rsidR="002B21DD" w:rsidRDefault="002B21DD" w:rsidP="002B21DD">
      <w:pPr>
        <w:spacing w:after="0" w:line="240" w:lineRule="auto"/>
        <w:ind w:firstLine="708"/>
        <w:jc w:val="both"/>
        <w:rPr>
          <w:rFonts w:ascii="Times New Roman" w:eastAsia="Calibri" w:hAnsi="Times New Roman" w:cs="Times New Roman"/>
          <w:sz w:val="28"/>
          <w:szCs w:val="28"/>
          <w:lang w:eastAsia="ru-RU"/>
        </w:rPr>
      </w:pP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1. Для обсуждения проектов муниципальных правовых актов по вопросам местного значения с участием жителей сельсовета Советом </w:t>
      </w:r>
      <w:r w:rsidRPr="00473808">
        <w:rPr>
          <w:rFonts w:ascii="Times New Roman" w:eastAsia="Calibri" w:hAnsi="Times New Roman" w:cs="Times New Roman"/>
          <w:sz w:val="28"/>
          <w:szCs w:val="28"/>
          <w:lang w:eastAsia="ru-RU"/>
        </w:rPr>
        <w:lastRenderedPageBreak/>
        <w:t xml:space="preserve">депутатов сельсовета, главой сельсовета могут </w:t>
      </w:r>
      <w:r w:rsidR="002B21DD">
        <w:rPr>
          <w:rFonts w:ascii="Times New Roman" w:eastAsia="Calibri" w:hAnsi="Times New Roman" w:cs="Times New Roman"/>
          <w:sz w:val="28"/>
          <w:szCs w:val="28"/>
          <w:lang w:eastAsia="ru-RU"/>
        </w:rPr>
        <w:t>проводиться публичные слушания.</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Публичные слушания проводятся по инициативе населения, Сове</w:t>
      </w:r>
      <w:r w:rsidR="002B21DD">
        <w:rPr>
          <w:rFonts w:ascii="Times New Roman" w:eastAsia="Calibri" w:hAnsi="Times New Roman" w:cs="Times New Roman"/>
          <w:sz w:val="28"/>
          <w:szCs w:val="28"/>
          <w:lang w:eastAsia="ru-RU"/>
        </w:rPr>
        <w:t>та депутатов, главы сельсовета.</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Публичные слушания, проводимые по инициативе населения или Совета депутатов, назначаются Советом депутатов сельсовета, а по инициативе главы сельсовета – главой се</w:t>
      </w:r>
      <w:r w:rsidR="002B21DD">
        <w:rPr>
          <w:rFonts w:ascii="Times New Roman" w:eastAsia="Calibri" w:hAnsi="Times New Roman" w:cs="Times New Roman"/>
          <w:sz w:val="28"/>
          <w:szCs w:val="28"/>
          <w:lang w:eastAsia="ru-RU"/>
        </w:rPr>
        <w:t>льсовета.</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На публич</w:t>
      </w:r>
      <w:r w:rsidR="002B21DD">
        <w:rPr>
          <w:rFonts w:ascii="Times New Roman" w:eastAsia="Calibri" w:hAnsi="Times New Roman" w:cs="Times New Roman"/>
          <w:sz w:val="28"/>
          <w:szCs w:val="28"/>
          <w:lang w:eastAsia="ru-RU"/>
        </w:rPr>
        <w:t>ные слушания должны выноситься:</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проект устава муниципального образования, а также проект муниципального нормативного правового акта о внесении изменений и дополнений в данный устав, кроме случаев, когда в устав муниципального образования вносятся изменения в форме точного воспроизведения положений Конституции Российской Федерации, федеральных законов, Устава (Основного закона) или законов Оренбургской области в целях приведения данного устава в соответствие с этими нормативными прав</w:t>
      </w:r>
      <w:r w:rsidR="002B21DD">
        <w:rPr>
          <w:rFonts w:ascii="Times New Roman" w:eastAsia="Calibri" w:hAnsi="Times New Roman" w:cs="Times New Roman"/>
          <w:sz w:val="28"/>
          <w:szCs w:val="28"/>
          <w:lang w:eastAsia="ru-RU"/>
        </w:rPr>
        <w:t>овыми актами;</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проект местного бюд</w:t>
      </w:r>
      <w:r w:rsidR="002B21DD">
        <w:rPr>
          <w:rFonts w:ascii="Times New Roman" w:eastAsia="Calibri" w:hAnsi="Times New Roman" w:cs="Times New Roman"/>
          <w:sz w:val="28"/>
          <w:szCs w:val="28"/>
          <w:lang w:eastAsia="ru-RU"/>
        </w:rPr>
        <w:t>жета и отчета о его исполнении;</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проект стратегии социально-экономического разви</w:t>
      </w:r>
      <w:r w:rsidR="002B21DD">
        <w:rPr>
          <w:rFonts w:ascii="Times New Roman" w:eastAsia="Calibri" w:hAnsi="Times New Roman" w:cs="Times New Roman"/>
          <w:sz w:val="28"/>
          <w:szCs w:val="28"/>
          <w:lang w:eastAsia="ru-RU"/>
        </w:rPr>
        <w:t>тия муниципального образования;</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 вопросы о преобразовании муниципального образования, за исключением случаев, если в соответствии со статьей 13 </w:t>
      </w:r>
      <w:hyperlink r:id="rId23" w:tgtFrame="_blank" w:history="1">
        <w:r w:rsidRPr="00473808">
          <w:rPr>
            <w:rFonts w:ascii="Times New Roman" w:eastAsia="Calibri" w:hAnsi="Times New Roman" w:cs="Times New Roman"/>
            <w:sz w:val="28"/>
            <w:szCs w:val="28"/>
            <w:lang w:eastAsia="ru-RU"/>
          </w:rPr>
          <w:t>Федерального закона от 06.10.2003 № 131-ФЗ</w:t>
        </w:r>
      </w:hyperlink>
      <w:r w:rsidRPr="00473808">
        <w:rPr>
          <w:rFonts w:ascii="Times New Roman" w:eastAsia="Calibri" w:hAnsi="Times New Roman" w:cs="Times New Roman"/>
          <w:sz w:val="28"/>
          <w:szCs w:val="28"/>
          <w:lang w:eastAsia="ru-RU"/>
        </w:rPr>
        <w:t> «Об общих принципах организации местного самоуправления в Российской Федерации» для преобразования муниципального образования требуется получение согласия населения муниципального образования,</w:t>
      </w:r>
      <w:r w:rsidR="002B21DD">
        <w:rPr>
          <w:rFonts w:ascii="Times New Roman" w:eastAsia="Calibri" w:hAnsi="Times New Roman" w:cs="Times New Roman"/>
          <w:sz w:val="28"/>
          <w:szCs w:val="28"/>
          <w:lang w:eastAsia="ru-RU"/>
        </w:rPr>
        <w:t xml:space="preserve"> выраженного путем голосования.</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4.  </w:t>
      </w:r>
      <w:r w:rsidRPr="00473808">
        <w:rPr>
          <w:rFonts w:ascii="Times New Roman" w:eastAsia="Calibri" w:hAnsi="Times New Roman" w:cs="Times New Roman"/>
          <w:sz w:val="28"/>
          <w:szCs w:val="28"/>
        </w:rPr>
        <w:t>Порядок организации и проведения публичных слушаний</w:t>
      </w:r>
      <w:r w:rsidRPr="00473808">
        <w:rPr>
          <w:rFonts w:ascii="Times New Roman" w:eastAsia="Calibri" w:hAnsi="Times New Roman" w:cs="Times New Roman"/>
          <w:b/>
          <w:bCs/>
          <w:sz w:val="28"/>
          <w:szCs w:val="28"/>
        </w:rPr>
        <w:t xml:space="preserve"> </w:t>
      </w:r>
      <w:r w:rsidRPr="00473808">
        <w:rPr>
          <w:rFonts w:ascii="Times New Roman" w:eastAsia="Calibri" w:hAnsi="Times New Roman" w:cs="Times New Roman"/>
          <w:sz w:val="28"/>
          <w:szCs w:val="28"/>
        </w:rPr>
        <w:t>определяется положением о публичных слушаниях, утверждаемым решением Совета депутатов сельсовета и должен предусматривать заблаговременное оповещение жителей муниципального образования о времени и месте проведения публичных слушаний, заблаговременное ознакомление с проектом муниципального правового акта, другие меры, обеспечивающие участие в публичных слушаниях жителей муниципального образования, обнародование результатов публичных слушаний, включая мотивированное обоснование принятых решений.</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5.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вопросам изменения одного вида разрешенного использования земельных </w:t>
      </w:r>
      <w:r w:rsidRPr="00473808">
        <w:rPr>
          <w:rFonts w:ascii="Times New Roman" w:eastAsia="Calibri" w:hAnsi="Times New Roman" w:cs="Times New Roman"/>
          <w:sz w:val="28"/>
          <w:szCs w:val="28"/>
          <w:lang w:eastAsia="ru-RU"/>
        </w:rPr>
        <w:lastRenderedPageBreak/>
        <w:t xml:space="preserve">участков и объектов капитального строительства на другой вид такого использования при отсутствии утвержденных правил землепользования и застройки проводятся общественные обсуждения или публичные слушания, порядок организации и проведения которых определяется Решением Совета депутатов с учетом положений законодательства о </w:t>
      </w:r>
      <w:r w:rsidR="002B21DD">
        <w:rPr>
          <w:rFonts w:ascii="Times New Roman" w:eastAsia="Calibri" w:hAnsi="Times New Roman" w:cs="Times New Roman"/>
          <w:sz w:val="28"/>
          <w:szCs w:val="28"/>
          <w:lang w:eastAsia="ru-RU"/>
        </w:rPr>
        <w:t>градостроительной деятельности.</w:t>
      </w:r>
    </w:p>
    <w:p w:rsidR="00473808" w:rsidRPr="00473808"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6.</w:t>
      </w:r>
      <w:r w:rsidRPr="00473808">
        <w:rPr>
          <w:rFonts w:ascii="Times New Roman" w:eastAsia="Calibri" w:hAnsi="Times New Roman" w:cs="Times New Roman"/>
          <w:sz w:val="28"/>
          <w:szCs w:val="28"/>
        </w:rPr>
        <w:t xml:space="preserve"> Итоги обсуждения, результаты публичных слушаний, подлежат обнародованию, включая мотивированное обоснование принятых решений.</w:t>
      </w:r>
    </w:p>
    <w:p w:rsidR="002B21DD" w:rsidRDefault="002B21DD" w:rsidP="002B21DD">
      <w:pPr>
        <w:spacing w:after="0" w:line="240" w:lineRule="auto"/>
        <w:rPr>
          <w:rFonts w:ascii="Times New Roman" w:eastAsia="Calibri" w:hAnsi="Times New Roman" w:cs="Times New Roman"/>
          <w:sz w:val="28"/>
          <w:szCs w:val="28"/>
          <w:lang w:eastAsia="ru-RU"/>
        </w:rPr>
      </w:pP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17. Собрание граждан.</w:t>
      </w:r>
    </w:p>
    <w:p w:rsidR="002B21DD" w:rsidRDefault="002B21DD" w:rsidP="002B21DD">
      <w:pPr>
        <w:spacing w:after="0" w:line="240" w:lineRule="auto"/>
        <w:ind w:firstLine="708"/>
        <w:jc w:val="both"/>
        <w:rPr>
          <w:rFonts w:ascii="Times New Roman" w:eastAsia="Calibri" w:hAnsi="Times New Roman" w:cs="Times New Roman"/>
          <w:sz w:val="28"/>
          <w:szCs w:val="28"/>
          <w:lang w:eastAsia="ru-RU"/>
        </w:rPr>
      </w:pP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Для обсуждения вопросов местного значения, информирования населения о деятельности органов местного самоуправления и должностных лиц местного самоуправления, осуществления территориального общественного самоуправления на части территории муниципального образования могу</w:t>
      </w:r>
      <w:r w:rsidR="002B21DD">
        <w:rPr>
          <w:rFonts w:ascii="Times New Roman" w:eastAsia="Calibri" w:hAnsi="Times New Roman" w:cs="Times New Roman"/>
          <w:sz w:val="28"/>
          <w:szCs w:val="28"/>
          <w:lang w:eastAsia="ru-RU"/>
        </w:rPr>
        <w:t>т проводиться собрания граждан.</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Собрание граждан проводится по инициативе населения, представительного органа сельсовета, главы сельсовета, а также в случаях, предусмотренных Уставом территориальног</w:t>
      </w:r>
      <w:r w:rsidR="002B21DD">
        <w:rPr>
          <w:rFonts w:ascii="Times New Roman" w:eastAsia="Calibri" w:hAnsi="Times New Roman" w:cs="Times New Roman"/>
          <w:sz w:val="28"/>
          <w:szCs w:val="28"/>
          <w:lang w:eastAsia="ru-RU"/>
        </w:rPr>
        <w:t>о общественного самоуправления.</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Собрание граждан, проводимое по инициативе Совета депутатов или главы сельсовета, назначается соответственно Советом д</w:t>
      </w:r>
      <w:r w:rsidR="002B21DD">
        <w:rPr>
          <w:rFonts w:ascii="Times New Roman" w:eastAsia="Calibri" w:hAnsi="Times New Roman" w:cs="Times New Roman"/>
          <w:sz w:val="28"/>
          <w:szCs w:val="28"/>
          <w:lang w:eastAsia="ru-RU"/>
        </w:rPr>
        <w:t>епутатов или главой сельсовета.</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Назначение собрания граждан, проводимого по инициативе населения, осуществляется правовым акт</w:t>
      </w:r>
      <w:r w:rsidR="002B21DD">
        <w:rPr>
          <w:rFonts w:ascii="Times New Roman" w:eastAsia="Calibri" w:hAnsi="Times New Roman" w:cs="Times New Roman"/>
          <w:sz w:val="28"/>
          <w:szCs w:val="28"/>
          <w:lang w:eastAsia="ru-RU"/>
        </w:rPr>
        <w:t>ом Совета депутатов сельсовета.</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Порядок назначения и проведения собрания граждан, а также полномочия собрания граждан определяются положением о собраниях и конференциях граждан, утверждаемым Советом депутатов сельсовета, уставом территориальног</w:t>
      </w:r>
      <w:r w:rsidR="002B21DD">
        <w:rPr>
          <w:rFonts w:ascii="Times New Roman" w:eastAsia="Calibri" w:hAnsi="Times New Roman" w:cs="Times New Roman"/>
          <w:sz w:val="28"/>
          <w:szCs w:val="28"/>
          <w:lang w:eastAsia="ru-RU"/>
        </w:rPr>
        <w:t>о общественного самоуправления.</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4. Собрание граждан может принимать обращения к органам местного самоуправления и должностным лицам местного самоуправления, а также избирать лиц, уполномоченных представлять собрание граждан во взаимоотношениях с органами местного самоуправления и должностными </w:t>
      </w:r>
      <w:r w:rsidR="002B21DD">
        <w:rPr>
          <w:rFonts w:ascii="Times New Roman" w:eastAsia="Calibri" w:hAnsi="Times New Roman" w:cs="Times New Roman"/>
          <w:sz w:val="28"/>
          <w:szCs w:val="28"/>
          <w:lang w:eastAsia="ru-RU"/>
        </w:rPr>
        <w:t>лицами местного самоуправления.</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5. Обращения, принятые собранием граждан, подлежат обязательному рассмотрению органами местного самоуправления и должностными лицами местного самоуправления, к компетенции которых отнесено решение содержащихся в обращениях вопросов, с н</w:t>
      </w:r>
      <w:r w:rsidR="002B21DD">
        <w:rPr>
          <w:rFonts w:ascii="Times New Roman" w:eastAsia="Calibri" w:hAnsi="Times New Roman" w:cs="Times New Roman"/>
          <w:sz w:val="28"/>
          <w:szCs w:val="28"/>
          <w:lang w:eastAsia="ru-RU"/>
        </w:rPr>
        <w:t>аправлением письменного ответа.</w:t>
      </w:r>
    </w:p>
    <w:p w:rsidR="00473808" w:rsidRPr="00473808"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6. </w:t>
      </w:r>
      <w:r w:rsidRPr="00473808">
        <w:rPr>
          <w:rFonts w:ascii="Times New Roman" w:eastAsia="Calibri" w:hAnsi="Times New Roman" w:cs="Times New Roman"/>
          <w:sz w:val="28"/>
          <w:szCs w:val="28"/>
        </w:rPr>
        <w:t>Итоги проведения собрания граждан подлежат обнародованию.</w:t>
      </w:r>
      <w:r w:rsidRPr="00473808">
        <w:rPr>
          <w:rFonts w:ascii="Times New Roman" w:eastAsia="Calibri" w:hAnsi="Times New Roman" w:cs="Times New Roman"/>
          <w:b/>
          <w:bCs/>
          <w:sz w:val="28"/>
          <w:szCs w:val="28"/>
        </w:rPr>
        <w:t xml:space="preserve"> </w:t>
      </w:r>
    </w:p>
    <w:p w:rsidR="00473808" w:rsidRPr="00473808" w:rsidRDefault="00473808" w:rsidP="00473808">
      <w:pPr>
        <w:spacing w:after="0" w:line="240" w:lineRule="auto"/>
        <w:rPr>
          <w:rFonts w:ascii="Times New Roman" w:eastAsia="Calibri" w:hAnsi="Times New Roman" w:cs="Times New Roman"/>
          <w:sz w:val="28"/>
          <w:szCs w:val="28"/>
          <w:lang w:eastAsia="ru-RU"/>
        </w:rPr>
      </w:pPr>
    </w:p>
    <w:p w:rsidR="002B21DD" w:rsidRDefault="00473808" w:rsidP="002B21DD">
      <w:pPr>
        <w:spacing w:after="0" w:line="240" w:lineRule="auto"/>
        <w:jc w:val="center"/>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18. Конференция граждан (собрание делегатов)</w:t>
      </w:r>
      <w:r w:rsidR="002B21DD">
        <w:rPr>
          <w:rFonts w:ascii="Times New Roman" w:eastAsia="Calibri" w:hAnsi="Times New Roman" w:cs="Times New Roman"/>
          <w:sz w:val="28"/>
          <w:szCs w:val="28"/>
          <w:lang w:eastAsia="ru-RU"/>
        </w:rPr>
        <w:t>.</w:t>
      </w:r>
    </w:p>
    <w:p w:rsidR="002B21DD" w:rsidRDefault="002B21DD" w:rsidP="002B21DD">
      <w:pPr>
        <w:spacing w:after="0" w:line="240" w:lineRule="auto"/>
        <w:jc w:val="center"/>
        <w:rPr>
          <w:rFonts w:ascii="Times New Roman" w:eastAsia="Calibri" w:hAnsi="Times New Roman" w:cs="Times New Roman"/>
          <w:sz w:val="28"/>
          <w:szCs w:val="28"/>
          <w:lang w:eastAsia="ru-RU"/>
        </w:rPr>
      </w:pP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1. Для обсуждения вопросов местного значения, затрагивающих интересы всех жителей сельсовета, а также для информирования населения о </w:t>
      </w:r>
      <w:r w:rsidRPr="00473808">
        <w:rPr>
          <w:rFonts w:ascii="Times New Roman" w:eastAsia="Calibri" w:hAnsi="Times New Roman" w:cs="Times New Roman"/>
          <w:sz w:val="28"/>
          <w:szCs w:val="28"/>
          <w:lang w:eastAsia="ru-RU"/>
        </w:rPr>
        <w:lastRenderedPageBreak/>
        <w:t>деятельности органов местного самоуправления и должностных лиц местного самоуправления полномочия собрания граждан могут осуществляться конференцией граждан (собранием делегатов).</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rPr>
        <w:t>2. Порядок назначения и проведения конференции граждан (собрания делегатов), избрания делегатов определяется решением Совета депутатов муниципального образования, уставом территориального общественного самоуправления.</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rPr>
        <w:t>3. Итоги конференции граждан (собрания делегатов) подлежат обнародованию.</w:t>
      </w:r>
    </w:p>
    <w:p w:rsidR="002B21DD" w:rsidRDefault="002B21DD" w:rsidP="002B21DD">
      <w:pPr>
        <w:spacing w:after="0" w:line="240" w:lineRule="auto"/>
        <w:ind w:firstLine="708"/>
        <w:jc w:val="both"/>
        <w:rPr>
          <w:rFonts w:ascii="Times New Roman" w:eastAsia="Calibri" w:hAnsi="Times New Roman" w:cs="Times New Roman"/>
          <w:sz w:val="28"/>
          <w:szCs w:val="28"/>
          <w:lang w:eastAsia="ru-RU"/>
        </w:rPr>
      </w:pP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19. Опрос граждан.</w:t>
      </w:r>
    </w:p>
    <w:p w:rsidR="002B21DD" w:rsidRDefault="002B21DD" w:rsidP="002B21DD">
      <w:pPr>
        <w:spacing w:after="0" w:line="240" w:lineRule="auto"/>
        <w:ind w:firstLine="708"/>
        <w:jc w:val="both"/>
        <w:rPr>
          <w:rFonts w:ascii="Times New Roman" w:eastAsia="Calibri" w:hAnsi="Times New Roman" w:cs="Times New Roman"/>
          <w:sz w:val="28"/>
          <w:szCs w:val="28"/>
          <w:lang w:eastAsia="ru-RU"/>
        </w:rPr>
      </w:pPr>
    </w:p>
    <w:p w:rsidR="00473808" w:rsidRPr="00473808"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Опрос граждан проводится на всей территории или на части территории сельсовета для выявления мнения населения и его учета при принятии решений органами местного самоуправления и должностными лицами местного самоуправления, а также органами государственной власти.</w:t>
      </w:r>
    </w:p>
    <w:p w:rsidR="002B21DD" w:rsidRDefault="00473808" w:rsidP="00473808">
      <w:pPr>
        <w:spacing w:after="0" w:line="240" w:lineRule="auto"/>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Результаты опроса н</w:t>
      </w:r>
      <w:r w:rsidR="002B21DD">
        <w:rPr>
          <w:rFonts w:ascii="Times New Roman" w:eastAsia="Calibri" w:hAnsi="Times New Roman" w:cs="Times New Roman"/>
          <w:sz w:val="28"/>
          <w:szCs w:val="28"/>
          <w:lang w:eastAsia="ru-RU"/>
        </w:rPr>
        <w:t>осят рекомендательный характер.</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В опросе граждан имеют право участвовать жители муниципального образования, обладающие избирательным правом.</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Опрос гр</w:t>
      </w:r>
      <w:r w:rsidR="002B21DD">
        <w:rPr>
          <w:rFonts w:ascii="Times New Roman" w:eastAsia="Calibri" w:hAnsi="Times New Roman" w:cs="Times New Roman"/>
          <w:sz w:val="28"/>
          <w:szCs w:val="28"/>
          <w:lang w:eastAsia="ru-RU"/>
        </w:rPr>
        <w:t>аждан проводится по инициативе:</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Совета депутатов или главы сельсовета -</w:t>
      </w:r>
      <w:r w:rsidR="002B21DD">
        <w:rPr>
          <w:rFonts w:ascii="Times New Roman" w:eastAsia="Calibri" w:hAnsi="Times New Roman" w:cs="Times New Roman"/>
          <w:sz w:val="28"/>
          <w:szCs w:val="28"/>
          <w:lang w:eastAsia="ru-RU"/>
        </w:rPr>
        <w:t xml:space="preserve"> по вопросам местного значения;</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органов государственной власти Оренбургской области - для учета мнения граждан при принятии решений об изменении целевого назначения земель сельского поселения для объектов регионально</w:t>
      </w:r>
      <w:r w:rsidR="002B21DD">
        <w:rPr>
          <w:rFonts w:ascii="Times New Roman" w:eastAsia="Calibri" w:hAnsi="Times New Roman" w:cs="Times New Roman"/>
          <w:sz w:val="28"/>
          <w:szCs w:val="28"/>
          <w:lang w:eastAsia="ru-RU"/>
        </w:rPr>
        <w:t>го и межрегионального значения.</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4. Порядок назначения и проведения опроса граждан определяется решением Совета депутатов сельсовета в соответствии </w:t>
      </w:r>
      <w:r w:rsidR="002B21DD">
        <w:rPr>
          <w:rFonts w:ascii="Times New Roman" w:eastAsia="Calibri" w:hAnsi="Times New Roman" w:cs="Times New Roman"/>
          <w:sz w:val="28"/>
          <w:szCs w:val="28"/>
          <w:lang w:eastAsia="ru-RU"/>
        </w:rPr>
        <w:t>с законом Оренбургской области.</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5. Решение о назначении опроса граждан принимаетс</w:t>
      </w:r>
      <w:r w:rsidR="002B21DD">
        <w:rPr>
          <w:rFonts w:ascii="Times New Roman" w:eastAsia="Calibri" w:hAnsi="Times New Roman" w:cs="Times New Roman"/>
          <w:sz w:val="28"/>
          <w:szCs w:val="28"/>
          <w:lang w:eastAsia="ru-RU"/>
        </w:rPr>
        <w:t>я Советом депутатов сельсовета.</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6. Жители муниципального образования должны быть проинформированы о проведении опроса граждан не менее че</w:t>
      </w:r>
      <w:r w:rsidR="002B21DD">
        <w:rPr>
          <w:rFonts w:ascii="Times New Roman" w:eastAsia="Calibri" w:hAnsi="Times New Roman" w:cs="Times New Roman"/>
          <w:sz w:val="28"/>
          <w:szCs w:val="28"/>
          <w:lang w:eastAsia="ru-RU"/>
        </w:rPr>
        <w:t>м за 10 дней до его проведения.</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7. Финансирование мероприятий, связанных с подготовкой и проведением </w:t>
      </w:r>
      <w:r w:rsidR="002B21DD">
        <w:rPr>
          <w:rFonts w:ascii="Times New Roman" w:eastAsia="Calibri" w:hAnsi="Times New Roman" w:cs="Times New Roman"/>
          <w:sz w:val="28"/>
          <w:szCs w:val="28"/>
          <w:lang w:eastAsia="ru-RU"/>
        </w:rPr>
        <w:t>опроса граждан, осуществляется:</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за счет средств местного бюджета - при проведении его по инициативе органов мест</w:t>
      </w:r>
      <w:r w:rsidR="002B21DD">
        <w:rPr>
          <w:rFonts w:ascii="Times New Roman" w:eastAsia="Calibri" w:hAnsi="Times New Roman" w:cs="Times New Roman"/>
          <w:sz w:val="28"/>
          <w:szCs w:val="28"/>
          <w:lang w:eastAsia="ru-RU"/>
        </w:rPr>
        <w:t>ного самоуправления сельсовета;</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за счет средств бюджета Оренбургской области - при проведении его по инициативе органов государственн</w:t>
      </w:r>
      <w:r w:rsidR="002B21DD">
        <w:rPr>
          <w:rFonts w:ascii="Times New Roman" w:eastAsia="Calibri" w:hAnsi="Times New Roman" w:cs="Times New Roman"/>
          <w:sz w:val="28"/>
          <w:szCs w:val="28"/>
          <w:lang w:eastAsia="ru-RU"/>
        </w:rPr>
        <w:t>ой власти Оренбургской области.</w:t>
      </w:r>
    </w:p>
    <w:p w:rsidR="002B21DD" w:rsidRDefault="002B21DD" w:rsidP="002B21DD">
      <w:pPr>
        <w:spacing w:after="0" w:line="240" w:lineRule="auto"/>
        <w:ind w:firstLine="708"/>
        <w:jc w:val="both"/>
        <w:rPr>
          <w:rFonts w:ascii="Times New Roman" w:eastAsia="Calibri" w:hAnsi="Times New Roman" w:cs="Times New Roman"/>
          <w:sz w:val="28"/>
          <w:szCs w:val="28"/>
          <w:lang w:eastAsia="ru-RU"/>
        </w:rPr>
      </w:pP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20. Обращения граждан в органы местного самоуправления.</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lastRenderedPageBreak/>
        <w:t xml:space="preserve">1. Граждане имеют право на индивидуальные и коллективные обращения в </w:t>
      </w:r>
      <w:r w:rsidR="002B21DD">
        <w:rPr>
          <w:rFonts w:ascii="Times New Roman" w:eastAsia="Calibri" w:hAnsi="Times New Roman" w:cs="Times New Roman"/>
          <w:sz w:val="28"/>
          <w:szCs w:val="28"/>
          <w:lang w:eastAsia="ru-RU"/>
        </w:rPr>
        <w:t>органы местного самоуправления.</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Обращения граждан подлежат рассмотрению в порядке и сроки, установленные </w:t>
      </w:r>
      <w:hyperlink r:id="rId24" w:tgtFrame="_blank" w:history="1">
        <w:r w:rsidRPr="00473808">
          <w:rPr>
            <w:rFonts w:ascii="Times New Roman" w:eastAsia="Calibri" w:hAnsi="Times New Roman" w:cs="Times New Roman"/>
            <w:sz w:val="28"/>
            <w:szCs w:val="28"/>
            <w:lang w:eastAsia="ru-RU"/>
          </w:rPr>
          <w:t>Федеральным законом от 2 мая 2006 года № 59-ФЗ</w:t>
        </w:r>
      </w:hyperlink>
      <w:r w:rsidRPr="00473808">
        <w:rPr>
          <w:rFonts w:ascii="Times New Roman" w:eastAsia="Calibri" w:hAnsi="Times New Roman" w:cs="Times New Roman"/>
          <w:sz w:val="28"/>
          <w:szCs w:val="28"/>
          <w:lang w:eastAsia="ru-RU"/>
        </w:rPr>
        <w:t> «О порядке рассмотрения обращений граждан Россий</w:t>
      </w:r>
      <w:r w:rsidR="002B21DD">
        <w:rPr>
          <w:rFonts w:ascii="Times New Roman" w:eastAsia="Calibri" w:hAnsi="Times New Roman" w:cs="Times New Roman"/>
          <w:sz w:val="28"/>
          <w:szCs w:val="28"/>
          <w:lang w:eastAsia="ru-RU"/>
        </w:rPr>
        <w:t>ской Федерации».</w:t>
      </w:r>
    </w:p>
    <w:p w:rsidR="00473808" w:rsidRPr="00473808"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За нарушение порядка и сроков рассмотрения обращений граждан должностные лица местного самоуправления несут ответственность в соответствии с законодательством Российской Федерации.</w:t>
      </w:r>
    </w:p>
    <w:p w:rsidR="00473808" w:rsidRPr="00473808" w:rsidRDefault="00473808" w:rsidP="002B21DD">
      <w:pPr>
        <w:spacing w:after="0" w:line="240" w:lineRule="auto"/>
        <w:jc w:val="both"/>
        <w:rPr>
          <w:rFonts w:ascii="Times New Roman" w:eastAsia="Calibri" w:hAnsi="Times New Roman" w:cs="Times New Roman"/>
          <w:sz w:val="24"/>
          <w:szCs w:val="24"/>
          <w:lang w:eastAsia="ru-RU"/>
        </w:rPr>
      </w:pPr>
      <w:r w:rsidRPr="00473808">
        <w:rPr>
          <w:rFonts w:ascii="Times New Roman" w:eastAsia="Calibri" w:hAnsi="Times New Roman" w:cs="Times New Roman"/>
          <w:sz w:val="24"/>
          <w:szCs w:val="24"/>
          <w:lang w:eastAsia="ru-RU"/>
        </w:rPr>
        <w:t> </w:t>
      </w:r>
    </w:p>
    <w:p w:rsidR="00473808" w:rsidRPr="00473808" w:rsidRDefault="00473808" w:rsidP="00473808">
      <w:pPr>
        <w:spacing w:after="0" w:line="240" w:lineRule="auto"/>
        <w:jc w:val="center"/>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ГЛАВА IV. ОРГАНЫ МЕСТНОГО САМОУПРАВЛЕНИЯ И ДОЛЖНОСТНЫЕ ЛИЦА МЕСТНОГО САМОУПРАВЛЕНИЯ.</w:t>
      </w:r>
    </w:p>
    <w:p w:rsidR="002B21DD" w:rsidRDefault="002B21DD" w:rsidP="002B21DD">
      <w:pPr>
        <w:spacing w:after="0" w:line="240" w:lineRule="auto"/>
        <w:rPr>
          <w:rFonts w:ascii="Times New Roman" w:eastAsia="Calibri" w:hAnsi="Times New Roman" w:cs="Times New Roman"/>
          <w:sz w:val="24"/>
          <w:szCs w:val="24"/>
          <w:lang w:eastAsia="ru-RU"/>
        </w:rPr>
      </w:pPr>
    </w:p>
    <w:p w:rsidR="002B21DD" w:rsidRDefault="00473808" w:rsidP="002B21DD">
      <w:pPr>
        <w:spacing w:after="0" w:line="240" w:lineRule="auto"/>
        <w:ind w:firstLine="708"/>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21. Органы местного самоуправления.</w:t>
      </w: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Структуру органов местного самоуправления муниципального образования составляют:</w:t>
      </w: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представительный орган сельсовета – Совет депутатов;</w:t>
      </w: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глава муниципального образования – глава сельсовета;</w:t>
      </w: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исполнительно-распорядительный орган муниципального образования – администрация сельсовета;</w:t>
      </w: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контрольно-счетный орган муниципального образования.</w:t>
      </w: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Порядок формировани</w:t>
      </w:r>
      <w:r w:rsidR="002B21DD">
        <w:rPr>
          <w:rFonts w:ascii="Times New Roman" w:eastAsia="Calibri" w:hAnsi="Times New Roman" w:cs="Times New Roman"/>
          <w:sz w:val="28"/>
          <w:szCs w:val="28"/>
          <w:lang w:eastAsia="ru-RU"/>
        </w:rPr>
        <w:t xml:space="preserve">я, полномочия, срок полномочий, </w:t>
      </w:r>
      <w:r w:rsidRPr="00473808">
        <w:rPr>
          <w:rFonts w:ascii="Times New Roman" w:eastAsia="Calibri" w:hAnsi="Times New Roman" w:cs="Times New Roman"/>
          <w:sz w:val="28"/>
          <w:szCs w:val="28"/>
          <w:lang w:eastAsia="ru-RU"/>
        </w:rPr>
        <w:t>подотчетность, подконтрольность органов местного самоуправления, а также иные вопросы организации и деятельности указанных органов определяются настоящим Уставом в соответствии с законом Оренбургской области.</w:t>
      </w: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3. Изменение структуры органов местного самоуправления сельсовета осуществляется не иначе как путем внесения изменений в настоящий Устав.</w:t>
      </w: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4. Решение Совета депутатов сельсовета об изменении структуры органов местного самоуправления вступает в силу не ранее чем по истечении срока полномочий Совета депутатов сельсовета, принявшего указанное решение, за исключением случаев, предусмотренных </w:t>
      </w:r>
      <w:hyperlink r:id="rId25" w:tgtFrame="_blank" w:history="1">
        <w:r w:rsidRPr="00473808">
          <w:rPr>
            <w:rFonts w:ascii="Times New Roman" w:eastAsia="Calibri" w:hAnsi="Times New Roman" w:cs="Times New Roman"/>
            <w:sz w:val="28"/>
            <w:szCs w:val="28"/>
            <w:lang w:eastAsia="ru-RU"/>
          </w:rPr>
          <w:t>Федеральным законом от 6 октября 2003 г. № 131-ФЗ</w:t>
        </w:r>
      </w:hyperlink>
      <w:r w:rsidRPr="00473808">
        <w:rPr>
          <w:rFonts w:ascii="Times New Roman" w:eastAsia="Calibri" w:hAnsi="Times New Roman" w:cs="Times New Roman"/>
          <w:sz w:val="28"/>
          <w:szCs w:val="28"/>
          <w:lang w:eastAsia="ru-RU"/>
        </w:rPr>
        <w:t> «Об общих принципах организации местного самоуправления в Российской Федерации».</w:t>
      </w: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5. Решение об изменении срока полномочий, а также решение об изменении перечня полномочий и (или) порядка избрания выборного должностного лица местного самоуправления применяется только к выборным должностным лицам местного самоуправления, избранным после вступления в силу соответствующего решения.</w:t>
      </w:r>
    </w:p>
    <w:p w:rsidR="00473808" w:rsidRP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6. Финансовое обеспечение деятельности органов местного самоуправления сельсовета осуществляется исключительно за счет собственных доходов бюджета муниципального образования</w:t>
      </w:r>
    </w:p>
    <w:p w:rsidR="00473808" w:rsidRPr="00473808" w:rsidRDefault="00473808" w:rsidP="00473808">
      <w:pPr>
        <w:spacing w:after="0" w:line="240" w:lineRule="auto"/>
        <w:jc w:val="both"/>
        <w:rPr>
          <w:rFonts w:ascii="Times New Roman" w:eastAsia="Calibri" w:hAnsi="Times New Roman" w:cs="Times New Roman"/>
          <w:sz w:val="28"/>
          <w:szCs w:val="28"/>
          <w:lang w:eastAsia="ru-RU"/>
        </w:rPr>
      </w:pP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22. Совет депутатов сельсовета.</w:t>
      </w:r>
    </w:p>
    <w:p w:rsidR="002B21DD" w:rsidRDefault="002B21DD" w:rsidP="002B21DD">
      <w:pPr>
        <w:spacing w:after="0" w:line="240" w:lineRule="auto"/>
        <w:ind w:firstLine="708"/>
        <w:jc w:val="both"/>
        <w:rPr>
          <w:rFonts w:ascii="Times New Roman" w:eastAsia="Calibri" w:hAnsi="Times New Roman" w:cs="Times New Roman"/>
          <w:b/>
          <w:bCs/>
          <w:sz w:val="28"/>
          <w:szCs w:val="28"/>
          <w:lang w:eastAsia="ru-RU"/>
        </w:rPr>
      </w:pP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 xml:space="preserve">1. </w:t>
      </w:r>
      <w:r w:rsidRPr="00473808">
        <w:rPr>
          <w:rFonts w:ascii="Times New Roman" w:eastAsia="Calibri" w:hAnsi="Times New Roman" w:cs="Times New Roman"/>
          <w:sz w:val="28"/>
          <w:szCs w:val="28"/>
        </w:rPr>
        <w:t xml:space="preserve">Совет депутатов сельсовета состоит из 10 депутатов, избираемых населением муниципального образования на муниципальных выборах на </w:t>
      </w:r>
      <w:r w:rsidRPr="00473808">
        <w:rPr>
          <w:rFonts w:ascii="Times New Roman" w:eastAsia="Calibri" w:hAnsi="Times New Roman" w:cs="Times New Roman"/>
          <w:sz w:val="28"/>
          <w:szCs w:val="28"/>
        </w:rPr>
        <w:lastRenderedPageBreak/>
        <w:t>основе всеобщего, равного и прямого избирательного права при тайном голосовании сроком на 5 лет. Председатель Совета депутатов избирается из числа депутатов простым большинством голосов.</w:t>
      </w: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Совет депутатов сельсовета приступает к исполнению своих полномочий после избрания не менее 2/3 от установленной численности депутатов.</w:t>
      </w:r>
    </w:p>
    <w:p w:rsidR="00473808" w:rsidRP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Заседание Совета депутатов не может считаться правомочным, если на нем присутствует менее 50 процентов от числа избранных депутатов. Заседания Совета депутатов проводятся не реже одного раза в три месяца.</w:t>
      </w:r>
    </w:p>
    <w:p w:rsidR="002B21DD" w:rsidRDefault="00473808" w:rsidP="00473808">
      <w:pPr>
        <w:spacing w:after="0" w:line="240" w:lineRule="auto"/>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Вновь избранный Совет депутатов собирается на первое заседание в срок, который не может превышать 30 дней со дня избрания Совета д</w:t>
      </w:r>
      <w:r w:rsidR="002B21DD">
        <w:rPr>
          <w:rFonts w:ascii="Times New Roman" w:eastAsia="Calibri" w:hAnsi="Times New Roman" w:cs="Times New Roman"/>
          <w:sz w:val="28"/>
          <w:szCs w:val="28"/>
          <w:lang w:eastAsia="ru-RU"/>
        </w:rPr>
        <w:t>епутатов в правомочном составе.</w:t>
      </w:r>
    </w:p>
    <w:p w:rsidR="002B21DD"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Совет депутатов принимает Регламент, регулирующий вопросы организации и деятельности представительного органа, а также порядок принятия решений.</w:t>
      </w:r>
    </w:p>
    <w:p w:rsidR="00473808" w:rsidRPr="00473808" w:rsidRDefault="00473808" w:rsidP="002B21DD">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rPr>
        <w:t>4. Расходы на обеспечение деятельности Совета депутатов сельского поселения предусматриваются в местном бюджете отдельной строкой в соответствии с классификацией расходов бюджетов Российской Федерации.</w:t>
      </w:r>
    </w:p>
    <w:p w:rsidR="00473808" w:rsidRPr="00473808" w:rsidRDefault="00473808" w:rsidP="00473808">
      <w:pPr>
        <w:spacing w:after="0" w:line="240" w:lineRule="auto"/>
        <w:jc w:val="center"/>
        <w:rPr>
          <w:rFonts w:ascii="Times New Roman" w:eastAsia="Calibri" w:hAnsi="Times New Roman" w:cs="Times New Roman"/>
          <w:sz w:val="44"/>
          <w:szCs w:val="44"/>
        </w:rPr>
      </w:pP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23. Структура Совета депутатов.</w:t>
      </w:r>
    </w:p>
    <w:p w:rsidR="002B21DD" w:rsidRDefault="002B21DD" w:rsidP="002B21DD">
      <w:pPr>
        <w:spacing w:after="0" w:line="240" w:lineRule="auto"/>
        <w:ind w:firstLine="708"/>
        <w:jc w:val="both"/>
        <w:rPr>
          <w:rFonts w:ascii="Times New Roman" w:eastAsia="Calibri" w:hAnsi="Times New Roman" w:cs="Times New Roman"/>
          <w:b/>
          <w:bCs/>
          <w:sz w:val="28"/>
          <w:szCs w:val="28"/>
          <w:lang w:eastAsia="ru-RU"/>
        </w:rPr>
      </w:pP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Совет депутатов самостоятельно определяет свою структуру.</w:t>
      </w: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Председатель Совета депутатов сельсовета осуществляет организацию деятельности Совета депутатов.</w:t>
      </w: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3. Из числа депутатов Совета депутатов на срок его полномочий избирается заместитель председателя представительного органа. Порядок избрания заместителя председателя Совета депутатов определяется Регламентом Совета депутатов.</w:t>
      </w: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4. Заместитель председателя Совета депутатов исполняет обязанности председателя Совета депутатов в полном объеме в случае его временного отсутствия либо по его поручению.</w:t>
      </w: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5. Из числа депутатов Совета депутатов на срок его полномочий могут создаваться постоянные комиссии по вопросам, отнесенным к компетенции Совета депутатов.</w:t>
      </w: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Структура, порядок формирования, полномочия и организация работы комиссий определяются Регламентом Совета депутатов.</w:t>
      </w:r>
    </w:p>
    <w:p w:rsidR="002B21DD" w:rsidRDefault="002B21DD" w:rsidP="002B21DD">
      <w:pPr>
        <w:spacing w:after="0" w:line="240" w:lineRule="auto"/>
        <w:ind w:firstLine="708"/>
        <w:jc w:val="both"/>
        <w:rPr>
          <w:rFonts w:ascii="Times New Roman" w:eastAsia="Calibri" w:hAnsi="Times New Roman" w:cs="Times New Roman"/>
          <w:b/>
          <w:bCs/>
          <w:sz w:val="28"/>
          <w:szCs w:val="28"/>
          <w:lang w:eastAsia="ru-RU"/>
        </w:rPr>
      </w:pPr>
    </w:p>
    <w:p w:rsidR="002B21DD" w:rsidRDefault="00473808" w:rsidP="002B21DD">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24. Компетенц</w:t>
      </w:r>
      <w:r w:rsidR="002B21DD">
        <w:rPr>
          <w:rFonts w:ascii="Times New Roman" w:eastAsia="Calibri" w:hAnsi="Times New Roman" w:cs="Times New Roman"/>
          <w:b/>
          <w:bCs/>
          <w:sz w:val="28"/>
          <w:szCs w:val="28"/>
          <w:lang w:eastAsia="ru-RU"/>
        </w:rPr>
        <w:t>ия Совета депутатов сельсовета.</w:t>
      </w:r>
    </w:p>
    <w:p w:rsidR="002B21DD" w:rsidRDefault="002B21DD" w:rsidP="002B21DD">
      <w:pPr>
        <w:spacing w:after="0" w:line="240" w:lineRule="auto"/>
        <w:ind w:firstLine="708"/>
        <w:jc w:val="both"/>
        <w:rPr>
          <w:rFonts w:ascii="Times New Roman" w:eastAsia="Calibri" w:hAnsi="Times New Roman" w:cs="Times New Roman"/>
          <w:b/>
          <w:bCs/>
          <w:sz w:val="28"/>
          <w:szCs w:val="28"/>
          <w:lang w:eastAsia="ru-RU"/>
        </w:rPr>
      </w:pPr>
    </w:p>
    <w:p w:rsidR="00BF6D5C" w:rsidRDefault="00473808" w:rsidP="00BF6D5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В исключительной компетенции представительного органа муниципального образования находятся:</w:t>
      </w:r>
    </w:p>
    <w:p w:rsidR="00BF6D5C" w:rsidRDefault="00473808" w:rsidP="00BF6D5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принятие устава муниципального образования и внесение в него изменений и дополнений;</w:t>
      </w:r>
    </w:p>
    <w:p w:rsidR="00BF6D5C" w:rsidRDefault="00473808" w:rsidP="00BF6D5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утверждение местного бюджета и отчета о его исполнении;</w:t>
      </w:r>
    </w:p>
    <w:p w:rsidR="00BF6D5C" w:rsidRDefault="00473808" w:rsidP="00BF6D5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lastRenderedPageBreak/>
        <w:t xml:space="preserve">3) установление, изменение и отмена местных налогов и сборов в соответствии с законодательством Российской Федерации о налогах и сборах;  </w:t>
      </w:r>
    </w:p>
    <w:p w:rsidR="00BF6D5C" w:rsidRDefault="00473808" w:rsidP="00BF6D5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4) утверждение стратегии социально-экономического развития муниципального образования;</w:t>
      </w:r>
    </w:p>
    <w:p w:rsidR="00BF6D5C" w:rsidRDefault="00473808" w:rsidP="00BF6D5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5) определение порядка управления и распоряжения имуществом, находящимся в муниципальной собственности;</w:t>
      </w:r>
    </w:p>
    <w:p w:rsidR="00BF6D5C" w:rsidRDefault="00473808" w:rsidP="00BF6D5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6) определение порядка принятия решений о создании, реорганизации и ликвидации муниципальных предприятий, а также об установлении тарифов на услуги муниципальных предприятий и учреждений, выполнение работ, за исключением случаев, предусмотренных федеральными законами;</w:t>
      </w:r>
    </w:p>
    <w:p w:rsidR="00BF6D5C" w:rsidRDefault="00473808" w:rsidP="00BF6D5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7) определение порядка участия муниципального образования в организациях межмуниципального сотрудничества;</w:t>
      </w:r>
    </w:p>
    <w:p w:rsidR="00BF6D5C" w:rsidRDefault="00473808" w:rsidP="00BF6D5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8) определение порядка материально-технического и организационного обеспечения деятельности органов местного самоуправления;</w:t>
      </w:r>
    </w:p>
    <w:p w:rsidR="00BF6D5C" w:rsidRDefault="00473808" w:rsidP="00BF6D5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9) контроль за исполнением органами местного самоуправления и должностными лицами местного самоуправления полномочий по решению вопросов местного значения;</w:t>
      </w:r>
    </w:p>
    <w:p w:rsidR="00BF6D5C" w:rsidRDefault="00473808" w:rsidP="00BF6D5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10) принятие решения об удалении главы муниципального образования в отставку;</w:t>
      </w:r>
    </w:p>
    <w:p w:rsidR="00BF6D5C" w:rsidRDefault="00473808" w:rsidP="00BF6D5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11) утверждение правил благоустройства территории муниципального образования.</w:t>
      </w:r>
    </w:p>
    <w:p w:rsidR="00BF6D5C" w:rsidRDefault="00BF6D5C" w:rsidP="00BF6D5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В компетенции представительного органа муници</w:t>
      </w:r>
      <w:r>
        <w:rPr>
          <w:rFonts w:ascii="Times New Roman" w:eastAsia="Calibri" w:hAnsi="Times New Roman" w:cs="Times New Roman"/>
          <w:sz w:val="28"/>
          <w:szCs w:val="28"/>
          <w:lang w:eastAsia="ru-RU"/>
        </w:rPr>
        <w:t>пального образования находятся:</w:t>
      </w:r>
    </w:p>
    <w:p w:rsidR="00BF6D5C" w:rsidRDefault="00473808" w:rsidP="00BF6D5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определение органа, осуществляющего муниципальный контроль, в соответствии с Федеральным законом от 26.12.2008 N 294-ФЗ «О защите прав юридических лиц и индивидуальных предпринимателей при осуществлении государственного контроля (надзора) и муниципального контроля»;</w:t>
      </w:r>
    </w:p>
    <w:p w:rsidR="00BF6D5C" w:rsidRDefault="00BF6D5C" w:rsidP="00BF6D5C">
      <w:pPr>
        <w:spacing w:after="0" w:line="240" w:lineRule="auto"/>
        <w:ind w:firstLine="708"/>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2</w:t>
      </w:r>
      <w:r w:rsidR="00473808" w:rsidRPr="00473808">
        <w:rPr>
          <w:rFonts w:ascii="Times New Roman" w:eastAsia="Calibri" w:hAnsi="Times New Roman" w:cs="Times New Roman"/>
          <w:sz w:val="28"/>
          <w:szCs w:val="28"/>
          <w:lang w:eastAsia="ru-RU"/>
        </w:rPr>
        <w:t>) принятие решения о создании контрольно-счетного органа, в целях осуществления внешнего муниц</w:t>
      </w:r>
      <w:r>
        <w:rPr>
          <w:rFonts w:ascii="Times New Roman" w:eastAsia="Calibri" w:hAnsi="Times New Roman" w:cs="Times New Roman"/>
          <w:sz w:val="28"/>
          <w:szCs w:val="28"/>
          <w:lang w:eastAsia="ru-RU"/>
        </w:rPr>
        <w:t>ипального финансового контроля;</w:t>
      </w:r>
    </w:p>
    <w:p w:rsidR="00BF6D5C" w:rsidRDefault="00BF6D5C" w:rsidP="00BF6D5C">
      <w:pPr>
        <w:spacing w:after="0" w:line="240" w:lineRule="auto"/>
        <w:ind w:firstLine="708"/>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3</w:t>
      </w:r>
      <w:r w:rsidR="00473808" w:rsidRPr="00473808">
        <w:rPr>
          <w:rFonts w:ascii="Times New Roman" w:eastAsia="Calibri" w:hAnsi="Times New Roman" w:cs="Times New Roman"/>
          <w:sz w:val="28"/>
          <w:szCs w:val="28"/>
          <w:lang w:eastAsia="ru-RU"/>
        </w:rPr>
        <w:t>) иные полномочия, определенные федеральными законами и принимаемыми в соответствии с ними Уставом (Основным законом), законами Оренбургск</w:t>
      </w:r>
      <w:r>
        <w:rPr>
          <w:rFonts w:ascii="Times New Roman" w:eastAsia="Calibri" w:hAnsi="Times New Roman" w:cs="Times New Roman"/>
          <w:sz w:val="28"/>
          <w:szCs w:val="28"/>
          <w:lang w:eastAsia="ru-RU"/>
        </w:rPr>
        <w:t>ой области и настоящим Уставом.</w:t>
      </w:r>
    </w:p>
    <w:p w:rsidR="005F65D9" w:rsidRDefault="00473808" w:rsidP="005F65D9">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3. Совет депутатов сельсовета заслушивает ежегодные отчеты главы муниципального образования о результатах его деятельности, деятельности местной администрации и иных подведомственных главе муниципального образования органов местного самоуправления, в том числе о решении вопросов, </w:t>
      </w:r>
      <w:r w:rsidR="005F65D9">
        <w:rPr>
          <w:rFonts w:ascii="Times New Roman" w:eastAsia="Calibri" w:hAnsi="Times New Roman" w:cs="Times New Roman"/>
          <w:sz w:val="28"/>
          <w:szCs w:val="28"/>
          <w:lang w:eastAsia="ru-RU"/>
        </w:rPr>
        <w:t>поставленных Советом депутатов.</w:t>
      </w:r>
    </w:p>
    <w:p w:rsidR="005F65D9" w:rsidRDefault="005F65D9" w:rsidP="005F65D9">
      <w:pPr>
        <w:spacing w:after="0" w:line="240" w:lineRule="auto"/>
        <w:ind w:firstLine="708"/>
        <w:jc w:val="both"/>
        <w:rPr>
          <w:rFonts w:ascii="Times New Roman" w:eastAsia="Calibri" w:hAnsi="Times New Roman" w:cs="Times New Roman"/>
          <w:sz w:val="28"/>
          <w:szCs w:val="28"/>
          <w:lang w:eastAsia="ru-RU"/>
        </w:rPr>
      </w:pPr>
    </w:p>
    <w:p w:rsidR="005F65D9" w:rsidRDefault="00473808" w:rsidP="005F65D9">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25. Досрочное прекращение полномочий Совета депутатов сельсовета.</w:t>
      </w:r>
    </w:p>
    <w:p w:rsidR="005F65D9" w:rsidRDefault="005F65D9" w:rsidP="005F65D9">
      <w:pPr>
        <w:spacing w:after="0" w:line="240" w:lineRule="auto"/>
        <w:ind w:firstLine="708"/>
        <w:jc w:val="both"/>
        <w:rPr>
          <w:rFonts w:ascii="Times New Roman" w:eastAsia="Calibri" w:hAnsi="Times New Roman" w:cs="Times New Roman"/>
          <w:sz w:val="28"/>
          <w:szCs w:val="28"/>
          <w:lang w:eastAsia="ru-RU"/>
        </w:rPr>
      </w:pPr>
    </w:p>
    <w:p w:rsidR="005F65D9" w:rsidRDefault="00473808" w:rsidP="005F65D9">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lastRenderedPageBreak/>
        <w:t>Полномочия Совета депутатов муниципального образования независимо от порядка его формирования могут быть прекращены досрочно в порядке и по основаниям, которые предусмотрены статьей 73 </w:t>
      </w:r>
      <w:hyperlink r:id="rId26" w:tgtFrame="_blank" w:history="1">
        <w:r w:rsidRPr="00473808">
          <w:rPr>
            <w:rFonts w:ascii="Times New Roman" w:eastAsia="Calibri" w:hAnsi="Times New Roman" w:cs="Times New Roman"/>
            <w:sz w:val="28"/>
            <w:szCs w:val="28"/>
            <w:lang w:eastAsia="ru-RU"/>
          </w:rPr>
          <w:t>Федерального закона от 06.10.2003 № 131-ФЗ</w:t>
        </w:r>
      </w:hyperlink>
      <w:r w:rsidRPr="00473808">
        <w:rPr>
          <w:rFonts w:ascii="Times New Roman" w:eastAsia="Calibri" w:hAnsi="Times New Roman" w:cs="Times New Roman"/>
          <w:sz w:val="28"/>
          <w:szCs w:val="28"/>
          <w:lang w:eastAsia="ru-RU"/>
        </w:rPr>
        <w:t xml:space="preserve"> «Об общих принципах организации местного самоуправления в Российской Федерации». Полномочия Совета депутатов муниципального </w:t>
      </w:r>
      <w:r w:rsidR="005F65D9">
        <w:rPr>
          <w:rFonts w:ascii="Times New Roman" w:eastAsia="Calibri" w:hAnsi="Times New Roman" w:cs="Times New Roman"/>
          <w:sz w:val="28"/>
          <w:szCs w:val="28"/>
          <w:lang w:eastAsia="ru-RU"/>
        </w:rPr>
        <w:t>образования также прекращаются:</w:t>
      </w:r>
    </w:p>
    <w:p w:rsidR="005F65D9" w:rsidRDefault="00473808" w:rsidP="005F65D9">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rPr>
        <w:t>1) в случае принятия указанным органом решения о самороспуске. С инициативой принятия Советом депутатов решения о самороспуске может выступить любой из депутатов, группа депутатов на заседании Совета депутатов. Инициатива о самороспуске оформляется в письменной форме. Решение о самороспуске принимается не менее чем 2/3 голосов от установленной численности депутатов. Решение о самороспуске вступает в силу после его официального обнародования. После вступления в силу решения о самороспуске полномочия Совета депутатов прекращаются.</w:t>
      </w:r>
    </w:p>
    <w:p w:rsidR="005F65D9" w:rsidRDefault="00473808" w:rsidP="005F65D9">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в случае вступления в силу решения Оренбургского областного суда о неправомочности данного состава депутатов представительного органа муниципального образования, в том числе в связи со сложени</w:t>
      </w:r>
      <w:r w:rsidR="005F65D9">
        <w:rPr>
          <w:rFonts w:ascii="Times New Roman" w:eastAsia="Calibri" w:hAnsi="Times New Roman" w:cs="Times New Roman"/>
          <w:sz w:val="28"/>
          <w:szCs w:val="28"/>
          <w:lang w:eastAsia="ru-RU"/>
        </w:rPr>
        <w:t>ем депутатами своих полномочий;</w:t>
      </w:r>
    </w:p>
    <w:p w:rsidR="005F65D9" w:rsidRDefault="00473808" w:rsidP="005F65D9">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3) </w:t>
      </w:r>
      <w:r w:rsidRPr="00473808">
        <w:rPr>
          <w:rFonts w:ascii="Times New Roman" w:eastAsia="Calibri" w:hAnsi="Times New Roman" w:cs="Times New Roman"/>
          <w:sz w:val="28"/>
          <w:szCs w:val="28"/>
        </w:rPr>
        <w:t>в случае преобразования муниципального образования, осуществляемого в соответствии с частями 3, 3.1-1, 3.2, 3.3, 4 - 6.2, 7 - 7.2 статьи 13 Федерального закона от 06.10.2003 № 131-ФЗ «Об общих принципах организации местного самоуправления в Российской Федерации», а также в случае упразднения муниципального образования;</w:t>
      </w:r>
    </w:p>
    <w:p w:rsidR="005F65D9" w:rsidRDefault="00473808" w:rsidP="005F65D9">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 в случае утраты поселением статуса муниципального образования в связи с его об</w:t>
      </w:r>
      <w:r w:rsidR="005F65D9">
        <w:rPr>
          <w:rFonts w:ascii="Times New Roman" w:eastAsia="Calibri" w:hAnsi="Times New Roman" w:cs="Times New Roman"/>
          <w:sz w:val="28"/>
          <w:szCs w:val="28"/>
          <w:lang w:eastAsia="ru-RU"/>
        </w:rPr>
        <w:t>ъединением с городским округом;</w:t>
      </w:r>
    </w:p>
    <w:p w:rsidR="005F65D9" w:rsidRDefault="00473808" w:rsidP="005F65D9">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5) в случае увеличения численности избирателей муниципального образования более чем на 25 процентов, произошедшего вследствие изменения границ муниципального образования или объединения</w:t>
      </w:r>
      <w:r w:rsidR="005F65D9">
        <w:rPr>
          <w:rFonts w:ascii="Times New Roman" w:eastAsia="Calibri" w:hAnsi="Times New Roman" w:cs="Times New Roman"/>
          <w:sz w:val="28"/>
          <w:szCs w:val="28"/>
          <w:lang w:eastAsia="ru-RU"/>
        </w:rPr>
        <w:t xml:space="preserve"> поселения с городским округом;</w:t>
      </w:r>
    </w:p>
    <w:p w:rsidR="005F65D9" w:rsidRDefault="00473808" w:rsidP="005F65D9">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6)  в случае нарушения срока издания муниципального правового акта, требуемого для реализации решения, принятого путем </w:t>
      </w:r>
      <w:r w:rsidR="005F65D9">
        <w:rPr>
          <w:rFonts w:ascii="Times New Roman" w:eastAsia="Calibri" w:hAnsi="Times New Roman" w:cs="Times New Roman"/>
          <w:sz w:val="28"/>
          <w:szCs w:val="28"/>
          <w:lang w:eastAsia="ru-RU"/>
        </w:rPr>
        <w:t>прямого волеизъявления граждан.</w:t>
      </w:r>
    </w:p>
    <w:p w:rsidR="005F65D9" w:rsidRDefault="005F65D9" w:rsidP="005F65D9">
      <w:pPr>
        <w:spacing w:after="0" w:line="240" w:lineRule="auto"/>
        <w:ind w:firstLine="708"/>
        <w:jc w:val="both"/>
        <w:rPr>
          <w:rFonts w:ascii="Times New Roman" w:eastAsia="Calibri" w:hAnsi="Times New Roman" w:cs="Times New Roman"/>
          <w:sz w:val="28"/>
          <w:szCs w:val="28"/>
          <w:lang w:eastAsia="ru-RU"/>
        </w:rPr>
      </w:pPr>
    </w:p>
    <w:p w:rsidR="00473808" w:rsidRPr="00473808" w:rsidRDefault="00473808" w:rsidP="005F65D9">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26. Депутат Совета депутатов сельсовета</w:t>
      </w:r>
      <w:r w:rsidRPr="00473808">
        <w:rPr>
          <w:rFonts w:ascii="Times New Roman" w:eastAsia="Calibri" w:hAnsi="Times New Roman" w:cs="Times New Roman"/>
          <w:sz w:val="28"/>
          <w:szCs w:val="28"/>
          <w:lang w:eastAsia="ru-RU"/>
        </w:rPr>
        <w:t>.</w:t>
      </w:r>
    </w:p>
    <w:p w:rsidR="00473808" w:rsidRPr="00292855" w:rsidRDefault="00473808" w:rsidP="00473808">
      <w:pPr>
        <w:spacing w:after="0" w:line="240" w:lineRule="auto"/>
        <w:jc w:val="center"/>
        <w:rPr>
          <w:rFonts w:ascii="Times New Roman" w:eastAsia="Calibri" w:hAnsi="Times New Roman" w:cs="Times New Roman"/>
          <w:sz w:val="28"/>
          <w:szCs w:val="28"/>
          <w:lang w:eastAsia="ru-RU"/>
        </w:rPr>
      </w:pPr>
    </w:p>
    <w:p w:rsidR="00292855" w:rsidRPr="00292855" w:rsidRDefault="00292855" w:rsidP="00292855">
      <w:pPr>
        <w:autoSpaceDE w:val="0"/>
        <w:autoSpaceDN w:val="0"/>
        <w:adjustRightInd w:val="0"/>
        <w:spacing w:after="0" w:line="240" w:lineRule="auto"/>
        <w:ind w:firstLine="709"/>
        <w:jc w:val="both"/>
        <w:outlineLvl w:val="2"/>
        <w:rPr>
          <w:rFonts w:ascii="Times New Roman" w:eastAsia="Times New Roman" w:hAnsi="Times New Roman" w:cs="Times New Roman"/>
          <w:bCs/>
          <w:sz w:val="28"/>
          <w:szCs w:val="28"/>
          <w:lang w:eastAsia="ru-RU"/>
        </w:rPr>
      </w:pPr>
      <w:r w:rsidRPr="00292855">
        <w:rPr>
          <w:rFonts w:ascii="Times New Roman" w:eastAsia="Times New Roman" w:hAnsi="Times New Roman" w:cs="Times New Roman"/>
          <w:sz w:val="28"/>
          <w:szCs w:val="28"/>
          <w:lang w:eastAsia="ru-RU"/>
        </w:rPr>
        <w:t xml:space="preserve">1. Депутатом Совета депутатов сельсовета может быть избран гражданин Российской Федерации, достигший на день голосования возраста 18 лет, а в случаях, предусмотренных законодательством, на основании международных договоров Российской Федерации </w:t>
      </w:r>
      <w:r w:rsidRPr="00292855">
        <w:rPr>
          <w:rFonts w:ascii="Times New Roman" w:eastAsia="Times New Roman" w:hAnsi="Times New Roman" w:cs="Times New Roman"/>
          <w:bCs/>
          <w:sz w:val="28"/>
          <w:szCs w:val="28"/>
          <w:lang w:eastAsia="ru-RU"/>
        </w:rPr>
        <w:t>гражданин Российской Федерации, имеющий гражданство иностранного государства либо вид на жительство или иной документ, подтверждающий право на постоянное проживание гражданина Российской Федерации на территории иностранного государства.</w:t>
      </w:r>
    </w:p>
    <w:p w:rsidR="00292855" w:rsidRPr="00292855" w:rsidRDefault="00292855" w:rsidP="00292855">
      <w:pPr>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292855">
        <w:rPr>
          <w:rFonts w:ascii="Times New Roman" w:eastAsia="Times New Roman" w:hAnsi="Times New Roman" w:cs="Times New Roman"/>
          <w:bCs/>
          <w:sz w:val="28"/>
          <w:szCs w:val="28"/>
          <w:lang w:eastAsia="ru-RU"/>
        </w:rPr>
        <w:lastRenderedPageBreak/>
        <w:t>На основании международных договоров Российской Федерации и в порядке, установленном законом, иностранные граждане, постоянно проживающие на территории муниципального образования, имеют право быть избранными в представительный орган муниципального образования, участвовать в иных избирательных действиях на тех же условиях, что и граждане Российской Федерации.</w:t>
      </w:r>
    </w:p>
    <w:p w:rsidR="00292855" w:rsidRPr="00292855" w:rsidRDefault="00292855" w:rsidP="00292855">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92855">
        <w:rPr>
          <w:rFonts w:ascii="Times New Roman" w:eastAsia="Times New Roman" w:hAnsi="Times New Roman" w:cs="Times New Roman"/>
          <w:sz w:val="28"/>
          <w:szCs w:val="28"/>
          <w:lang w:eastAsia="ru-RU"/>
        </w:rPr>
        <w:t>2. Депутату Совета депутатов обеспечиваются условия для беспрепятственного осуществления своих полномочий.</w:t>
      </w:r>
    </w:p>
    <w:p w:rsidR="00292855" w:rsidRPr="00292855" w:rsidRDefault="00292855" w:rsidP="00292855">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92855">
        <w:rPr>
          <w:rFonts w:ascii="Times New Roman" w:eastAsia="Times New Roman" w:hAnsi="Times New Roman" w:cs="Times New Roman"/>
          <w:sz w:val="28"/>
          <w:szCs w:val="28"/>
          <w:lang w:eastAsia="ru-RU"/>
        </w:rPr>
        <w:t>3. Депутаты Совета депутатов избираются на срок полномочий Совета депутатов. Полномочия депутата начинаются со дня его избрания и прекращаются со дня начала работы Совета депутатов нового созыва.</w:t>
      </w:r>
    </w:p>
    <w:p w:rsidR="00292855" w:rsidRPr="00292855" w:rsidRDefault="00292855" w:rsidP="00292855">
      <w:pPr>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292855">
        <w:rPr>
          <w:rFonts w:ascii="Times New Roman" w:eastAsia="Times New Roman" w:hAnsi="Times New Roman" w:cs="Times New Roman"/>
          <w:sz w:val="28"/>
          <w:szCs w:val="28"/>
          <w:lang w:eastAsia="ru-RU"/>
        </w:rPr>
        <w:t>4. Депутаты Совета депутатов муниципального образования осуществляют свои полномочия на непостоянной основе. По решению Совета депутатов на постоянной основе работает 1 депутат.</w:t>
      </w:r>
    </w:p>
    <w:p w:rsidR="00292855" w:rsidRPr="00292855" w:rsidRDefault="00292855" w:rsidP="00292855">
      <w:pPr>
        <w:autoSpaceDE w:val="0"/>
        <w:autoSpaceDN w:val="0"/>
        <w:adjustRightInd w:val="0"/>
        <w:spacing w:after="0" w:line="240" w:lineRule="auto"/>
        <w:ind w:firstLine="680"/>
        <w:jc w:val="both"/>
        <w:rPr>
          <w:rFonts w:ascii="Times New Roman" w:eastAsia="Times New Roman" w:hAnsi="Times New Roman" w:cs="Times New Roman"/>
          <w:sz w:val="28"/>
          <w:szCs w:val="28"/>
          <w:lang w:eastAsia="ru-RU"/>
        </w:rPr>
      </w:pPr>
      <w:r w:rsidRPr="00292855">
        <w:rPr>
          <w:rFonts w:ascii="Times New Roman" w:eastAsia="Times New Roman" w:hAnsi="Times New Roman" w:cs="Times New Roman"/>
          <w:sz w:val="28"/>
          <w:szCs w:val="28"/>
          <w:lang w:eastAsia="ru-RU"/>
        </w:rPr>
        <w:t xml:space="preserve">5. Осуществляющий свои полномочия на постоянной основе, депутат не вправе:    </w:t>
      </w:r>
      <w:r w:rsidRPr="00292855">
        <w:rPr>
          <w:rFonts w:ascii="Times New Roman" w:eastAsia="Times New Roman" w:hAnsi="Times New Roman" w:cs="Times New Roman"/>
          <w:sz w:val="28"/>
          <w:szCs w:val="28"/>
          <w:lang w:eastAsia="ru-RU"/>
        </w:rPr>
        <w:tab/>
      </w:r>
    </w:p>
    <w:p w:rsidR="00292855" w:rsidRPr="00292855" w:rsidRDefault="00292855" w:rsidP="00292855">
      <w:pPr>
        <w:autoSpaceDE w:val="0"/>
        <w:autoSpaceDN w:val="0"/>
        <w:adjustRightInd w:val="0"/>
        <w:spacing w:after="0" w:line="240" w:lineRule="auto"/>
        <w:ind w:firstLine="680"/>
        <w:jc w:val="both"/>
        <w:rPr>
          <w:rFonts w:ascii="Times New Roman" w:eastAsia="Times New Roman" w:hAnsi="Times New Roman" w:cs="Times New Roman"/>
          <w:sz w:val="28"/>
          <w:szCs w:val="28"/>
          <w:lang w:eastAsia="ru-RU"/>
        </w:rPr>
      </w:pPr>
      <w:r w:rsidRPr="00292855">
        <w:rPr>
          <w:rFonts w:ascii="Times New Roman" w:eastAsia="Times New Roman" w:hAnsi="Times New Roman" w:cs="Times New Roman"/>
          <w:sz w:val="28"/>
          <w:szCs w:val="28"/>
          <w:lang w:eastAsia="ru-RU"/>
        </w:rPr>
        <w:t>1) заниматься предпринимательской деятельностью лично или через доверенных лиц;</w:t>
      </w:r>
    </w:p>
    <w:p w:rsidR="00292855" w:rsidRPr="00292855" w:rsidRDefault="00292855" w:rsidP="00292855">
      <w:pPr>
        <w:autoSpaceDE w:val="0"/>
        <w:autoSpaceDN w:val="0"/>
        <w:adjustRightInd w:val="0"/>
        <w:spacing w:after="0" w:line="240" w:lineRule="auto"/>
        <w:ind w:firstLine="680"/>
        <w:jc w:val="both"/>
        <w:rPr>
          <w:rFonts w:ascii="Times New Roman" w:eastAsia="Times New Roman" w:hAnsi="Times New Roman" w:cs="Times New Roman"/>
          <w:sz w:val="28"/>
          <w:szCs w:val="28"/>
          <w:lang w:eastAsia="ru-RU"/>
        </w:rPr>
      </w:pPr>
      <w:r w:rsidRPr="00292855">
        <w:rPr>
          <w:rFonts w:ascii="Times New Roman" w:eastAsia="Times New Roman" w:hAnsi="Times New Roman" w:cs="Times New Roman"/>
          <w:sz w:val="28"/>
          <w:szCs w:val="28"/>
          <w:lang w:eastAsia="ru-RU"/>
        </w:rPr>
        <w:t>2) участвовать в управлении коммерческой или некоммерческой организацией, за исключением следующих случаев:</w:t>
      </w:r>
    </w:p>
    <w:p w:rsidR="00292855" w:rsidRPr="00292855" w:rsidRDefault="00292855" w:rsidP="00292855">
      <w:pPr>
        <w:autoSpaceDE w:val="0"/>
        <w:autoSpaceDN w:val="0"/>
        <w:adjustRightInd w:val="0"/>
        <w:spacing w:after="0" w:line="240" w:lineRule="auto"/>
        <w:ind w:firstLine="680"/>
        <w:jc w:val="both"/>
        <w:rPr>
          <w:rFonts w:ascii="Times New Roman" w:eastAsia="Times New Roman" w:hAnsi="Times New Roman" w:cs="Times New Roman"/>
          <w:sz w:val="28"/>
          <w:szCs w:val="28"/>
          <w:lang w:eastAsia="ru-RU"/>
        </w:rPr>
      </w:pPr>
      <w:r w:rsidRPr="00292855">
        <w:rPr>
          <w:rFonts w:ascii="Times New Roman" w:eastAsia="Times New Roman" w:hAnsi="Times New Roman" w:cs="Times New Roman"/>
          <w:sz w:val="28"/>
          <w:szCs w:val="28"/>
          <w:lang w:eastAsia="ru-RU"/>
        </w:rPr>
        <w:t>а) участие на безвозмездной основе в управлении политической партией, органом профессионального союза, в том числе выборным органом первичной профсоюзной организации, созданной в органе местного самоуправления, аппарате избирательной комиссии муниципального образования, участие в съезде (конференции) или общем собрании иной общественной организации, жилищного, жилищно-строительного, гаражного кооперативов, товарищества собственников недвижимости;</w:t>
      </w:r>
    </w:p>
    <w:p w:rsidR="00292855" w:rsidRPr="00292855" w:rsidRDefault="00292855" w:rsidP="00292855">
      <w:pPr>
        <w:autoSpaceDE w:val="0"/>
        <w:autoSpaceDN w:val="0"/>
        <w:adjustRightInd w:val="0"/>
        <w:spacing w:after="0" w:line="240" w:lineRule="auto"/>
        <w:ind w:firstLine="680"/>
        <w:jc w:val="both"/>
        <w:rPr>
          <w:rFonts w:ascii="Times New Roman" w:eastAsia="Times New Roman" w:hAnsi="Times New Roman" w:cs="Times New Roman"/>
          <w:sz w:val="28"/>
          <w:szCs w:val="28"/>
          <w:lang w:eastAsia="ru-RU"/>
        </w:rPr>
      </w:pPr>
      <w:r w:rsidRPr="00292855">
        <w:rPr>
          <w:rFonts w:ascii="Times New Roman" w:eastAsia="Times New Roman" w:hAnsi="Times New Roman" w:cs="Times New Roman"/>
          <w:sz w:val="28"/>
          <w:szCs w:val="28"/>
          <w:lang w:eastAsia="ru-RU"/>
        </w:rPr>
        <w:t>б) участие на безвозмездной основе в управлении некоммерческой организацией (кроме участия в управлении политической партией, органом профессионального союза, в том числе выборным органом первичной профсоюзной организации, созданной в органе местного самоуправления, аппарате избирательной комиссии муниципального образования, участия в съезде (конференции) или общем собрании иной общественной организации, жилищного, жилищно-строительного, гаражного кооперативов, товарищества собственников недвижимости) с предварительным уведомлением Губернатора Оренбургской области в порядке, установленном законом Оренбургской области;</w:t>
      </w:r>
    </w:p>
    <w:p w:rsidR="00292855" w:rsidRPr="00292855" w:rsidRDefault="00292855" w:rsidP="00292855">
      <w:pPr>
        <w:autoSpaceDE w:val="0"/>
        <w:autoSpaceDN w:val="0"/>
        <w:adjustRightInd w:val="0"/>
        <w:spacing w:after="0" w:line="240" w:lineRule="auto"/>
        <w:ind w:firstLine="680"/>
        <w:jc w:val="both"/>
        <w:rPr>
          <w:rFonts w:ascii="Times New Roman" w:eastAsia="Times New Roman" w:hAnsi="Times New Roman" w:cs="Times New Roman"/>
          <w:sz w:val="28"/>
          <w:szCs w:val="28"/>
          <w:lang w:eastAsia="ru-RU"/>
        </w:rPr>
      </w:pPr>
      <w:r w:rsidRPr="00292855">
        <w:rPr>
          <w:rFonts w:ascii="Times New Roman" w:eastAsia="Times New Roman" w:hAnsi="Times New Roman" w:cs="Times New Roman"/>
          <w:sz w:val="28"/>
          <w:szCs w:val="28"/>
          <w:lang w:eastAsia="ru-RU"/>
        </w:rPr>
        <w:t>в) представление на безвозмездной основе интересов муниципального образования в совете муниципальных образований Оренбургской области в порядке, установленном законом Оренбургской области, иных объединениях муниципальных образований, а также в их органах управления;</w:t>
      </w:r>
    </w:p>
    <w:p w:rsidR="00292855" w:rsidRPr="00292855" w:rsidRDefault="00292855" w:rsidP="00292855">
      <w:pPr>
        <w:autoSpaceDE w:val="0"/>
        <w:autoSpaceDN w:val="0"/>
        <w:adjustRightInd w:val="0"/>
        <w:spacing w:after="0" w:line="240" w:lineRule="auto"/>
        <w:ind w:firstLine="680"/>
        <w:jc w:val="both"/>
        <w:rPr>
          <w:rFonts w:ascii="Times New Roman" w:eastAsia="Times New Roman" w:hAnsi="Times New Roman" w:cs="Times New Roman"/>
          <w:sz w:val="28"/>
          <w:szCs w:val="28"/>
          <w:lang w:eastAsia="ru-RU"/>
        </w:rPr>
      </w:pPr>
      <w:r w:rsidRPr="00292855">
        <w:rPr>
          <w:rFonts w:ascii="Times New Roman" w:eastAsia="Times New Roman" w:hAnsi="Times New Roman" w:cs="Times New Roman"/>
          <w:sz w:val="28"/>
          <w:szCs w:val="28"/>
          <w:lang w:eastAsia="ru-RU"/>
        </w:rPr>
        <w:t xml:space="preserve">г) представление на безвозмездной основе интересов муниципального образования в органах управления и ревизионной комиссии организации, учредителем (акционером, участником) которой является муниципальное </w:t>
      </w:r>
      <w:r w:rsidRPr="00292855">
        <w:rPr>
          <w:rFonts w:ascii="Times New Roman" w:eastAsia="Times New Roman" w:hAnsi="Times New Roman" w:cs="Times New Roman"/>
          <w:sz w:val="28"/>
          <w:szCs w:val="28"/>
          <w:lang w:eastAsia="ru-RU"/>
        </w:rPr>
        <w:lastRenderedPageBreak/>
        <w:t>образование, в соответствии с муниципальными правовыми актами, определяющими порядок осуществления от имени муниципального образования полномочий учредителя организации либо порядок управления находящимися в муниципальной собственности акциями (долями в уставном капитале);</w:t>
      </w:r>
    </w:p>
    <w:p w:rsidR="00292855" w:rsidRPr="00292855" w:rsidRDefault="00292855" w:rsidP="00292855">
      <w:pPr>
        <w:autoSpaceDE w:val="0"/>
        <w:autoSpaceDN w:val="0"/>
        <w:adjustRightInd w:val="0"/>
        <w:spacing w:after="0" w:line="240" w:lineRule="auto"/>
        <w:ind w:firstLine="680"/>
        <w:jc w:val="both"/>
        <w:rPr>
          <w:rFonts w:ascii="Times New Roman" w:eastAsia="Times New Roman" w:hAnsi="Times New Roman" w:cs="Times New Roman"/>
          <w:sz w:val="28"/>
          <w:szCs w:val="28"/>
          <w:lang w:eastAsia="ru-RU"/>
        </w:rPr>
      </w:pPr>
      <w:r w:rsidRPr="00292855">
        <w:rPr>
          <w:rFonts w:ascii="Times New Roman" w:eastAsia="Times New Roman" w:hAnsi="Times New Roman" w:cs="Times New Roman"/>
          <w:sz w:val="28"/>
          <w:szCs w:val="28"/>
          <w:lang w:eastAsia="ru-RU"/>
        </w:rPr>
        <w:t>д) иные случаи, предусмотренные федеральными законами;</w:t>
      </w:r>
    </w:p>
    <w:p w:rsidR="00292855" w:rsidRPr="00292855" w:rsidRDefault="00292855" w:rsidP="00292855">
      <w:pPr>
        <w:autoSpaceDE w:val="0"/>
        <w:autoSpaceDN w:val="0"/>
        <w:adjustRightInd w:val="0"/>
        <w:spacing w:after="0" w:line="240" w:lineRule="auto"/>
        <w:ind w:firstLine="680"/>
        <w:jc w:val="both"/>
        <w:rPr>
          <w:rFonts w:ascii="Times New Roman" w:eastAsia="Times New Roman" w:hAnsi="Times New Roman" w:cs="Times New Roman"/>
          <w:sz w:val="28"/>
          <w:szCs w:val="28"/>
          <w:lang w:eastAsia="ru-RU"/>
        </w:rPr>
      </w:pPr>
      <w:r w:rsidRPr="00292855">
        <w:rPr>
          <w:rFonts w:ascii="Times New Roman" w:eastAsia="Times New Roman" w:hAnsi="Times New Roman" w:cs="Times New Roman"/>
          <w:sz w:val="28"/>
          <w:szCs w:val="28"/>
          <w:lang w:eastAsia="ru-RU"/>
        </w:rPr>
        <w:t>3)</w:t>
      </w:r>
      <w:r w:rsidRPr="00292855">
        <w:rPr>
          <w:rFonts w:ascii="Arial" w:eastAsia="Times New Roman" w:hAnsi="Arial" w:cs="Arial"/>
          <w:sz w:val="28"/>
          <w:szCs w:val="28"/>
          <w:lang w:eastAsia="ru-RU"/>
        </w:rPr>
        <w:t xml:space="preserve"> </w:t>
      </w:r>
      <w:r w:rsidRPr="00292855">
        <w:rPr>
          <w:rFonts w:ascii="Times New Roman" w:eastAsia="Times New Roman" w:hAnsi="Times New Roman" w:cs="Times New Roman"/>
          <w:sz w:val="28"/>
          <w:szCs w:val="28"/>
          <w:lang w:eastAsia="ru-RU"/>
        </w:rPr>
        <w:t>заниматься иной оплачиваемой деятельностью, за исключением преподавательской, научной и иной творческой деятельности. При этом преподавательская, научная и иная творческая деятельность не может финансироваться исключительно за счёт средств иностранных государств, международных и иностранных организаций, иностранных граждан и лиц без гражданства, если иное не предусмотрено международным договором Российской Федерации или законодательством Российской Федерации;</w:t>
      </w:r>
    </w:p>
    <w:p w:rsidR="00292855" w:rsidRPr="00292855" w:rsidRDefault="00292855" w:rsidP="00292855">
      <w:pPr>
        <w:overflowPunct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92855">
        <w:rPr>
          <w:rFonts w:ascii="Times New Roman" w:eastAsia="Times New Roman" w:hAnsi="Times New Roman" w:cs="Times New Roman"/>
          <w:sz w:val="28"/>
          <w:szCs w:val="28"/>
          <w:lang w:eastAsia="ru-RU"/>
        </w:rPr>
        <w:t>4) входить в состав органов управления, попечительских или наблюдательных советов, иных органов иностранных некоммерческих неправительственных организаций и действующих на территории Российской Федерации их структурных подразделений, если иное не предусмотрено международным договором Российской Федерации или законодательством Российской Федерации.</w:t>
      </w:r>
    </w:p>
    <w:p w:rsidR="00292855" w:rsidRPr="00292855" w:rsidRDefault="00292855" w:rsidP="00292855">
      <w:pPr>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292855">
        <w:rPr>
          <w:rFonts w:ascii="Times New Roman" w:eastAsia="Times New Roman" w:hAnsi="Times New Roman" w:cs="Times New Roman"/>
          <w:sz w:val="28"/>
          <w:szCs w:val="28"/>
          <w:lang w:eastAsia="ru-RU"/>
        </w:rPr>
        <w:t>6. Депутат Совета депутатов, осуществляющий полномочия на постоянной основе, не может участвовать в качестве защитника или представителя (кроме случаев законного представительства) по гражданскому, административному или уголовному делу либо делу об административном правонарушении.</w:t>
      </w:r>
    </w:p>
    <w:p w:rsidR="00292855" w:rsidRPr="00292855" w:rsidRDefault="00292855" w:rsidP="00292855">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92855">
        <w:rPr>
          <w:rFonts w:ascii="Times New Roman" w:eastAsia="Times New Roman" w:hAnsi="Times New Roman" w:cs="Times New Roman"/>
          <w:sz w:val="28"/>
          <w:szCs w:val="28"/>
          <w:lang w:eastAsia="ru-RU"/>
        </w:rPr>
        <w:t>7. Депутаты информируют избирателей о своей деятельности во время встреч с ними, а также через средства массовой информации.</w:t>
      </w:r>
    </w:p>
    <w:p w:rsidR="00292855" w:rsidRPr="00C12AA0" w:rsidRDefault="00292855" w:rsidP="00292855">
      <w:pPr>
        <w:spacing w:after="0" w:line="240" w:lineRule="auto"/>
        <w:ind w:firstLine="709"/>
        <w:jc w:val="both"/>
        <w:rPr>
          <w:rFonts w:ascii="Times New Roman" w:eastAsia="Times New Roman" w:hAnsi="Times New Roman" w:cs="Times New Roman"/>
          <w:sz w:val="28"/>
          <w:szCs w:val="28"/>
          <w:lang w:eastAsia="ru-RU"/>
        </w:rPr>
      </w:pPr>
      <w:r w:rsidRPr="00C12AA0">
        <w:rPr>
          <w:rFonts w:ascii="Times New Roman" w:eastAsia="Times New Roman" w:hAnsi="Times New Roman" w:cs="Times New Roman"/>
          <w:sz w:val="28"/>
          <w:szCs w:val="28"/>
          <w:lang w:eastAsia="ru-RU"/>
        </w:rPr>
        <w:t xml:space="preserve">8. Депутату для осуществления своих полномочий на непостоянной основе гарантируется сохранение места работы (должности) на период, продолжительность которого составляет в совокупности </w:t>
      </w:r>
      <w:r w:rsidR="00C12AA0">
        <w:rPr>
          <w:rFonts w:ascii="Times New Roman" w:eastAsia="Times New Roman" w:hAnsi="Times New Roman" w:cs="Times New Roman"/>
          <w:sz w:val="28"/>
          <w:szCs w:val="28"/>
          <w:lang w:eastAsia="ru-RU"/>
        </w:rPr>
        <w:t>2</w:t>
      </w:r>
      <w:r w:rsidRPr="00C12AA0">
        <w:rPr>
          <w:rFonts w:ascii="Times New Roman" w:eastAsia="Times New Roman" w:hAnsi="Times New Roman" w:cs="Times New Roman"/>
          <w:sz w:val="28"/>
          <w:szCs w:val="28"/>
          <w:lang w:eastAsia="ru-RU"/>
        </w:rPr>
        <w:t xml:space="preserve"> рабочих дня в месяц.</w:t>
      </w:r>
    </w:p>
    <w:p w:rsidR="00292855" w:rsidRPr="00292855" w:rsidRDefault="00292855" w:rsidP="00292855">
      <w:pPr>
        <w:spacing w:after="0" w:line="240" w:lineRule="auto"/>
        <w:ind w:firstLine="709"/>
        <w:jc w:val="both"/>
        <w:rPr>
          <w:rFonts w:ascii="Times New Roman" w:eastAsia="Times New Roman" w:hAnsi="Times New Roman" w:cs="Times New Roman"/>
          <w:sz w:val="28"/>
          <w:szCs w:val="28"/>
          <w:lang w:eastAsia="ru-RU"/>
        </w:rPr>
      </w:pPr>
      <w:r w:rsidRPr="00292855">
        <w:rPr>
          <w:rFonts w:ascii="Times New Roman" w:eastAsia="Times New Roman" w:hAnsi="Times New Roman" w:cs="Times New Roman"/>
          <w:sz w:val="28"/>
          <w:szCs w:val="28"/>
          <w:lang w:eastAsia="ru-RU"/>
        </w:rPr>
        <w:t>9. Гарантии прав депутатов при привлечении их к уголовной или административной ответственности, задержании, аресте, обыске, допросе, совершении в отношении их иных уголовно-процессуальных и административно-процессуальных действий, а также при проведении оперативно-розыскных мероприятий в отношении депутатов, занимаемого ими жилого и (или) служебного помещения, их багажа, личных и служебных транспортных средств, переписки, используемых ими средств связи, принадлежащих им документов устанавливаются федеральными законами.</w:t>
      </w:r>
    </w:p>
    <w:p w:rsidR="00292855" w:rsidRPr="00292855" w:rsidRDefault="00292855" w:rsidP="00292855">
      <w:pPr>
        <w:spacing w:after="0" w:line="240" w:lineRule="auto"/>
        <w:ind w:firstLine="709"/>
        <w:jc w:val="both"/>
        <w:rPr>
          <w:rFonts w:ascii="Times New Roman" w:eastAsia="Times New Roman" w:hAnsi="Times New Roman" w:cs="Times New Roman"/>
          <w:sz w:val="28"/>
          <w:szCs w:val="28"/>
          <w:lang w:eastAsia="ru-RU"/>
        </w:rPr>
      </w:pPr>
      <w:r w:rsidRPr="00292855">
        <w:rPr>
          <w:rFonts w:ascii="Times New Roman" w:eastAsia="Times New Roman" w:hAnsi="Times New Roman" w:cs="Times New Roman"/>
          <w:sz w:val="28"/>
          <w:szCs w:val="28"/>
          <w:lang w:eastAsia="ru-RU"/>
        </w:rPr>
        <w:t xml:space="preserve">10. Депутат не может быть привлечен к уголовной или административной ответственности за высказанное мнение, позицию, выраженную при голосовании, и другие действия, соответствующие статусу депутата, в том числе по истечении срока его полномочий. Данное положение не распространяется на случаи, когда депутатом были допущены </w:t>
      </w:r>
      <w:r w:rsidRPr="00292855">
        <w:rPr>
          <w:rFonts w:ascii="Times New Roman" w:eastAsia="Times New Roman" w:hAnsi="Times New Roman" w:cs="Times New Roman"/>
          <w:sz w:val="28"/>
          <w:szCs w:val="28"/>
          <w:lang w:eastAsia="ru-RU"/>
        </w:rPr>
        <w:lastRenderedPageBreak/>
        <w:t>публичные оскорбления, клевета или иные нарушения, ответственность за которые предусмотрена федеральным законом.</w:t>
      </w:r>
    </w:p>
    <w:p w:rsidR="00292855" w:rsidRPr="00292855" w:rsidRDefault="00292855" w:rsidP="00292855">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292855">
        <w:rPr>
          <w:rFonts w:ascii="Times New Roman" w:eastAsia="Times New Roman" w:hAnsi="Times New Roman" w:cs="Times New Roman"/>
          <w:sz w:val="28"/>
          <w:szCs w:val="28"/>
          <w:lang w:eastAsia="ru-RU"/>
        </w:rPr>
        <w:t>11. Депутат Совета депутатов не может одновременно исполнять полномочия депутата представительного органа иного муниципального образования или выборного должностного лица местного самоуправления иного муниципального образования, за исключением случаев, установленных федеральным законом.</w:t>
      </w:r>
    </w:p>
    <w:p w:rsidR="00292855" w:rsidRPr="00292855" w:rsidRDefault="00292855" w:rsidP="00292855">
      <w:pPr>
        <w:autoSpaceDE w:val="0"/>
        <w:autoSpaceDN w:val="0"/>
        <w:adjustRightInd w:val="0"/>
        <w:spacing w:after="0" w:line="240" w:lineRule="auto"/>
        <w:ind w:firstLine="709"/>
        <w:jc w:val="both"/>
        <w:outlineLvl w:val="1"/>
        <w:rPr>
          <w:rFonts w:ascii="Times New Roman" w:eastAsia="Times New Roman" w:hAnsi="Times New Roman" w:cs="Times New Roman"/>
          <w:bCs/>
          <w:sz w:val="28"/>
          <w:szCs w:val="28"/>
          <w:lang w:eastAsia="ru-RU"/>
        </w:rPr>
      </w:pPr>
      <w:r w:rsidRPr="00292855">
        <w:rPr>
          <w:rFonts w:ascii="Times New Roman" w:eastAsia="Times New Roman" w:hAnsi="Times New Roman" w:cs="Times New Roman"/>
          <w:bCs/>
          <w:sz w:val="28"/>
          <w:szCs w:val="28"/>
          <w:lang w:eastAsia="ru-RU"/>
        </w:rPr>
        <w:t>12. Депутат Совета депутатов должен соблюдать ограничения, запреты, исполнять обязанности, которые установлены Федеральным законом от 25 декабря 2008 года N 273-ФЗ "О противодействии коррупции", Федеральным законом от 3 декабря 2012 года N 230-ФЗ "О контроле за соответствием расходов лиц, замещающих государственные должности, и иных лиц их доходам", Федеральным законом от 7 мая 2013 года N 79-ФЗ "О запрете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 если иное не предусмотрено Федеральным законом от 06.10.2003 № 131-ФЗ «Об общих принципах организации местного самоуправления в Российской Федерации».</w:t>
      </w:r>
    </w:p>
    <w:p w:rsidR="00292855" w:rsidRPr="00292855" w:rsidRDefault="00292855" w:rsidP="00292855">
      <w:pPr>
        <w:autoSpaceDE w:val="0"/>
        <w:autoSpaceDN w:val="0"/>
        <w:adjustRightInd w:val="0"/>
        <w:spacing w:after="0" w:line="240" w:lineRule="auto"/>
        <w:ind w:firstLine="709"/>
        <w:jc w:val="both"/>
        <w:outlineLvl w:val="1"/>
        <w:rPr>
          <w:rFonts w:ascii="Times New Roman" w:eastAsia="Times New Roman" w:hAnsi="Times New Roman" w:cs="Times New Roman"/>
          <w:bCs/>
          <w:sz w:val="28"/>
          <w:szCs w:val="28"/>
          <w:lang w:eastAsia="ru-RU"/>
        </w:rPr>
      </w:pPr>
      <w:r w:rsidRPr="00292855">
        <w:rPr>
          <w:rFonts w:ascii="Times New Roman" w:eastAsia="Times New Roman" w:hAnsi="Times New Roman" w:cs="Times New Roman"/>
          <w:bCs/>
          <w:sz w:val="28"/>
          <w:szCs w:val="28"/>
          <w:lang w:eastAsia="ru-RU"/>
        </w:rPr>
        <w:t xml:space="preserve">13. </w:t>
      </w:r>
      <w:r w:rsidRPr="00292855">
        <w:rPr>
          <w:rFonts w:ascii="Times New Roman" w:eastAsia="Times New Roman" w:hAnsi="Times New Roman" w:cs="Times New Roman"/>
          <w:sz w:val="28"/>
          <w:szCs w:val="28"/>
          <w:lang w:eastAsia="ru-RU"/>
        </w:rPr>
        <w:t xml:space="preserve">Депутат Совета депутатов </w:t>
      </w:r>
      <w:r w:rsidRPr="00292855">
        <w:rPr>
          <w:rFonts w:ascii="Times New Roman" w:eastAsia="Times New Roman" w:hAnsi="Times New Roman" w:cs="Times New Roman"/>
          <w:bCs/>
          <w:sz w:val="28"/>
          <w:szCs w:val="28"/>
          <w:lang w:eastAsia="ru-RU"/>
        </w:rPr>
        <w:t>представляет Губернатору Оренбургской области через управление государственной гражданской службы и кадровой работы аппарата Губернатора и Правительства Оренбургской области сведения о своих доходах, расходах, об имуществе и обязательствах имущественного характера, а также о доходах, расходах, об имуществе и обязательствах имущественного характера своих супруг (супругов) и несовершеннолетних детей.</w:t>
      </w:r>
    </w:p>
    <w:p w:rsidR="00292855" w:rsidRPr="00292855" w:rsidRDefault="00292855" w:rsidP="00292855">
      <w:pPr>
        <w:autoSpaceDE w:val="0"/>
        <w:autoSpaceDN w:val="0"/>
        <w:adjustRightInd w:val="0"/>
        <w:spacing w:after="0" w:line="240" w:lineRule="auto"/>
        <w:ind w:firstLine="709"/>
        <w:jc w:val="both"/>
        <w:outlineLvl w:val="1"/>
        <w:rPr>
          <w:rFonts w:ascii="Times New Roman" w:eastAsia="Times New Roman" w:hAnsi="Times New Roman" w:cs="Times New Roman"/>
          <w:bCs/>
          <w:sz w:val="28"/>
          <w:szCs w:val="28"/>
          <w:lang w:eastAsia="ru-RU"/>
        </w:rPr>
      </w:pPr>
      <w:r w:rsidRPr="00292855">
        <w:rPr>
          <w:rFonts w:ascii="Times New Roman" w:eastAsia="Times New Roman" w:hAnsi="Times New Roman" w:cs="Times New Roman"/>
          <w:bCs/>
          <w:sz w:val="28"/>
          <w:szCs w:val="28"/>
          <w:lang w:eastAsia="ru-RU"/>
        </w:rPr>
        <w:t>Указанные сведения подаются по форме справки, утвержденной Указом Президента Российской Федерации от 23 июня 2014 года № 460 «Об утверждении формы справки о доходах, расходах, об имуществе и обязательствах имущественного характера и внесении изменений в некоторые акты Президента Российской Федерации», на бумажном носителе с использованием специального программного обеспечения «Справки БК».</w:t>
      </w:r>
    </w:p>
    <w:p w:rsidR="00292855" w:rsidRPr="00292855" w:rsidRDefault="00292855" w:rsidP="00292855">
      <w:pPr>
        <w:autoSpaceDE w:val="0"/>
        <w:autoSpaceDN w:val="0"/>
        <w:adjustRightInd w:val="0"/>
        <w:spacing w:after="0" w:line="240" w:lineRule="auto"/>
        <w:ind w:firstLine="709"/>
        <w:jc w:val="both"/>
        <w:outlineLvl w:val="1"/>
        <w:rPr>
          <w:rFonts w:ascii="Times New Roman" w:eastAsia="Times New Roman" w:hAnsi="Times New Roman" w:cs="Times New Roman"/>
          <w:bCs/>
          <w:sz w:val="28"/>
          <w:szCs w:val="28"/>
          <w:lang w:eastAsia="ru-RU"/>
        </w:rPr>
      </w:pPr>
      <w:r w:rsidRPr="00292855">
        <w:rPr>
          <w:rFonts w:ascii="Times New Roman" w:eastAsia="Times New Roman" w:hAnsi="Times New Roman" w:cs="Times New Roman"/>
          <w:bCs/>
          <w:sz w:val="28"/>
          <w:szCs w:val="28"/>
          <w:lang w:eastAsia="ru-RU"/>
        </w:rPr>
        <w:t>Копии справок о доходах, расходах, об имуществе и обязательствах имущественного характера представляются в администрацию муниципального образования ежегодно, не позднее 30 апреля года, следующего за отчетным.</w:t>
      </w:r>
    </w:p>
    <w:p w:rsidR="00292855" w:rsidRDefault="00292855" w:rsidP="00292855">
      <w:pPr>
        <w:keepLines/>
        <w:spacing w:after="0" w:line="240" w:lineRule="auto"/>
        <w:ind w:firstLine="709"/>
        <w:jc w:val="both"/>
        <w:rPr>
          <w:rFonts w:ascii="Times New Roman" w:eastAsia="Times New Roman" w:hAnsi="Times New Roman" w:cs="Times New Roman"/>
          <w:sz w:val="28"/>
          <w:szCs w:val="28"/>
          <w:lang w:eastAsia="ru-RU"/>
        </w:rPr>
      </w:pPr>
      <w:r w:rsidRPr="00292855">
        <w:rPr>
          <w:rFonts w:ascii="Times New Roman" w:eastAsia="Times New Roman" w:hAnsi="Times New Roman" w:cs="Times New Roman"/>
          <w:sz w:val="28"/>
          <w:szCs w:val="28"/>
          <w:lang w:eastAsia="ru-RU"/>
        </w:rPr>
        <w:t>14</w:t>
      </w:r>
      <w:r w:rsidRPr="00292855">
        <w:rPr>
          <w:rFonts w:ascii="Times New Roman" w:eastAsia="Times New Roman" w:hAnsi="Times New Roman" w:cs="Times New Roman"/>
          <w:color w:val="F79646"/>
          <w:sz w:val="28"/>
          <w:szCs w:val="28"/>
          <w:lang w:eastAsia="ru-RU"/>
        </w:rPr>
        <w:t xml:space="preserve">.  </w:t>
      </w:r>
      <w:r w:rsidRPr="00292855">
        <w:rPr>
          <w:rFonts w:ascii="Times New Roman" w:eastAsia="Times New Roman" w:hAnsi="Times New Roman" w:cs="Times New Roman"/>
          <w:sz w:val="28"/>
          <w:szCs w:val="28"/>
          <w:lang w:eastAsia="ru-RU"/>
        </w:rPr>
        <w:t>Сведения о доходах, расходах, об имуществе и обязательствах имущественного характера, представленные депутатом размещаются на официальном сайте органа местного самоуправления в информационно-телекоммуникационной сети «Интернет» и предоставляются для опубликования средствам массовой информации в порядке, определяемом решением Совета депутатов.</w:t>
      </w:r>
    </w:p>
    <w:p w:rsidR="00292855" w:rsidRDefault="00292855" w:rsidP="00292855">
      <w:pPr>
        <w:keepLines/>
        <w:spacing w:after="0" w:line="240" w:lineRule="auto"/>
        <w:ind w:firstLine="709"/>
        <w:jc w:val="both"/>
        <w:rPr>
          <w:rFonts w:ascii="Times New Roman" w:eastAsia="Times New Roman" w:hAnsi="Times New Roman" w:cs="Times New Roman"/>
          <w:sz w:val="28"/>
          <w:szCs w:val="28"/>
          <w:lang w:eastAsia="ru-RU"/>
        </w:rPr>
      </w:pPr>
    </w:p>
    <w:p w:rsidR="00292855" w:rsidRDefault="00473808" w:rsidP="00292855">
      <w:pPr>
        <w:keepLines/>
        <w:spacing w:after="0" w:line="240" w:lineRule="auto"/>
        <w:ind w:firstLine="709"/>
        <w:jc w:val="both"/>
        <w:rPr>
          <w:rFonts w:ascii="Times New Roman" w:eastAsia="Times New Roman" w:hAnsi="Times New Roman" w:cs="Times New Roman"/>
          <w:sz w:val="28"/>
          <w:szCs w:val="28"/>
          <w:lang w:eastAsia="ru-RU"/>
        </w:rPr>
      </w:pPr>
      <w:r w:rsidRPr="00473808">
        <w:rPr>
          <w:rFonts w:ascii="Times New Roman" w:eastAsia="Calibri" w:hAnsi="Times New Roman" w:cs="Times New Roman"/>
          <w:b/>
          <w:bCs/>
          <w:sz w:val="28"/>
          <w:szCs w:val="28"/>
          <w:lang w:eastAsia="ru-RU"/>
        </w:rPr>
        <w:lastRenderedPageBreak/>
        <w:t>Статья 27. Досрочное прекращение полномочий депутата Совета депутатов.</w:t>
      </w:r>
    </w:p>
    <w:p w:rsidR="00292855" w:rsidRDefault="00292855" w:rsidP="00292855">
      <w:pPr>
        <w:keepLines/>
        <w:spacing w:after="0" w:line="240" w:lineRule="auto"/>
        <w:ind w:firstLine="709"/>
        <w:jc w:val="both"/>
        <w:rPr>
          <w:rFonts w:ascii="Times New Roman" w:eastAsia="Times New Roman" w:hAnsi="Times New Roman" w:cs="Times New Roman"/>
          <w:sz w:val="28"/>
          <w:szCs w:val="28"/>
          <w:lang w:eastAsia="ru-RU"/>
        </w:rPr>
      </w:pPr>
    </w:p>
    <w:p w:rsidR="00473808" w:rsidRPr="00292855" w:rsidRDefault="00473808" w:rsidP="00292855">
      <w:pPr>
        <w:keepLines/>
        <w:spacing w:after="0" w:line="240" w:lineRule="auto"/>
        <w:ind w:firstLine="709"/>
        <w:jc w:val="both"/>
        <w:rPr>
          <w:rFonts w:ascii="Times New Roman" w:eastAsia="Times New Roman" w:hAnsi="Times New Roman" w:cs="Times New Roman"/>
          <w:sz w:val="28"/>
          <w:szCs w:val="28"/>
          <w:lang w:eastAsia="ru-RU"/>
        </w:rPr>
      </w:pPr>
      <w:r w:rsidRPr="00473808">
        <w:rPr>
          <w:rFonts w:ascii="Times New Roman" w:eastAsia="Calibri" w:hAnsi="Times New Roman" w:cs="Times New Roman"/>
          <w:sz w:val="28"/>
          <w:szCs w:val="28"/>
          <w:lang w:eastAsia="ru-RU"/>
        </w:rPr>
        <w:t>1. Полномочия депутата Совета депутатов сельсовета прекращаются досрочно в случае:</w:t>
      </w:r>
    </w:p>
    <w:p w:rsidR="00473808" w:rsidRPr="00473808" w:rsidRDefault="00473808" w:rsidP="00292855">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смерти;</w:t>
      </w:r>
    </w:p>
    <w:p w:rsidR="00473808" w:rsidRPr="00473808" w:rsidRDefault="00473808" w:rsidP="00292855">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отставки по собственному желанию;</w:t>
      </w:r>
    </w:p>
    <w:p w:rsidR="00473808" w:rsidRPr="00473808" w:rsidRDefault="00473808" w:rsidP="00292855">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признания судом недееспособным или ограниченно дееспособным;</w:t>
      </w:r>
    </w:p>
    <w:p w:rsidR="00473808" w:rsidRPr="00473808" w:rsidRDefault="00473808" w:rsidP="00292855">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 признания судом безвестно отсутствующим или объявления умершим;</w:t>
      </w:r>
    </w:p>
    <w:p w:rsidR="00473808" w:rsidRPr="00473808" w:rsidRDefault="00473808" w:rsidP="00292855">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5) вступления в отношении его в законную силу обвинительного приговора суда;</w:t>
      </w:r>
    </w:p>
    <w:p w:rsidR="00473808" w:rsidRPr="00473808" w:rsidRDefault="00473808" w:rsidP="00292855">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6) выезда за пределы Российской Федерации на постоянное место жительства;</w:t>
      </w:r>
    </w:p>
    <w:p w:rsidR="00473808" w:rsidRPr="00473808" w:rsidRDefault="00473808" w:rsidP="00292855">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7) прекращения гражданства Российской Федерации,  прекращения гражданства иностранного государства - участника международного договора Российской Федерации, в соответствии с которым иностранный гражданин имеет право быть избранным в органы местного самоуправления, приобретения им гражданства иностранного государства либо получения им вида на жительство или иного документа, подтверждающего право на постоянное проживание гражданина Российской Федерации на территории иностранного государства, не являющегося участником международного договора Российской Федерации, в соответствии с которым гражданин Российской Федерации, имеющий гражданство иностранного государства, имеет право быть избранным в органы местного самоуправления;</w:t>
      </w:r>
    </w:p>
    <w:p w:rsidR="00473808" w:rsidRPr="00473808" w:rsidRDefault="00473808" w:rsidP="00292855">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8) отзыва избирателями;</w:t>
      </w:r>
    </w:p>
    <w:p w:rsidR="00473808" w:rsidRPr="00473808" w:rsidRDefault="00473808" w:rsidP="00292855">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9) досрочного прекращения полномочий Совета депутатов сельского поселения;</w:t>
      </w:r>
    </w:p>
    <w:p w:rsidR="00473808" w:rsidRPr="00473808" w:rsidRDefault="00473808" w:rsidP="00292855">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10) призыва на военную службу или направления на заменяющую ее альтернативную гражданскую службу;</w:t>
      </w:r>
    </w:p>
    <w:p w:rsidR="00473808" w:rsidRPr="00473808" w:rsidRDefault="00473808" w:rsidP="00292855">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11) в иных случаях, установленных </w:t>
      </w:r>
      <w:hyperlink r:id="rId27" w:tgtFrame="_blank" w:history="1">
        <w:r w:rsidRPr="00473808">
          <w:rPr>
            <w:rFonts w:ascii="Times New Roman" w:eastAsia="Calibri" w:hAnsi="Times New Roman" w:cs="Times New Roman"/>
            <w:sz w:val="28"/>
            <w:szCs w:val="28"/>
            <w:lang w:eastAsia="ru-RU"/>
          </w:rPr>
          <w:t>Федеральным законом от 06 октября 2003 года № 131-ФЗ</w:t>
        </w:r>
      </w:hyperlink>
      <w:r w:rsidRPr="00473808">
        <w:rPr>
          <w:rFonts w:ascii="Times New Roman" w:eastAsia="Calibri" w:hAnsi="Times New Roman" w:cs="Times New Roman"/>
          <w:sz w:val="28"/>
          <w:szCs w:val="28"/>
          <w:lang w:eastAsia="ru-RU"/>
        </w:rPr>
        <w:t> «Об общих принципах организации местного самоуправления в Российской Федерации» и иными федеральными законами.</w:t>
      </w:r>
    </w:p>
    <w:p w:rsidR="00473808" w:rsidRPr="00473808" w:rsidRDefault="00473808" w:rsidP="00292855">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Полномочия депутата прекращаются досрочно в случае несоблюдения ограничений, запретов, неисполнения обязанностей, установленных федеральным законодательством.</w:t>
      </w:r>
    </w:p>
    <w:p w:rsidR="00292855" w:rsidRDefault="00473808" w:rsidP="00292855">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Решение Совета депутатов сельского поселения о досрочном прекращении полномочий депутата Совета депутатов сельского поселения принимается не позднее чем через 30 дней со дня появления основания для досрочного прекращения полномочий, а если это основание появилось в период между сессиями Совета депутатов сельского поселения, - не позднее чем через три месяца со дня появления такого основания.</w:t>
      </w:r>
    </w:p>
    <w:p w:rsidR="00292855" w:rsidRDefault="00292855" w:rsidP="00292855">
      <w:pPr>
        <w:spacing w:after="0" w:line="240" w:lineRule="auto"/>
        <w:ind w:firstLine="708"/>
        <w:jc w:val="both"/>
        <w:rPr>
          <w:rFonts w:ascii="Times New Roman" w:eastAsia="Calibri" w:hAnsi="Times New Roman" w:cs="Times New Roman"/>
          <w:sz w:val="28"/>
          <w:szCs w:val="28"/>
          <w:lang w:eastAsia="ru-RU"/>
        </w:rPr>
      </w:pPr>
    </w:p>
    <w:p w:rsidR="00292855" w:rsidRDefault="00473808" w:rsidP="00292855">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28. Глава сельсовета.</w:t>
      </w:r>
    </w:p>
    <w:p w:rsidR="00D80546" w:rsidRPr="00D80546" w:rsidRDefault="00D80546" w:rsidP="00D8054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lastRenderedPageBreak/>
        <w:t xml:space="preserve">1. Глава сельсовета является высшим должностным лицом муниципального образования и наделяется настоящим Уставом собственными полномочиями по решению вопросов местного значения. </w:t>
      </w:r>
    </w:p>
    <w:p w:rsidR="00D80546" w:rsidRPr="00D80546" w:rsidRDefault="00D80546" w:rsidP="00D80546">
      <w:pPr>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D80546">
        <w:rPr>
          <w:rFonts w:ascii="Times New Roman" w:eastAsia="Times New Roman" w:hAnsi="Times New Roman" w:cs="Times New Roman"/>
          <w:sz w:val="28"/>
          <w:szCs w:val="28"/>
          <w:lang w:eastAsia="ru-RU"/>
        </w:rPr>
        <w:t xml:space="preserve">Главой сельсовета может быть избран гражданин Российской Федерации, достигший 21 года, а на основании международных договоров Российской Федерации и в порядке, установленном законом, </w:t>
      </w:r>
      <w:r w:rsidRPr="00D80546">
        <w:rPr>
          <w:rFonts w:ascii="Times New Roman" w:eastAsia="Times New Roman" w:hAnsi="Times New Roman" w:cs="Times New Roman"/>
          <w:bCs/>
          <w:sz w:val="28"/>
          <w:szCs w:val="28"/>
          <w:lang w:eastAsia="ru-RU"/>
        </w:rPr>
        <w:t>гражданин Российской Федерации, имеющий гражданство иностранного государства либо вид на жительство или иной документ, подтверждающий право на постоянное проживание гражданина Российской Федерации на территории иностранного государства.</w:t>
      </w:r>
    </w:p>
    <w:p w:rsidR="00D80546" w:rsidRDefault="00D80546" w:rsidP="00D80546">
      <w:pPr>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D80546">
        <w:rPr>
          <w:rFonts w:ascii="Times New Roman" w:eastAsia="Times New Roman" w:hAnsi="Times New Roman" w:cs="Times New Roman"/>
          <w:bCs/>
          <w:sz w:val="28"/>
          <w:szCs w:val="28"/>
          <w:lang w:eastAsia="ru-RU"/>
        </w:rPr>
        <w:t>На основании международных договоров Российской Федерации и в порядке, установленном законом, иностранные граждане, постоянно проживающие на территории муниципального образования, имеют право быть избранными главой муниципального образования, участвовать в иных избирательных действиях на тех же условиях, что и граждане Российской Федерации.</w:t>
      </w:r>
    </w:p>
    <w:p w:rsidR="00D80546" w:rsidRPr="00D80546" w:rsidRDefault="00D80546" w:rsidP="00D80546">
      <w:pPr>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D80546">
        <w:rPr>
          <w:rFonts w:ascii="Times New Roman" w:eastAsia="Times New Roman" w:hAnsi="Times New Roman" w:cs="Times New Roman"/>
          <w:sz w:val="28"/>
          <w:szCs w:val="28"/>
          <w:lang w:eastAsia="ru-RU"/>
        </w:rPr>
        <w:t>2. Глава сельсовета избирается представительным органом муниципального образования из числа кандидатов, представленных конкурсной комиссией по результатам конкурса, и возглавляет местную администрацию, сроком на 5 лет в порядке, предусмотренном действующим законодательством.</w:t>
      </w:r>
    </w:p>
    <w:p w:rsidR="00D80546" w:rsidRPr="00D80546" w:rsidRDefault="00D80546" w:rsidP="00D80546">
      <w:pPr>
        <w:spacing w:after="0" w:line="240" w:lineRule="auto"/>
        <w:ind w:firstLine="709"/>
        <w:jc w:val="both"/>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 xml:space="preserve">Порядок проведения конкурса по отбору кандидатур на должность главы сельсовета устанавливается Советом депутатов. </w:t>
      </w:r>
    </w:p>
    <w:p w:rsidR="00D80546" w:rsidRPr="00D80546" w:rsidRDefault="00D80546" w:rsidP="00D80546">
      <w:pPr>
        <w:spacing w:after="0" w:line="240" w:lineRule="auto"/>
        <w:ind w:firstLine="709"/>
        <w:jc w:val="both"/>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Порядок проведения конкурса должен предусматривать опубликование условий конкурса, сведений о дате, времени и месте его проведения не позднее чем за 20 дней до дня проведения конкурса.</w:t>
      </w:r>
    </w:p>
    <w:p w:rsidR="00D80546" w:rsidRPr="00D80546" w:rsidRDefault="00D80546" w:rsidP="00D80546">
      <w:pPr>
        <w:spacing w:after="0" w:line="240" w:lineRule="auto"/>
        <w:ind w:firstLine="709"/>
        <w:jc w:val="both"/>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Общее число членов конкурсной комиссии устанавливается Советом депутатов.</w:t>
      </w:r>
    </w:p>
    <w:p w:rsidR="00D80546" w:rsidRDefault="00D80546" w:rsidP="00D80546">
      <w:pPr>
        <w:spacing w:after="0" w:line="240" w:lineRule="auto"/>
        <w:ind w:firstLine="709"/>
        <w:jc w:val="both"/>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Половина членов конкурсной комиссии назначается Советом депутатов, а другая половина - главой муниципального района.</w:t>
      </w:r>
    </w:p>
    <w:p w:rsidR="00D80546" w:rsidRPr="00D80546" w:rsidRDefault="00D80546" w:rsidP="00D80546">
      <w:pPr>
        <w:spacing w:after="0" w:line="240" w:lineRule="auto"/>
        <w:ind w:firstLine="709"/>
        <w:jc w:val="both"/>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 xml:space="preserve">3. </w:t>
      </w:r>
      <w:r w:rsidRPr="00D80546">
        <w:rPr>
          <w:rFonts w:ascii="Times New Roman" w:eastAsia="Times New Roman" w:hAnsi="Times New Roman" w:cs="Times New Roman"/>
          <w:bCs/>
          <w:sz w:val="28"/>
          <w:szCs w:val="28"/>
          <w:lang w:eastAsia="ru-RU"/>
        </w:rPr>
        <w:t>Глава муниципального образования вступает в должность после избрания его представительным органом муниципального образования на основании решения об избрании и вручения ему соответствующего удостоверения.</w:t>
      </w:r>
    </w:p>
    <w:p w:rsidR="00D80546" w:rsidRPr="00D80546" w:rsidRDefault="00D80546" w:rsidP="00D80546">
      <w:pPr>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D80546">
        <w:rPr>
          <w:rFonts w:ascii="Times New Roman" w:eastAsia="Times New Roman" w:hAnsi="Times New Roman" w:cs="Times New Roman"/>
          <w:bCs/>
          <w:sz w:val="28"/>
          <w:szCs w:val="28"/>
          <w:lang w:eastAsia="ru-RU"/>
        </w:rPr>
        <w:t>Полномочия главы муниципального образования начинаются со дня его вступления в должность и прекращаются в день вступления в должность вновь избранного главы муниципального образования.</w:t>
      </w:r>
    </w:p>
    <w:p w:rsidR="00D80546" w:rsidRPr="00D80546" w:rsidRDefault="00D80546" w:rsidP="00D80546">
      <w:pPr>
        <w:spacing w:after="0" w:line="240" w:lineRule="auto"/>
        <w:ind w:firstLine="709"/>
        <w:jc w:val="both"/>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4. Глава сельсовета не вправе:</w:t>
      </w:r>
    </w:p>
    <w:p w:rsidR="00D80546" w:rsidRPr="00D80546" w:rsidRDefault="00D80546" w:rsidP="00D80546">
      <w:pPr>
        <w:autoSpaceDE w:val="0"/>
        <w:autoSpaceDN w:val="0"/>
        <w:adjustRightInd w:val="0"/>
        <w:spacing w:after="0" w:line="240" w:lineRule="auto"/>
        <w:ind w:firstLine="680"/>
        <w:jc w:val="both"/>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1) заниматься предпринимательской деятельностью лично или через доверенных лиц;</w:t>
      </w:r>
    </w:p>
    <w:p w:rsidR="00D80546" w:rsidRPr="00D80546" w:rsidRDefault="00D80546" w:rsidP="00D80546">
      <w:pPr>
        <w:autoSpaceDE w:val="0"/>
        <w:autoSpaceDN w:val="0"/>
        <w:adjustRightInd w:val="0"/>
        <w:spacing w:after="0" w:line="240" w:lineRule="auto"/>
        <w:ind w:firstLine="680"/>
        <w:jc w:val="both"/>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2) участвовать в управлении коммерческой или некоммерческой организацией, за исключением следующих случаев:</w:t>
      </w:r>
    </w:p>
    <w:p w:rsidR="00D80546" w:rsidRPr="00D80546" w:rsidRDefault="00D80546" w:rsidP="00D80546">
      <w:pPr>
        <w:autoSpaceDE w:val="0"/>
        <w:autoSpaceDN w:val="0"/>
        <w:adjustRightInd w:val="0"/>
        <w:spacing w:after="0" w:line="240" w:lineRule="auto"/>
        <w:ind w:firstLine="680"/>
        <w:jc w:val="both"/>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 xml:space="preserve">а) участие на безвозмездной основе в управлении политической партией, органом профессионального союза, в том числе выборным органом </w:t>
      </w:r>
      <w:r w:rsidRPr="00D80546">
        <w:rPr>
          <w:rFonts w:ascii="Times New Roman" w:eastAsia="Times New Roman" w:hAnsi="Times New Roman" w:cs="Times New Roman"/>
          <w:sz w:val="28"/>
          <w:szCs w:val="28"/>
          <w:lang w:eastAsia="ru-RU"/>
        </w:rPr>
        <w:lastRenderedPageBreak/>
        <w:t>первичной профсоюзной организации, созданной в органе местного самоуправления, аппарате избирательной комиссии муниципального образования, участие в съезде (конференции) или общем собрании иной общественной организации, жилищного, жилищно-строительного, гаражного кооперативов, товарищества собственников недвижимости;</w:t>
      </w:r>
    </w:p>
    <w:p w:rsidR="00D80546" w:rsidRPr="00D80546" w:rsidRDefault="00D80546" w:rsidP="00D80546">
      <w:pPr>
        <w:autoSpaceDE w:val="0"/>
        <w:autoSpaceDN w:val="0"/>
        <w:adjustRightInd w:val="0"/>
        <w:spacing w:after="0" w:line="240" w:lineRule="auto"/>
        <w:ind w:firstLine="680"/>
        <w:jc w:val="both"/>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б) участие на безвозмездной основе в управлении некоммерческой организацией (кроме участия в управлении политической партией, органом профессионального союза, в том числе выборным органом первичной профсоюзной организации, созданной в органе местного самоуправления, аппарате избирательной комиссии муниципального образования, участия в съезде (конференции) или общем собрании иной общественной организации, жилищного, жилищно-строительного, гаражного кооперативов, товарищества собственников недвижимости) с предварительным уведомлением Губернатора Оренбургской области в порядке, установленном законом Оренбургской области;</w:t>
      </w:r>
    </w:p>
    <w:p w:rsidR="00D80546" w:rsidRPr="00D80546" w:rsidRDefault="00D80546" w:rsidP="00D80546">
      <w:pPr>
        <w:autoSpaceDE w:val="0"/>
        <w:autoSpaceDN w:val="0"/>
        <w:adjustRightInd w:val="0"/>
        <w:spacing w:after="0" w:line="240" w:lineRule="auto"/>
        <w:ind w:firstLine="680"/>
        <w:jc w:val="both"/>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в) представление на безвозмездной основе интересов муниципального образования в совете муниципальных образований Оренбургской области, иных объединениях муниципальных образований, а также в их органах управления;</w:t>
      </w:r>
    </w:p>
    <w:p w:rsidR="00D80546" w:rsidRPr="00D80546" w:rsidRDefault="00D80546" w:rsidP="00D80546">
      <w:pPr>
        <w:autoSpaceDE w:val="0"/>
        <w:autoSpaceDN w:val="0"/>
        <w:adjustRightInd w:val="0"/>
        <w:spacing w:after="0" w:line="240" w:lineRule="auto"/>
        <w:ind w:firstLine="680"/>
        <w:jc w:val="both"/>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г) представление на безвозмездной основе интересов муниципального образования в органах управления и ревизионной комиссии организации, учредителем (акционером, участником) которой является муниципальное образование, в соответствии с муниципальными правовыми актами, определяющими порядок осуществления от имени муниципального образования полномочий учредителя организации либо порядок управления находящимися в муниципальной собственности акциями (долями в уставном капитале);</w:t>
      </w:r>
    </w:p>
    <w:p w:rsidR="00D80546" w:rsidRPr="00D80546" w:rsidRDefault="00D80546" w:rsidP="00D80546">
      <w:pPr>
        <w:autoSpaceDE w:val="0"/>
        <w:autoSpaceDN w:val="0"/>
        <w:adjustRightInd w:val="0"/>
        <w:spacing w:after="0" w:line="240" w:lineRule="auto"/>
        <w:ind w:firstLine="680"/>
        <w:jc w:val="both"/>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д) иные случаи, предусмотренные федеральными законами;</w:t>
      </w:r>
    </w:p>
    <w:p w:rsidR="00D80546" w:rsidRPr="00D80546" w:rsidRDefault="00D80546" w:rsidP="00D80546">
      <w:pPr>
        <w:autoSpaceDE w:val="0"/>
        <w:autoSpaceDN w:val="0"/>
        <w:adjustRightInd w:val="0"/>
        <w:spacing w:after="0" w:line="240" w:lineRule="auto"/>
        <w:ind w:firstLine="680"/>
        <w:jc w:val="both"/>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3) заниматься иной оплачиваемой деятельностью, за исключением преподавательской, научной и иной творческой деятельности. При этом преподавательская, научная и иная творческая деятельность не может финансироваться исключительно за счёт средств иностранных государств, международных и иностранных организаций, иностранных граждан и лиц без гражданства, если иное не предусмотрено международным договором Российской Федерации или законодательством Российской Федерации</w:t>
      </w:r>
    </w:p>
    <w:p w:rsidR="00D80546" w:rsidRPr="00D80546" w:rsidRDefault="00D80546" w:rsidP="00D80546">
      <w:pPr>
        <w:overflowPunct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4) входить в состав органов управления, попечительских или наблюдательных советов, иных органов иностранных некоммерческих неправительственных организаций и действующих на территории Российской Федерации их структурных подразделений, если иное не предусмотрено международным договором Российской Федерации или законодательством Российской Федерации.</w:t>
      </w:r>
    </w:p>
    <w:p w:rsidR="00D80546" w:rsidRPr="00D80546" w:rsidRDefault="00D80546" w:rsidP="00D80546">
      <w:pPr>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 xml:space="preserve">Глава сельсовета не может быть депутатом Государственной Думы Федерального Собрания Российской Федерации, членом Совета Федерации Федерального Собрания Российской Федерации, депутатом законодательных </w:t>
      </w:r>
      <w:r w:rsidRPr="00D80546">
        <w:rPr>
          <w:rFonts w:ascii="Times New Roman" w:eastAsia="Times New Roman" w:hAnsi="Times New Roman" w:cs="Times New Roman"/>
          <w:sz w:val="28"/>
          <w:szCs w:val="28"/>
          <w:lang w:eastAsia="ru-RU"/>
        </w:rPr>
        <w:lastRenderedPageBreak/>
        <w:t>(представительных) органов государственной власти субъектов Российской Федерации, занимать иные государственные должности субъектов Российской Федерации, а также должности государственной гражданской службы и должности муниципальной службы. Глава сельсовета не может одновременно исполнять полномочия депутата представительного органа муниципального образования, за исключением случаев, установленных федеральным законом.</w:t>
      </w:r>
    </w:p>
    <w:p w:rsidR="00D80546" w:rsidRPr="00D80546" w:rsidRDefault="00D80546" w:rsidP="00D80546">
      <w:pPr>
        <w:overflowPunct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Глава сельсовета не может одновременно исполнять полномочия депутата представительного органа иного муниципального образования или выборного должностного лица местного самоуправления иного муниципального образования, за исключением случаев, установленных федеральным законом.</w:t>
      </w:r>
    </w:p>
    <w:p w:rsidR="00D80546" w:rsidRPr="00D80546" w:rsidRDefault="00D80546" w:rsidP="00D80546">
      <w:pPr>
        <w:spacing w:after="0" w:line="240" w:lineRule="auto"/>
        <w:ind w:firstLine="709"/>
        <w:jc w:val="both"/>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5.  Глава сельсовета, осуществляющий свои полномочия на постоянной основе, не может участвовать в качестве защитника или представителя (кроме случаев законного представительства) по гражданскому, административному или уголовному делу либо делу об административном правонарушении.</w:t>
      </w:r>
    </w:p>
    <w:p w:rsidR="00D80546" w:rsidRPr="00D80546" w:rsidRDefault="00D80546" w:rsidP="00D8054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r w:rsidRPr="00D80546">
        <w:rPr>
          <w:rFonts w:ascii="Times New Roman" w:eastAsia="Times New Roman" w:hAnsi="Times New Roman" w:cs="Times New Roman"/>
          <w:sz w:val="28"/>
          <w:szCs w:val="28"/>
          <w:lang w:eastAsia="ru-RU"/>
        </w:rPr>
        <w:t>. Гарантии прав Главы сельсовета при привлечении его к уголовной или административной ответственности, задержании, аресте, обыске, допросе, совершении в отношении него иных уголовно-процессуальных и административно-процессуальных действий, а также при проведении оперативно-розыскных мероприятий в отношении главы поселения, занимаемого им жилого и (или) служебного помещения, его багажа, личных и служебных транспортных средств, переписки, используемых им средств связи, принадлежащих ему документов устанавливаются федеральными законами.</w:t>
      </w:r>
    </w:p>
    <w:p w:rsidR="00D80546" w:rsidRPr="00D80546" w:rsidRDefault="00D80546" w:rsidP="00D80546">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w:t>
      </w:r>
      <w:r w:rsidRPr="00D80546">
        <w:rPr>
          <w:rFonts w:ascii="Times New Roman" w:eastAsia="Times New Roman" w:hAnsi="Times New Roman" w:cs="Times New Roman"/>
          <w:sz w:val="28"/>
          <w:szCs w:val="28"/>
          <w:lang w:eastAsia="ru-RU"/>
        </w:rPr>
        <w:t>. Глава сельсовета в своей деятельности подконтролен и подотчетен населению и Совету депутатов.</w:t>
      </w:r>
    </w:p>
    <w:p w:rsidR="00D80546" w:rsidRPr="00D80546" w:rsidRDefault="00D80546" w:rsidP="00D80546">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8</w:t>
      </w:r>
      <w:r w:rsidRPr="00D80546">
        <w:rPr>
          <w:rFonts w:ascii="Times New Roman" w:eastAsia="Times New Roman" w:hAnsi="Times New Roman" w:cs="Times New Roman"/>
          <w:sz w:val="28"/>
          <w:szCs w:val="28"/>
          <w:lang w:eastAsia="ru-RU"/>
        </w:rPr>
        <w:t>. Глава сельсовета представляет Совету депутатов сельсовета ежегодные отчеты о результатах своей деятельности, о результатах деятельности местной администрации и иных подведомственных ему органов местного самоуправления, в том числе о решении вопросов, поставленных Советом депутатов сельсовета.</w:t>
      </w:r>
    </w:p>
    <w:p w:rsidR="00D80546" w:rsidRPr="00D80546" w:rsidRDefault="00123A33" w:rsidP="00D80546">
      <w:pPr>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9</w:t>
      </w:r>
      <w:r w:rsidR="00D80546" w:rsidRPr="00D80546">
        <w:rPr>
          <w:rFonts w:ascii="Times New Roman" w:eastAsia="Times New Roman" w:hAnsi="Times New Roman" w:cs="Times New Roman"/>
          <w:sz w:val="28"/>
          <w:szCs w:val="28"/>
          <w:lang w:eastAsia="ru-RU"/>
        </w:rPr>
        <w:t xml:space="preserve">. Глава сельсовета должен соблюдать ограничения, запреты, исполнять обязанности, которые установлены Федеральным законом от 25 декабря 2008 года N 273-ФЗ "О противодействии коррупции", Федеральным законом от 3 декабря 2012 года N 230-ФЗ "О контроле за соответствием расходов лиц, замещающих государственные должности, и иных лиц их доходам", Федеральным законом от 7 мая 2013 года N 79-ФЗ "О запрете отдельным категориям лиц открывать и иметь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 если иное </w:t>
      </w:r>
      <w:r w:rsidR="00D80546" w:rsidRPr="00D80546">
        <w:rPr>
          <w:rFonts w:ascii="Times New Roman" w:eastAsia="Times New Roman" w:hAnsi="Times New Roman" w:cs="Times New Roman"/>
          <w:sz w:val="28"/>
          <w:szCs w:val="28"/>
          <w:lang w:eastAsia="ru-RU"/>
        </w:rPr>
        <w:lastRenderedPageBreak/>
        <w:t>не предусмотрено Федеральным законом от 06.10.2003 № 131-ФЗ «Об общих принципах организации местного самоуправления в Российской Федерации».</w:t>
      </w:r>
    </w:p>
    <w:p w:rsidR="00D80546" w:rsidRPr="00D80546" w:rsidRDefault="00123A33" w:rsidP="00D80546">
      <w:pPr>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10</w:t>
      </w:r>
      <w:r w:rsidR="00D80546" w:rsidRPr="00D80546">
        <w:rPr>
          <w:rFonts w:ascii="Times New Roman" w:eastAsia="Times New Roman" w:hAnsi="Times New Roman" w:cs="Times New Roman"/>
          <w:sz w:val="28"/>
          <w:szCs w:val="28"/>
          <w:lang w:eastAsia="ru-RU"/>
        </w:rPr>
        <w:t>. Глава сельсовета представляет Губернатору Оренбургской области через управление государственной гражданской службы и кадровой работы аппарата Губернатора и Правительства Оренбургской области сведения о своих доходах, расходах, об имуществе и обязательствах имущественного характера, а также о доходах, расходах, об имуществе и обязательствах имущественного характера своих супруг (супругов) и несовершеннолетних детей.</w:t>
      </w:r>
    </w:p>
    <w:p w:rsidR="00D80546" w:rsidRPr="00D80546" w:rsidRDefault="00D80546" w:rsidP="00D80546">
      <w:pPr>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Указанные сведения подаются по форме справки, утвержденной Указом Президента Российской Федерации от 23 июня 2014 года № 460 «Об утверждении формы справки о доходах, расходах, об имуществе и обязательствах имущественного характера и внесении изменений в некоторые акты Президента Российской Федерации», на бумажном носителе с использованием специального программного обеспечения «Справки БК».</w:t>
      </w:r>
    </w:p>
    <w:p w:rsidR="00D80546" w:rsidRPr="00D80546" w:rsidRDefault="00D80546" w:rsidP="00D80546">
      <w:pPr>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 xml:space="preserve">Копии справок о доходах, расходах, об имуществе и обязательствах имущественного характера представляются </w:t>
      </w:r>
      <w:r w:rsidR="00123A33">
        <w:rPr>
          <w:rFonts w:ascii="Times New Roman" w:eastAsia="Times New Roman" w:hAnsi="Times New Roman" w:cs="Times New Roman"/>
          <w:sz w:val="28"/>
          <w:szCs w:val="28"/>
          <w:lang w:eastAsia="ru-RU"/>
        </w:rPr>
        <w:t xml:space="preserve">в </w:t>
      </w:r>
      <w:r w:rsidRPr="00D80546">
        <w:rPr>
          <w:rFonts w:ascii="Times New Roman" w:eastAsia="Times New Roman" w:hAnsi="Times New Roman" w:cs="Times New Roman"/>
          <w:sz w:val="28"/>
          <w:szCs w:val="28"/>
          <w:lang w:eastAsia="ru-RU"/>
        </w:rPr>
        <w:t xml:space="preserve">администрацию </w:t>
      </w:r>
      <w:r w:rsidR="00123A33">
        <w:rPr>
          <w:rFonts w:ascii="Times New Roman" w:eastAsia="Times New Roman" w:hAnsi="Times New Roman" w:cs="Times New Roman"/>
          <w:sz w:val="28"/>
          <w:szCs w:val="28"/>
          <w:lang w:eastAsia="ru-RU"/>
        </w:rPr>
        <w:t xml:space="preserve">муниципального образования Бродецкий сельсовет Оренбургского района Оренбургской области </w:t>
      </w:r>
      <w:r w:rsidRPr="00D80546">
        <w:rPr>
          <w:rFonts w:ascii="Times New Roman" w:eastAsia="Times New Roman" w:hAnsi="Times New Roman" w:cs="Times New Roman"/>
          <w:sz w:val="28"/>
          <w:szCs w:val="28"/>
          <w:lang w:eastAsia="ru-RU"/>
        </w:rPr>
        <w:t>ежегодно, не позднее 30 апреля года, следующего за отчетным.</w:t>
      </w:r>
    </w:p>
    <w:p w:rsidR="00473808" w:rsidRDefault="00D80546" w:rsidP="00123A33">
      <w:pPr>
        <w:spacing w:after="0" w:line="240" w:lineRule="auto"/>
        <w:ind w:firstLine="708"/>
        <w:jc w:val="both"/>
        <w:rPr>
          <w:rFonts w:ascii="Times New Roman" w:eastAsia="Times New Roman" w:hAnsi="Times New Roman" w:cs="Times New Roman"/>
          <w:sz w:val="28"/>
          <w:szCs w:val="28"/>
          <w:lang w:eastAsia="ru-RU"/>
        </w:rPr>
      </w:pPr>
      <w:r w:rsidRPr="00D80546">
        <w:rPr>
          <w:rFonts w:ascii="Times New Roman" w:eastAsia="Times New Roman" w:hAnsi="Times New Roman" w:cs="Times New Roman"/>
          <w:sz w:val="28"/>
          <w:szCs w:val="28"/>
          <w:lang w:eastAsia="ru-RU"/>
        </w:rPr>
        <w:t>1</w:t>
      </w:r>
      <w:r w:rsidR="00123A33">
        <w:rPr>
          <w:rFonts w:ascii="Times New Roman" w:eastAsia="Times New Roman" w:hAnsi="Times New Roman" w:cs="Times New Roman"/>
          <w:sz w:val="28"/>
          <w:szCs w:val="28"/>
          <w:lang w:eastAsia="ru-RU"/>
        </w:rPr>
        <w:t>1</w:t>
      </w:r>
      <w:r w:rsidRPr="00D80546">
        <w:rPr>
          <w:rFonts w:ascii="Times New Roman" w:eastAsia="Times New Roman" w:hAnsi="Times New Roman" w:cs="Times New Roman"/>
          <w:sz w:val="28"/>
          <w:szCs w:val="28"/>
          <w:lang w:eastAsia="ru-RU"/>
        </w:rPr>
        <w:t>. Сведения о доходах, расходах, об имуществе и обязательствах имущественного характера, представленные Главой сельсовета размещаются на официальных сайтах органов местного самоуправления в информаци</w:t>
      </w:r>
      <w:r w:rsidR="00123A33">
        <w:rPr>
          <w:rFonts w:ascii="Times New Roman" w:eastAsia="Times New Roman" w:hAnsi="Times New Roman" w:cs="Times New Roman"/>
          <w:sz w:val="28"/>
          <w:szCs w:val="28"/>
          <w:lang w:eastAsia="ru-RU"/>
        </w:rPr>
        <w:t>онно-телекоммуникационной сети «Интернет».</w:t>
      </w:r>
    </w:p>
    <w:p w:rsidR="00123A33" w:rsidRDefault="00123A33" w:rsidP="00123A33">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12. Главе муниципального образования Бродецкий сельсовет Оренбургского района Оренбургской области предоставляется ежегодный оплачиваемый отпуск продолжительностью 45 календарных дней.</w:t>
      </w:r>
    </w:p>
    <w:p w:rsidR="00123A33" w:rsidRDefault="00123A33" w:rsidP="00123A33">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Сверх ежегодного оплачиваемого отпуска главе  муниципального образования Бродецкий сельсовет предоставляется дополнительный оплачиваемый отпуск за выслугу лет продолжительностью:</w:t>
      </w:r>
    </w:p>
    <w:p w:rsidR="00123A33" w:rsidRDefault="00123A33" w:rsidP="00123A33">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 стаже службы от 1 года до 5 лет-</w:t>
      </w:r>
      <w:r w:rsidR="00E06066">
        <w:rPr>
          <w:rFonts w:ascii="Times New Roman" w:eastAsia="Times New Roman" w:hAnsi="Times New Roman" w:cs="Times New Roman"/>
          <w:sz w:val="28"/>
          <w:szCs w:val="28"/>
          <w:lang w:eastAsia="ru-RU"/>
        </w:rPr>
        <w:t xml:space="preserve"> 1 календарный день;</w:t>
      </w:r>
    </w:p>
    <w:p w:rsidR="00E06066" w:rsidRPr="00D80546" w:rsidRDefault="00E06066" w:rsidP="00E06066">
      <w:pPr>
        <w:spacing w:after="0" w:line="240" w:lineRule="auto"/>
        <w:ind w:firstLine="708"/>
        <w:jc w:val="both"/>
        <w:rPr>
          <w:rFonts w:ascii="Times New Roman" w:eastAsia="Calibri" w:hAnsi="Times New Roman" w:cs="Times New Roman"/>
          <w:sz w:val="28"/>
          <w:szCs w:val="28"/>
          <w:lang w:eastAsia="ru-RU"/>
        </w:rPr>
      </w:pPr>
      <w:r>
        <w:rPr>
          <w:rFonts w:ascii="Times New Roman" w:eastAsia="Times New Roman" w:hAnsi="Times New Roman" w:cs="Times New Roman"/>
          <w:sz w:val="28"/>
          <w:szCs w:val="28"/>
          <w:lang w:eastAsia="ru-RU"/>
        </w:rPr>
        <w:t>При стаже службы от 5 года до 10 лет- 5 календарный день;</w:t>
      </w:r>
    </w:p>
    <w:p w:rsidR="00E06066" w:rsidRPr="00D80546" w:rsidRDefault="00E06066" w:rsidP="00E06066">
      <w:pPr>
        <w:spacing w:after="0" w:line="240" w:lineRule="auto"/>
        <w:ind w:firstLine="708"/>
        <w:jc w:val="both"/>
        <w:rPr>
          <w:rFonts w:ascii="Times New Roman" w:eastAsia="Calibri" w:hAnsi="Times New Roman" w:cs="Times New Roman"/>
          <w:sz w:val="28"/>
          <w:szCs w:val="28"/>
          <w:lang w:eastAsia="ru-RU"/>
        </w:rPr>
      </w:pPr>
      <w:r>
        <w:rPr>
          <w:rFonts w:ascii="Times New Roman" w:eastAsia="Times New Roman" w:hAnsi="Times New Roman" w:cs="Times New Roman"/>
          <w:sz w:val="28"/>
          <w:szCs w:val="28"/>
          <w:lang w:eastAsia="ru-RU"/>
        </w:rPr>
        <w:t>При стаже службы от 10 года до 15 лет- 7 календарный день;</w:t>
      </w:r>
    </w:p>
    <w:p w:rsidR="00E06066" w:rsidRPr="00D80546" w:rsidRDefault="00E06066" w:rsidP="00E06066">
      <w:pPr>
        <w:spacing w:after="0" w:line="240" w:lineRule="auto"/>
        <w:ind w:firstLine="708"/>
        <w:jc w:val="both"/>
        <w:rPr>
          <w:rFonts w:ascii="Times New Roman" w:eastAsia="Calibri" w:hAnsi="Times New Roman" w:cs="Times New Roman"/>
          <w:sz w:val="28"/>
          <w:szCs w:val="28"/>
          <w:lang w:eastAsia="ru-RU"/>
        </w:rPr>
      </w:pPr>
      <w:r>
        <w:rPr>
          <w:rFonts w:ascii="Times New Roman" w:eastAsia="Times New Roman" w:hAnsi="Times New Roman" w:cs="Times New Roman"/>
          <w:sz w:val="28"/>
          <w:szCs w:val="28"/>
          <w:lang w:eastAsia="ru-RU"/>
        </w:rPr>
        <w:t>При стаже службы от 15 года  и более лет- 10 календарный день;</w:t>
      </w:r>
    </w:p>
    <w:p w:rsidR="00E06066" w:rsidRPr="00D80546" w:rsidRDefault="00E06066" w:rsidP="00123A33">
      <w:pPr>
        <w:spacing w:after="0" w:line="240" w:lineRule="auto"/>
        <w:ind w:firstLine="708"/>
        <w:jc w:val="both"/>
        <w:rPr>
          <w:rFonts w:ascii="Times New Roman" w:eastAsia="Calibri" w:hAnsi="Times New Roman" w:cs="Times New Roman"/>
          <w:sz w:val="28"/>
          <w:szCs w:val="28"/>
          <w:lang w:eastAsia="ru-RU"/>
        </w:rPr>
      </w:pP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29. Полномочия главы сельсовета</w:t>
      </w:r>
      <w:r w:rsidR="00E06066">
        <w:rPr>
          <w:rFonts w:ascii="Times New Roman" w:eastAsia="Calibri" w:hAnsi="Times New Roman" w:cs="Times New Roman"/>
          <w:sz w:val="28"/>
          <w:szCs w:val="28"/>
          <w:lang w:eastAsia="ru-RU"/>
        </w:rPr>
        <w:t>.</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Глава сельсовета об</w:t>
      </w:r>
      <w:r w:rsidR="00E06066">
        <w:rPr>
          <w:rFonts w:ascii="Times New Roman" w:eastAsia="Calibri" w:hAnsi="Times New Roman" w:cs="Times New Roman"/>
          <w:sz w:val="28"/>
          <w:szCs w:val="28"/>
          <w:lang w:eastAsia="ru-RU"/>
        </w:rPr>
        <w:t>ладает следующими полномочиями:</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представляет муниципальное образование в отношениях с органами местного самоуправления других муниципальных образований, органами государственной власти, гражданами и организациями, без доверенности</w:t>
      </w:r>
      <w:r w:rsidR="00E06066">
        <w:rPr>
          <w:rFonts w:ascii="Times New Roman" w:eastAsia="Calibri" w:hAnsi="Times New Roman" w:cs="Times New Roman"/>
          <w:sz w:val="28"/>
          <w:szCs w:val="28"/>
          <w:lang w:eastAsia="ru-RU"/>
        </w:rPr>
        <w:t xml:space="preserve"> действует от имени сельсовета;</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подписывает и обнародует в порядке, установленном настоящим Уставом, нормативные правовые ак</w:t>
      </w:r>
      <w:r w:rsidR="00E06066">
        <w:rPr>
          <w:rFonts w:ascii="Times New Roman" w:eastAsia="Calibri" w:hAnsi="Times New Roman" w:cs="Times New Roman"/>
          <w:sz w:val="28"/>
          <w:szCs w:val="28"/>
          <w:lang w:eastAsia="ru-RU"/>
        </w:rPr>
        <w:t>ты, принятые Советом депутатов;</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издает в пределах своих полномочий правовые акты;</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lastRenderedPageBreak/>
        <w:t>4) вправе требовать созыва внеочередн</w:t>
      </w:r>
      <w:r w:rsidR="00E06066">
        <w:rPr>
          <w:rFonts w:ascii="Times New Roman" w:eastAsia="Calibri" w:hAnsi="Times New Roman" w:cs="Times New Roman"/>
          <w:sz w:val="28"/>
          <w:szCs w:val="28"/>
          <w:lang w:eastAsia="ru-RU"/>
        </w:rPr>
        <w:t>ого заседания Совета депутатов;</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5) обеспечивает осуществление органами местного самоуправления полномочий по решению вопросов местного значения и отдельных государственных полномочий, переданных органам местного самоуправления федеральными законами и</w:t>
      </w:r>
      <w:r w:rsidR="00E06066">
        <w:rPr>
          <w:rFonts w:ascii="Times New Roman" w:eastAsia="Calibri" w:hAnsi="Times New Roman" w:cs="Times New Roman"/>
          <w:sz w:val="28"/>
          <w:szCs w:val="28"/>
          <w:lang w:eastAsia="ru-RU"/>
        </w:rPr>
        <w:t xml:space="preserve"> законами Оренбургской области.</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6) обладает правом внесения в Совет депутатов проекто</w:t>
      </w:r>
      <w:r w:rsidR="00E06066">
        <w:rPr>
          <w:rFonts w:ascii="Times New Roman" w:eastAsia="Calibri" w:hAnsi="Times New Roman" w:cs="Times New Roman"/>
          <w:sz w:val="28"/>
          <w:szCs w:val="28"/>
          <w:lang w:eastAsia="ru-RU"/>
        </w:rPr>
        <w:t>в муниципальных правовых актов;</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7)  утверждение стратегии социально-экономического разви</w:t>
      </w:r>
      <w:r w:rsidR="00E06066">
        <w:rPr>
          <w:rFonts w:ascii="Times New Roman" w:eastAsia="Calibri" w:hAnsi="Times New Roman" w:cs="Times New Roman"/>
          <w:sz w:val="28"/>
          <w:szCs w:val="28"/>
          <w:lang w:eastAsia="ru-RU"/>
        </w:rPr>
        <w:t>тия муниципального образования;</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8) осуществляет личный прием граждан не реже одного раза в месяц, рассматривает предложения, заявления и жалобы граждан</w:t>
      </w:r>
      <w:r w:rsidR="00E06066">
        <w:rPr>
          <w:rFonts w:ascii="Times New Roman" w:eastAsia="Calibri" w:hAnsi="Times New Roman" w:cs="Times New Roman"/>
          <w:sz w:val="28"/>
          <w:szCs w:val="28"/>
          <w:lang w:eastAsia="ru-RU"/>
        </w:rPr>
        <w:t>, принимает по ним решения;</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9)  назначает и освобождает от должности за</w:t>
      </w:r>
      <w:r w:rsidR="00E06066">
        <w:rPr>
          <w:rFonts w:ascii="Times New Roman" w:eastAsia="Calibri" w:hAnsi="Times New Roman" w:cs="Times New Roman"/>
          <w:sz w:val="28"/>
          <w:szCs w:val="28"/>
          <w:lang w:eastAsia="ru-RU"/>
        </w:rPr>
        <w:t>местителей главы администрации;</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10) принимает меры поощрения и дисциплинарной ответственности к на</w:t>
      </w:r>
      <w:r w:rsidR="00E06066">
        <w:rPr>
          <w:rFonts w:ascii="Times New Roman" w:eastAsia="Calibri" w:hAnsi="Times New Roman" w:cs="Times New Roman"/>
          <w:sz w:val="28"/>
          <w:szCs w:val="28"/>
          <w:lang w:eastAsia="ru-RU"/>
        </w:rPr>
        <w:t>значенным им должностным лицам.</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2. Глава сельсовета имеет иные полномочия в соответствии с федеральным законом </w:t>
      </w:r>
      <w:r w:rsidR="00E06066">
        <w:rPr>
          <w:rFonts w:ascii="Times New Roman" w:eastAsia="Calibri" w:hAnsi="Times New Roman" w:cs="Times New Roman"/>
          <w:sz w:val="28"/>
          <w:szCs w:val="28"/>
          <w:lang w:eastAsia="ru-RU"/>
        </w:rPr>
        <w:t>и законом Оренбургской области.</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В период временного отсутствия главы сельсовета его полномочия, включая обязанности по руководству администрацией муниципального образования, возлагаются на лицо, назначаемое распоряжением Главы се</w:t>
      </w:r>
      <w:r w:rsidR="00E06066">
        <w:rPr>
          <w:rFonts w:ascii="Times New Roman" w:eastAsia="Calibri" w:hAnsi="Times New Roman" w:cs="Times New Roman"/>
          <w:sz w:val="28"/>
          <w:szCs w:val="28"/>
          <w:lang w:eastAsia="ru-RU"/>
        </w:rPr>
        <w:t>льсовета.</w:t>
      </w:r>
    </w:p>
    <w:p w:rsidR="00E06066" w:rsidRDefault="00E06066" w:rsidP="00E06066">
      <w:pPr>
        <w:spacing w:after="0" w:line="240" w:lineRule="auto"/>
        <w:jc w:val="both"/>
        <w:rPr>
          <w:rFonts w:ascii="Times New Roman" w:eastAsia="Calibri" w:hAnsi="Times New Roman" w:cs="Times New Roman"/>
          <w:sz w:val="28"/>
          <w:szCs w:val="28"/>
          <w:lang w:eastAsia="ru-RU"/>
        </w:rPr>
      </w:pP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30. Досрочное прекращение полномочий главы сельсовета.</w:t>
      </w:r>
    </w:p>
    <w:p w:rsidR="00E06066" w:rsidRDefault="00E06066" w:rsidP="00E06066">
      <w:pPr>
        <w:spacing w:after="0" w:line="240" w:lineRule="auto"/>
        <w:ind w:firstLine="708"/>
        <w:jc w:val="both"/>
        <w:rPr>
          <w:rFonts w:ascii="Times New Roman" w:eastAsia="Calibri" w:hAnsi="Times New Roman" w:cs="Times New Roman"/>
          <w:sz w:val="28"/>
          <w:szCs w:val="28"/>
          <w:lang w:eastAsia="ru-RU"/>
        </w:rPr>
      </w:pP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1.Полномочия главы сельсовета </w:t>
      </w:r>
      <w:r w:rsidR="00E06066">
        <w:rPr>
          <w:rFonts w:ascii="Times New Roman" w:eastAsia="Calibri" w:hAnsi="Times New Roman" w:cs="Times New Roman"/>
          <w:sz w:val="28"/>
          <w:szCs w:val="28"/>
          <w:lang w:eastAsia="ru-RU"/>
        </w:rPr>
        <w:t>досрочно прекращаются в случае:</w:t>
      </w:r>
    </w:p>
    <w:p w:rsidR="00E06066" w:rsidRDefault="00E06066" w:rsidP="00E06066">
      <w:pPr>
        <w:spacing w:after="0" w:line="240" w:lineRule="auto"/>
        <w:ind w:firstLine="708"/>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1) смерти;</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от</w:t>
      </w:r>
      <w:r w:rsidR="00E06066">
        <w:rPr>
          <w:rFonts w:ascii="Times New Roman" w:eastAsia="Calibri" w:hAnsi="Times New Roman" w:cs="Times New Roman"/>
          <w:sz w:val="28"/>
          <w:szCs w:val="28"/>
          <w:lang w:eastAsia="ru-RU"/>
        </w:rPr>
        <w:t>ставки по собственному желанию;</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удаления в отставку в соответствии со статьей 74.1 </w:t>
      </w:r>
      <w:hyperlink r:id="rId28" w:tgtFrame="_blank" w:history="1">
        <w:r w:rsidRPr="00473808">
          <w:rPr>
            <w:rFonts w:ascii="Times New Roman" w:eastAsia="Calibri" w:hAnsi="Times New Roman" w:cs="Times New Roman"/>
            <w:sz w:val="28"/>
            <w:szCs w:val="28"/>
            <w:lang w:eastAsia="ru-RU"/>
          </w:rPr>
          <w:t>федерального закона от 6 октября 2003 года № 131-ФЗ</w:t>
        </w:r>
      </w:hyperlink>
      <w:r w:rsidRPr="00473808">
        <w:rPr>
          <w:rFonts w:ascii="Times New Roman" w:eastAsia="Calibri" w:hAnsi="Times New Roman" w:cs="Times New Roman"/>
          <w:sz w:val="28"/>
          <w:szCs w:val="28"/>
          <w:lang w:eastAsia="ru-RU"/>
        </w:rPr>
        <w:t> «Об общих принципах организации местного самоупра</w:t>
      </w:r>
      <w:r w:rsidR="00E06066">
        <w:rPr>
          <w:rFonts w:ascii="Times New Roman" w:eastAsia="Calibri" w:hAnsi="Times New Roman" w:cs="Times New Roman"/>
          <w:sz w:val="28"/>
          <w:szCs w:val="28"/>
          <w:lang w:eastAsia="ru-RU"/>
        </w:rPr>
        <w:t>вления в Российской Федерации»;</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 отрешения от должности в соответствии со статьей 74 </w:t>
      </w:r>
      <w:hyperlink r:id="rId29" w:tgtFrame="_blank" w:history="1">
        <w:r w:rsidRPr="00473808">
          <w:rPr>
            <w:rFonts w:ascii="Times New Roman" w:eastAsia="Calibri" w:hAnsi="Times New Roman" w:cs="Times New Roman"/>
            <w:sz w:val="28"/>
            <w:szCs w:val="28"/>
            <w:lang w:eastAsia="ru-RU"/>
          </w:rPr>
          <w:t>федерального закона от 6 октября 2003 года № 131-ФЗ</w:t>
        </w:r>
      </w:hyperlink>
      <w:r w:rsidRPr="00473808">
        <w:rPr>
          <w:rFonts w:ascii="Times New Roman" w:eastAsia="Calibri" w:hAnsi="Times New Roman" w:cs="Times New Roman"/>
          <w:sz w:val="28"/>
          <w:szCs w:val="28"/>
          <w:lang w:eastAsia="ru-RU"/>
        </w:rPr>
        <w:t> «Об общих принципах организации местного самоуправ</w:t>
      </w:r>
      <w:r w:rsidR="00E06066">
        <w:rPr>
          <w:rFonts w:ascii="Times New Roman" w:eastAsia="Calibri" w:hAnsi="Times New Roman" w:cs="Times New Roman"/>
          <w:sz w:val="28"/>
          <w:szCs w:val="28"/>
          <w:lang w:eastAsia="ru-RU"/>
        </w:rPr>
        <w:t>ления в Российской Федерации»;</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5) признания судом недееспособны</w:t>
      </w:r>
      <w:r w:rsidR="00E06066">
        <w:rPr>
          <w:rFonts w:ascii="Times New Roman" w:eastAsia="Calibri" w:hAnsi="Times New Roman" w:cs="Times New Roman"/>
          <w:sz w:val="28"/>
          <w:szCs w:val="28"/>
          <w:lang w:eastAsia="ru-RU"/>
        </w:rPr>
        <w:t>м или ограниченно дееспособным;</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6) признания судом безвестно отсутс</w:t>
      </w:r>
      <w:r w:rsidR="00E06066">
        <w:rPr>
          <w:rFonts w:ascii="Times New Roman" w:eastAsia="Calibri" w:hAnsi="Times New Roman" w:cs="Times New Roman"/>
          <w:sz w:val="28"/>
          <w:szCs w:val="28"/>
          <w:lang w:eastAsia="ru-RU"/>
        </w:rPr>
        <w:t>твующим или объявления умершим;</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7) вступления в отношении его в законную силу</w:t>
      </w:r>
      <w:r w:rsidR="00E06066">
        <w:rPr>
          <w:rFonts w:ascii="Times New Roman" w:eastAsia="Calibri" w:hAnsi="Times New Roman" w:cs="Times New Roman"/>
          <w:sz w:val="28"/>
          <w:szCs w:val="28"/>
          <w:lang w:eastAsia="ru-RU"/>
        </w:rPr>
        <w:t xml:space="preserve"> обвинительного приговора суда;</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8) выезда за пределы Российской Федерации </w:t>
      </w:r>
      <w:r w:rsidR="00E06066">
        <w:rPr>
          <w:rFonts w:ascii="Times New Roman" w:eastAsia="Calibri" w:hAnsi="Times New Roman" w:cs="Times New Roman"/>
          <w:sz w:val="28"/>
          <w:szCs w:val="28"/>
          <w:lang w:eastAsia="ru-RU"/>
        </w:rPr>
        <w:t>на постоянное место жительства;</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9) прекращения гражданства Российской Федерации, прекращения гражданства иностранного государства - участника международного договора Российской Федерации, в соответствии с которым иностранный </w:t>
      </w:r>
      <w:r w:rsidRPr="00473808">
        <w:rPr>
          <w:rFonts w:ascii="Times New Roman" w:eastAsia="Calibri" w:hAnsi="Times New Roman" w:cs="Times New Roman"/>
          <w:sz w:val="28"/>
          <w:szCs w:val="28"/>
          <w:lang w:eastAsia="ru-RU"/>
        </w:rPr>
        <w:lastRenderedPageBreak/>
        <w:t>гражданин имеет право быть избранным в органы местного самоуправления, приобретения им гражданства иностранного государства либо получения им вида на жительство или иного документа, подтверждающего право на постоянное проживание гражданина Российской Федерации на территории иностранного государства, не являющегося участником международного договора Российской Федерации, в соответствии с которым гражданин Российской Федерации, имеющий гражданство иностранного государства, имеет право быть избранным в органы местно</w:t>
      </w:r>
      <w:r w:rsidR="00E06066">
        <w:rPr>
          <w:rFonts w:ascii="Times New Roman" w:eastAsia="Calibri" w:hAnsi="Times New Roman" w:cs="Times New Roman"/>
          <w:sz w:val="28"/>
          <w:szCs w:val="28"/>
          <w:lang w:eastAsia="ru-RU"/>
        </w:rPr>
        <w:t>го самоуправления;</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10) установленной в судебном порядке стойкой неспособности по состоянию здоровья осуществлять полномочия гл</w:t>
      </w:r>
      <w:r w:rsidR="00E06066">
        <w:rPr>
          <w:rFonts w:ascii="Times New Roman" w:eastAsia="Calibri" w:hAnsi="Times New Roman" w:cs="Times New Roman"/>
          <w:sz w:val="28"/>
          <w:szCs w:val="28"/>
          <w:lang w:eastAsia="ru-RU"/>
        </w:rPr>
        <w:t>авы муниципального образования;</w:t>
      </w:r>
    </w:p>
    <w:p w:rsidR="00E06066" w:rsidRDefault="00E06066" w:rsidP="00E06066">
      <w:pPr>
        <w:spacing w:after="0" w:line="240" w:lineRule="auto"/>
        <w:ind w:firstLine="708"/>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11) отзыва избирателями;</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12)</w:t>
      </w:r>
      <w:r w:rsidRPr="00473808">
        <w:rPr>
          <w:rFonts w:ascii="Calibri" w:eastAsia="Calibri" w:hAnsi="Calibri" w:cs="Calibri"/>
          <w:sz w:val="24"/>
          <w:szCs w:val="24"/>
        </w:rPr>
        <w:t xml:space="preserve"> </w:t>
      </w:r>
      <w:r w:rsidRPr="00473808">
        <w:rPr>
          <w:rFonts w:ascii="Times New Roman" w:eastAsia="Calibri" w:hAnsi="Times New Roman" w:cs="Times New Roman"/>
          <w:sz w:val="28"/>
          <w:szCs w:val="28"/>
        </w:rPr>
        <w:t>преобразования муниципального образования, осуществляемого в соответствии с частями 3, 3.1-1, 3.2, 3.3, 4 - 6.2, 7 - 7.2 статьи 13</w:t>
      </w:r>
      <w:r w:rsidRPr="00473808">
        <w:rPr>
          <w:rFonts w:ascii="Times New Roman" w:eastAsia="Calibri" w:hAnsi="Times New Roman" w:cs="Times New Roman"/>
          <w:b/>
          <w:bCs/>
          <w:sz w:val="28"/>
          <w:szCs w:val="28"/>
        </w:rPr>
        <w:t xml:space="preserve"> </w:t>
      </w:r>
      <w:r w:rsidRPr="00473808">
        <w:rPr>
          <w:rFonts w:ascii="Times New Roman" w:eastAsia="Calibri" w:hAnsi="Times New Roman" w:cs="Times New Roman"/>
          <w:sz w:val="28"/>
          <w:szCs w:val="28"/>
        </w:rPr>
        <w:t>Федерального закона от 6 октября 2003 года № 131-ФЗ «Об общих принципах организации местного самоуправления в Российской Федерации», а также в случае упразднения муниципального образования;</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13) утраты поселением статуса муниципального образования в связи с его об</w:t>
      </w:r>
      <w:r w:rsidR="00E06066">
        <w:rPr>
          <w:rFonts w:ascii="Times New Roman" w:eastAsia="Calibri" w:hAnsi="Times New Roman" w:cs="Times New Roman"/>
          <w:sz w:val="28"/>
          <w:szCs w:val="28"/>
          <w:lang w:eastAsia="ru-RU"/>
        </w:rPr>
        <w:t>ъединением с городским округом;</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14) увеличения численности избирателей муниципального образования более чем на 25 процентов, произошедшего вследствие изменения границ муниципального образования или объединения</w:t>
      </w:r>
      <w:r w:rsidR="00E06066">
        <w:rPr>
          <w:rFonts w:ascii="Times New Roman" w:eastAsia="Calibri" w:hAnsi="Times New Roman" w:cs="Times New Roman"/>
          <w:sz w:val="28"/>
          <w:szCs w:val="28"/>
          <w:lang w:eastAsia="ru-RU"/>
        </w:rPr>
        <w:t xml:space="preserve"> поселения с городским округом.</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2. </w:t>
      </w:r>
      <w:r w:rsidRPr="00473808">
        <w:rPr>
          <w:rFonts w:ascii="Times New Roman" w:eastAsia="Calibri" w:hAnsi="Times New Roman" w:cs="Times New Roman"/>
          <w:sz w:val="28"/>
          <w:szCs w:val="28"/>
        </w:rPr>
        <w:t>В случае досрочного прекращения полномочий Главы сельсовета либо применения к нему по решению суда мер процессуального принуждения в виде заключения под стражу или временного отстранения от должности его полномочия временно исполняет депутат Совета депутатов, назначаемый решением Совета депутатов.</w:t>
      </w:r>
    </w:p>
    <w:p w:rsidR="00473808" w:rsidRPr="00473808"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Полномочия Главы сельсовета прекращаются досрочно в случае несоблюдения ограничений, запретов, неисполнения обязанностей, установленных федеральным законодательством.</w:t>
      </w:r>
    </w:p>
    <w:p w:rsidR="00473808" w:rsidRPr="00473808" w:rsidRDefault="00473808" w:rsidP="00473808">
      <w:pPr>
        <w:spacing w:after="0" w:line="240" w:lineRule="auto"/>
        <w:jc w:val="both"/>
        <w:rPr>
          <w:rFonts w:ascii="Times New Roman" w:eastAsia="Calibri" w:hAnsi="Times New Roman" w:cs="Times New Roman"/>
          <w:sz w:val="28"/>
          <w:szCs w:val="28"/>
          <w:lang w:eastAsia="ru-RU"/>
        </w:rPr>
      </w:pPr>
    </w:p>
    <w:p w:rsidR="00E06066"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31. Администрация сельсовета</w:t>
      </w:r>
      <w:r w:rsidR="00E06066">
        <w:rPr>
          <w:rFonts w:ascii="Times New Roman" w:eastAsia="Calibri" w:hAnsi="Times New Roman" w:cs="Times New Roman"/>
          <w:sz w:val="28"/>
          <w:szCs w:val="28"/>
          <w:lang w:eastAsia="ru-RU"/>
        </w:rPr>
        <w:t>.</w:t>
      </w:r>
    </w:p>
    <w:p w:rsidR="00E06066"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Администрация сельсовета – исполнительно-распорядительный орган местного самоуправления муниципального образования, наделенный настоящим Уставом полномочиями по решению вопросов местного значения и полномочиями для осуществления отдельных государственных полномочий, переданных органам местного самоуправления федеральными законами и законами Оренбургской области.</w:t>
      </w:r>
    </w:p>
    <w:p w:rsidR="00473808" w:rsidRPr="00473808" w:rsidRDefault="00473808" w:rsidP="00E06066">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Администрация сельсовета обладает правами юридического лица.</w:t>
      </w:r>
    </w:p>
    <w:p w:rsidR="00473808" w:rsidRPr="00473808" w:rsidRDefault="00473808" w:rsidP="00473808">
      <w:pPr>
        <w:spacing w:after="0" w:line="240" w:lineRule="auto"/>
        <w:jc w:val="both"/>
        <w:rPr>
          <w:rFonts w:ascii="Times New Roman" w:eastAsia="Calibri" w:hAnsi="Times New Roman" w:cs="Times New Roman"/>
          <w:sz w:val="28"/>
          <w:szCs w:val="28"/>
          <w:lang w:eastAsia="ru-RU"/>
        </w:rPr>
      </w:pPr>
    </w:p>
    <w:p w:rsidR="00473808" w:rsidRPr="00473808"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32. Структура администрации сельсовета.</w:t>
      </w:r>
    </w:p>
    <w:p w:rsidR="00473808" w:rsidRPr="00473808" w:rsidRDefault="00473808" w:rsidP="00473808">
      <w:pPr>
        <w:spacing w:after="0" w:line="240" w:lineRule="auto"/>
        <w:jc w:val="center"/>
        <w:rPr>
          <w:rFonts w:ascii="Times New Roman" w:eastAsia="Calibri" w:hAnsi="Times New Roman" w:cs="Times New Roman"/>
          <w:sz w:val="28"/>
          <w:szCs w:val="28"/>
          <w:lang w:eastAsia="ru-RU"/>
        </w:rPr>
      </w:pPr>
    </w:p>
    <w:p w:rsidR="00473808" w:rsidRPr="00473808"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lastRenderedPageBreak/>
        <w:t>1. Местную администрацию возглавляет глава муниципального образования. </w:t>
      </w:r>
    </w:p>
    <w:p w:rsidR="00473808" w:rsidRPr="00473808"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Структура администрации сельсовета утверждается Советом депутатов сельсовета по представлению главы сельсовета.</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Структура, порядок формирования, полномочия отраслевых и территориальных органов администрации сельсовета определяются положениями об органах администрации сельсовета, утверждаемыми главой сельсовета, исполняющим полномочия главы администрации муниципального образования.</w:t>
      </w:r>
    </w:p>
    <w:p w:rsidR="00B14C7F" w:rsidRDefault="00B14C7F" w:rsidP="00B14C7F">
      <w:pPr>
        <w:spacing w:after="0" w:line="240" w:lineRule="auto"/>
        <w:ind w:firstLine="708"/>
        <w:jc w:val="both"/>
        <w:rPr>
          <w:rFonts w:ascii="Times New Roman" w:eastAsia="Calibri" w:hAnsi="Times New Roman" w:cs="Times New Roman"/>
          <w:sz w:val="28"/>
          <w:szCs w:val="28"/>
          <w:lang w:eastAsia="ru-RU"/>
        </w:rPr>
      </w:pP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33. Полномочия администрации сельсовета</w:t>
      </w:r>
      <w:r w:rsidR="00B14C7F">
        <w:rPr>
          <w:rFonts w:ascii="Times New Roman" w:eastAsia="Calibri" w:hAnsi="Times New Roman" w:cs="Times New Roman"/>
          <w:sz w:val="28"/>
          <w:szCs w:val="28"/>
          <w:lang w:eastAsia="ru-RU"/>
        </w:rPr>
        <w:t>.</w:t>
      </w:r>
    </w:p>
    <w:p w:rsidR="00B14C7F" w:rsidRDefault="00B14C7F" w:rsidP="00B14C7F">
      <w:pPr>
        <w:spacing w:after="0" w:line="240" w:lineRule="auto"/>
        <w:ind w:firstLine="708"/>
        <w:jc w:val="both"/>
        <w:rPr>
          <w:rFonts w:ascii="Times New Roman" w:eastAsia="Calibri" w:hAnsi="Times New Roman" w:cs="Times New Roman"/>
          <w:sz w:val="28"/>
          <w:szCs w:val="28"/>
          <w:lang w:eastAsia="ru-RU"/>
        </w:rPr>
      </w:pP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1.К компетенции адми</w:t>
      </w:r>
      <w:r w:rsidR="00B14C7F">
        <w:rPr>
          <w:rFonts w:ascii="Times New Roman" w:eastAsia="Calibri" w:hAnsi="Times New Roman" w:cs="Times New Roman"/>
          <w:sz w:val="28"/>
          <w:szCs w:val="28"/>
          <w:lang w:eastAsia="ru-RU"/>
        </w:rPr>
        <w:t>нистрации сельсовета относится:</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исполнение решений Совета депутатов сельсовета по реализа</w:t>
      </w:r>
      <w:r w:rsidR="00B14C7F">
        <w:rPr>
          <w:rFonts w:ascii="Times New Roman" w:eastAsia="Calibri" w:hAnsi="Times New Roman" w:cs="Times New Roman"/>
          <w:sz w:val="28"/>
          <w:szCs w:val="28"/>
          <w:lang w:eastAsia="ru-RU"/>
        </w:rPr>
        <w:t>ции вопросов местного значения;</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исполнение полномочий по реше</w:t>
      </w:r>
      <w:r w:rsidR="00B14C7F">
        <w:rPr>
          <w:rFonts w:ascii="Times New Roman" w:eastAsia="Calibri" w:hAnsi="Times New Roman" w:cs="Times New Roman"/>
          <w:sz w:val="28"/>
          <w:szCs w:val="28"/>
          <w:lang w:eastAsia="ru-RU"/>
        </w:rPr>
        <w:t>нию вопросов местного значения;</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осуществление отдельных государственных полномочий, переданных федеральными законами и</w:t>
      </w:r>
      <w:r w:rsidR="00B14C7F">
        <w:rPr>
          <w:rFonts w:ascii="Times New Roman" w:eastAsia="Calibri" w:hAnsi="Times New Roman" w:cs="Times New Roman"/>
          <w:sz w:val="28"/>
          <w:szCs w:val="28"/>
          <w:lang w:eastAsia="ru-RU"/>
        </w:rPr>
        <w:t xml:space="preserve"> законами Оренбургской области;</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 представление на рассмотрение Совета депутатов проектов нормативных актов о введении или отмене местных налогов и сборов, а также другие правовые акты, предусматривающие расходы, покрывае</w:t>
      </w:r>
      <w:r w:rsidR="00B14C7F">
        <w:rPr>
          <w:rFonts w:ascii="Times New Roman" w:eastAsia="Calibri" w:hAnsi="Times New Roman" w:cs="Times New Roman"/>
          <w:sz w:val="28"/>
          <w:szCs w:val="28"/>
          <w:lang w:eastAsia="ru-RU"/>
        </w:rPr>
        <w:t>мые за счет бюджета сельсовета;</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5) исполнение бюджета сельсовета, у</w:t>
      </w:r>
      <w:r w:rsidR="00B14C7F">
        <w:rPr>
          <w:rFonts w:ascii="Times New Roman" w:eastAsia="Calibri" w:hAnsi="Times New Roman" w:cs="Times New Roman"/>
          <w:sz w:val="28"/>
          <w:szCs w:val="28"/>
          <w:lang w:eastAsia="ru-RU"/>
        </w:rPr>
        <w:t>твержденного Советом депутатов;</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6)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w:t>
      </w:r>
      <w:r w:rsidR="00B14C7F">
        <w:rPr>
          <w:rFonts w:ascii="Times New Roman" w:eastAsia="Calibri" w:hAnsi="Times New Roman" w:cs="Times New Roman"/>
          <w:sz w:val="28"/>
          <w:szCs w:val="28"/>
          <w:lang w:eastAsia="ru-RU"/>
        </w:rPr>
        <w:t>женных на территории поселения;</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7)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w:t>
      </w:r>
      <w:r w:rsidR="00B14C7F">
        <w:rPr>
          <w:rFonts w:ascii="Times New Roman" w:eastAsia="Calibri" w:hAnsi="Times New Roman" w:cs="Times New Roman"/>
          <w:sz w:val="28"/>
          <w:szCs w:val="28"/>
          <w:lang w:eastAsia="ru-RU"/>
        </w:rPr>
        <w:t>ственных промыслов в поселении;</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8) рассмотрение отчетов и докладов руководителей ор</w:t>
      </w:r>
      <w:r w:rsidR="00B14C7F">
        <w:rPr>
          <w:rFonts w:ascii="Times New Roman" w:eastAsia="Calibri" w:hAnsi="Times New Roman" w:cs="Times New Roman"/>
          <w:sz w:val="28"/>
          <w:szCs w:val="28"/>
          <w:lang w:eastAsia="ru-RU"/>
        </w:rPr>
        <w:t>ганов администрации сельсовета;</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9) организация проверки деятельности органов администрации сельсовета в соответ</w:t>
      </w:r>
      <w:r w:rsidR="00B14C7F">
        <w:rPr>
          <w:rFonts w:ascii="Times New Roman" w:eastAsia="Calibri" w:hAnsi="Times New Roman" w:cs="Times New Roman"/>
          <w:sz w:val="28"/>
          <w:szCs w:val="28"/>
          <w:lang w:eastAsia="ru-RU"/>
        </w:rPr>
        <w:t>ствии с законодательством;</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10) владение, пользование и распоряжение имуществом, находящимся в муниципа</w:t>
      </w:r>
      <w:r w:rsidR="00B14C7F">
        <w:rPr>
          <w:rFonts w:ascii="Times New Roman" w:eastAsia="Calibri" w:hAnsi="Times New Roman" w:cs="Times New Roman"/>
          <w:sz w:val="28"/>
          <w:szCs w:val="28"/>
          <w:lang w:eastAsia="ru-RU"/>
        </w:rPr>
        <w:t>льной собственности сельсовета.</w:t>
      </w:r>
    </w:p>
    <w:p w:rsidR="00473808" w:rsidRPr="00473808"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Администрация сельсовета обладает иными полномочиями, определенными федеральными законами, законами Оренбургской област</w:t>
      </w:r>
      <w:r w:rsidR="00B14C7F">
        <w:rPr>
          <w:rFonts w:ascii="Times New Roman" w:eastAsia="Calibri" w:hAnsi="Times New Roman" w:cs="Times New Roman"/>
          <w:sz w:val="28"/>
          <w:szCs w:val="28"/>
          <w:lang w:eastAsia="ru-RU"/>
        </w:rPr>
        <w:t>и и настоящим Уставом.</w:t>
      </w:r>
    </w:p>
    <w:p w:rsidR="00B14C7F" w:rsidRDefault="00B14C7F" w:rsidP="00B14C7F">
      <w:pPr>
        <w:spacing w:after="0" w:line="240" w:lineRule="auto"/>
        <w:rPr>
          <w:rFonts w:ascii="Times New Roman" w:eastAsia="Calibri" w:hAnsi="Times New Roman" w:cs="Times New Roman"/>
          <w:b/>
          <w:bCs/>
          <w:sz w:val="28"/>
          <w:szCs w:val="28"/>
          <w:lang w:eastAsia="ru-RU"/>
        </w:rPr>
      </w:pP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34. Контрольно-счетный орган муниципального образования.</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lastRenderedPageBreak/>
        <w:t>1. Порядок организации и деятельности контрольно-счетного органа муниципального образования определяется </w:t>
      </w:r>
      <w:hyperlink r:id="rId30" w:tgtFrame="_blank" w:history="1">
        <w:r w:rsidRPr="00473808">
          <w:rPr>
            <w:rFonts w:ascii="Times New Roman" w:eastAsia="Calibri" w:hAnsi="Times New Roman" w:cs="Times New Roman"/>
            <w:sz w:val="28"/>
            <w:szCs w:val="28"/>
            <w:lang w:eastAsia="ru-RU"/>
          </w:rPr>
          <w:t>Федеральным законом от 07.02.2011 № 6-ФЗ</w:t>
        </w:r>
      </w:hyperlink>
      <w:r w:rsidRPr="00473808">
        <w:rPr>
          <w:rFonts w:ascii="Times New Roman" w:eastAsia="Calibri" w:hAnsi="Times New Roman" w:cs="Times New Roman"/>
          <w:sz w:val="28"/>
          <w:szCs w:val="28"/>
          <w:lang w:eastAsia="ru-RU"/>
        </w:rPr>
        <w:t> "Об общих принципах организации и деятельности контрольно-счетных органов субъектов Российской Федерации и муниципальных образований" (далее - </w:t>
      </w:r>
      <w:hyperlink r:id="rId31" w:tgtFrame="_blank" w:history="1">
        <w:r w:rsidRPr="00473808">
          <w:rPr>
            <w:rFonts w:ascii="Times New Roman" w:eastAsia="Calibri" w:hAnsi="Times New Roman" w:cs="Times New Roman"/>
            <w:sz w:val="28"/>
            <w:szCs w:val="28"/>
            <w:lang w:eastAsia="ru-RU"/>
          </w:rPr>
          <w:t>Федеральный закон от 07.02.2011 № 6-ФЗ</w:t>
        </w:r>
      </w:hyperlink>
      <w:r w:rsidRPr="00473808">
        <w:rPr>
          <w:rFonts w:ascii="Times New Roman" w:eastAsia="Calibri" w:hAnsi="Times New Roman" w:cs="Times New Roman"/>
          <w:sz w:val="28"/>
          <w:szCs w:val="28"/>
          <w:lang w:eastAsia="ru-RU"/>
        </w:rPr>
        <w:t>), </w:t>
      </w:r>
      <w:hyperlink r:id="rId32" w:tgtFrame="_blank" w:history="1">
        <w:r w:rsidRPr="00473808">
          <w:rPr>
            <w:rFonts w:ascii="Times New Roman" w:eastAsia="Calibri" w:hAnsi="Times New Roman" w:cs="Times New Roman"/>
            <w:sz w:val="28"/>
            <w:szCs w:val="28"/>
            <w:lang w:eastAsia="ru-RU"/>
          </w:rPr>
          <w:t>Федеральным законом от 06.10.2003 № 131-ФЗ</w:t>
        </w:r>
      </w:hyperlink>
      <w:r w:rsidRPr="00473808">
        <w:rPr>
          <w:rFonts w:ascii="Times New Roman" w:eastAsia="Calibri" w:hAnsi="Times New Roman" w:cs="Times New Roman"/>
          <w:sz w:val="28"/>
          <w:szCs w:val="28"/>
          <w:lang w:eastAsia="ru-RU"/>
        </w:rPr>
        <w:t> «Об общих принципах организации местного самоуправления в Российской Федерации», </w:t>
      </w:r>
      <w:hyperlink r:id="rId33" w:tgtFrame="_blank" w:history="1">
        <w:r w:rsidRPr="00473808">
          <w:rPr>
            <w:rFonts w:ascii="Times New Roman" w:eastAsia="Calibri" w:hAnsi="Times New Roman" w:cs="Times New Roman"/>
            <w:sz w:val="28"/>
            <w:szCs w:val="28"/>
            <w:lang w:eastAsia="ru-RU"/>
          </w:rPr>
          <w:t>Бюджетным кодексом</w:t>
        </w:r>
      </w:hyperlink>
      <w:r w:rsidRPr="00473808">
        <w:rPr>
          <w:rFonts w:ascii="Times New Roman" w:eastAsia="Calibri" w:hAnsi="Times New Roman" w:cs="Times New Roman"/>
          <w:sz w:val="28"/>
          <w:szCs w:val="28"/>
          <w:lang w:eastAsia="ru-RU"/>
        </w:rPr>
        <w:t> Российской Федерации, другими федеральными законами и иными нормативными правовыми актами Российской Федерации, муниципальными нормативными правовыми актами. В случаях и порядке, установленных федеральными законами, правовое регулирование организации и деятельности контрольно-счетного органа муниципального образования осуществляется также законами Оренбургской области.</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Наименование, полномочия, структура и порядок формирования и деятельности контрольно-счетного органа муниципального образования устанавливаются нормативным правовым актом представительного органа муниципального образования в соответствии с </w:t>
      </w:r>
      <w:hyperlink r:id="rId34" w:tgtFrame="_blank" w:history="1">
        <w:r w:rsidRPr="00473808">
          <w:rPr>
            <w:rFonts w:ascii="Times New Roman" w:eastAsia="Calibri" w:hAnsi="Times New Roman" w:cs="Times New Roman"/>
            <w:sz w:val="28"/>
            <w:szCs w:val="28"/>
            <w:lang w:eastAsia="ru-RU"/>
          </w:rPr>
          <w:t>Федеральным законом от 07.02.2011 № 6-ФЗ</w:t>
        </w:r>
      </w:hyperlink>
      <w:r w:rsidRPr="00473808">
        <w:rPr>
          <w:rFonts w:ascii="Times New Roman" w:eastAsia="Calibri" w:hAnsi="Times New Roman" w:cs="Times New Roman"/>
          <w:sz w:val="28"/>
          <w:szCs w:val="28"/>
          <w:lang w:eastAsia="ru-RU"/>
        </w:rPr>
        <w:t>, другими федеральными законами, законами Оренбургской области и настоящим Уставом.</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3. Совет депутатов Бродецкий сельсовет Оренбургского района Оренбургской области , вправе заключать соглашения с Советом депутатов Оренбургского района о передаче контрольно-счетному органу Оренбургского района полномочий контрольно-счетного органа сельсовета по осуществлению внешнего муниципального финансового контроля.</w:t>
      </w:r>
    </w:p>
    <w:p w:rsidR="00B14C7F" w:rsidRDefault="00B14C7F" w:rsidP="00B14C7F">
      <w:pPr>
        <w:spacing w:after="0" w:line="240" w:lineRule="auto"/>
        <w:ind w:firstLine="708"/>
        <w:jc w:val="both"/>
        <w:rPr>
          <w:rFonts w:ascii="Times New Roman" w:eastAsia="Calibri" w:hAnsi="Times New Roman" w:cs="Times New Roman"/>
          <w:b/>
          <w:bCs/>
          <w:sz w:val="28"/>
          <w:szCs w:val="28"/>
          <w:lang w:eastAsia="ru-RU"/>
        </w:rPr>
      </w:pP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35. Избирательна</w:t>
      </w:r>
      <w:r w:rsidR="00B14C7F">
        <w:rPr>
          <w:rFonts w:ascii="Times New Roman" w:eastAsia="Calibri" w:hAnsi="Times New Roman" w:cs="Times New Roman"/>
          <w:b/>
          <w:bCs/>
          <w:sz w:val="28"/>
          <w:szCs w:val="28"/>
          <w:lang w:eastAsia="ru-RU"/>
        </w:rPr>
        <w:t>я комиссия сельского поселения.</w:t>
      </w:r>
    </w:p>
    <w:p w:rsidR="00B14C7F" w:rsidRDefault="00B14C7F" w:rsidP="00B14C7F">
      <w:pPr>
        <w:spacing w:after="0" w:line="240" w:lineRule="auto"/>
        <w:ind w:firstLine="708"/>
        <w:jc w:val="both"/>
        <w:rPr>
          <w:rFonts w:ascii="Times New Roman" w:eastAsia="Calibri" w:hAnsi="Times New Roman" w:cs="Times New Roman"/>
          <w:b/>
          <w:bCs/>
          <w:sz w:val="28"/>
          <w:szCs w:val="28"/>
          <w:lang w:eastAsia="ru-RU"/>
        </w:rPr>
      </w:pPr>
    </w:p>
    <w:p w:rsidR="00473808" w:rsidRP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Избирательная комиссия муниципального образования организует подготовку и проведение муниципальных выборов, местного референдума, голосования по отзыву депутата, члена выборного органа местного самоуправления, выборного должностного лица местного самоуправления, голосования по вопросам изменения границ муниципального образования, преобразования муниципального образования.</w:t>
      </w:r>
    </w:p>
    <w:p w:rsidR="00B14C7F" w:rsidRDefault="00473808" w:rsidP="00473808">
      <w:pPr>
        <w:spacing w:after="0" w:line="240" w:lineRule="auto"/>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Совет депутатов сельсовета вправе обратиться в Избирательную комиссию Оренбургской области по вопросу возложения на территориальную избирательную комиссию полномочий избирательной комис</w:t>
      </w:r>
      <w:r w:rsidR="00B14C7F">
        <w:rPr>
          <w:rFonts w:ascii="Times New Roman" w:eastAsia="Calibri" w:hAnsi="Times New Roman" w:cs="Times New Roman"/>
          <w:sz w:val="28"/>
          <w:szCs w:val="28"/>
          <w:lang w:eastAsia="ru-RU"/>
        </w:rPr>
        <w:t>сии муниципального образования.</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Избирательная комиссия муниципального образования формируется Советом депутатов сельсовета в порядке, предусмотренном </w:t>
      </w:r>
      <w:hyperlink r:id="rId35" w:tgtFrame="_blank" w:history="1">
        <w:r w:rsidRPr="00473808">
          <w:rPr>
            <w:rFonts w:ascii="Times New Roman" w:eastAsia="Calibri" w:hAnsi="Times New Roman" w:cs="Times New Roman"/>
            <w:sz w:val="28"/>
            <w:szCs w:val="28"/>
            <w:lang w:eastAsia="ru-RU"/>
          </w:rPr>
          <w:t>Федеральным законом от 12 июня 2002 года № 67-ФЗ</w:t>
        </w:r>
      </w:hyperlink>
      <w:r w:rsidRPr="00473808">
        <w:rPr>
          <w:rFonts w:ascii="Times New Roman" w:eastAsia="Calibri" w:hAnsi="Times New Roman" w:cs="Times New Roman"/>
          <w:sz w:val="28"/>
          <w:szCs w:val="28"/>
          <w:lang w:eastAsia="ru-RU"/>
        </w:rPr>
        <w:t> «Об основных гарантиях избирательных прав и права на участие в референдуме граждан Российской Федерации», принимаемыми в соответствии с ним законами Оренбургской области и   настоящим Уставом.</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lastRenderedPageBreak/>
        <w:t>3. Срок полномочий избирательной комиссии муниципального образования составляет пять лет. Если срок полномочий избирательной комиссии муниципального образования истекает в период избирательной кампании, после назначения референдума и до окончания кампании референдума, в которых участвует данная комиссия, срок ее полномочий продлевается до окончания этой избирательной кампании, кампании референдума. Данное положение не применяется при проведении повторных и дополнительных выбор</w:t>
      </w:r>
      <w:r w:rsidR="00B14C7F">
        <w:rPr>
          <w:rFonts w:ascii="Times New Roman" w:eastAsia="Calibri" w:hAnsi="Times New Roman" w:cs="Times New Roman"/>
          <w:sz w:val="28"/>
          <w:szCs w:val="28"/>
          <w:lang w:eastAsia="ru-RU"/>
        </w:rPr>
        <w:t>ов депутатов Совета депутатов.</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 Число членов избирательной комиссии муниципального образования с правом решающе</w:t>
      </w:r>
      <w:r w:rsidR="00B14C7F">
        <w:rPr>
          <w:rFonts w:ascii="Times New Roman" w:eastAsia="Calibri" w:hAnsi="Times New Roman" w:cs="Times New Roman"/>
          <w:sz w:val="28"/>
          <w:szCs w:val="28"/>
          <w:lang w:eastAsia="ru-RU"/>
        </w:rPr>
        <w:t>го голоса составляет 6 человек.</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5. Изб</w:t>
      </w:r>
      <w:r w:rsidR="00B14C7F">
        <w:rPr>
          <w:rFonts w:ascii="Times New Roman" w:eastAsia="Calibri" w:hAnsi="Times New Roman" w:cs="Times New Roman"/>
          <w:sz w:val="28"/>
          <w:szCs w:val="28"/>
          <w:lang w:eastAsia="ru-RU"/>
        </w:rPr>
        <w:t>ирательная комиссия сельсовета:</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осуществляет на территории муниципального образования контроль за соблюдением избирательных прав и права на участие в референдум</w:t>
      </w:r>
      <w:r w:rsidR="00B14C7F">
        <w:rPr>
          <w:rFonts w:ascii="Times New Roman" w:eastAsia="Calibri" w:hAnsi="Times New Roman" w:cs="Times New Roman"/>
          <w:sz w:val="28"/>
          <w:szCs w:val="28"/>
          <w:lang w:eastAsia="ru-RU"/>
        </w:rPr>
        <w:t>е граждан Российской Федерации;</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2) обеспечивает на территории муниципального образования реализацию мероприятий, связанных с подготовкой и проведением выборов в органы местного самоуправления, местных референдумов, изданием </w:t>
      </w:r>
      <w:r w:rsidR="00B14C7F">
        <w:rPr>
          <w:rFonts w:ascii="Times New Roman" w:eastAsia="Calibri" w:hAnsi="Times New Roman" w:cs="Times New Roman"/>
          <w:sz w:val="28"/>
          <w:szCs w:val="28"/>
          <w:lang w:eastAsia="ru-RU"/>
        </w:rPr>
        <w:t>необходимой печатной продукции;</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осуществляет на территории муниципального образования меры по обеспечению при проведении выборов в органы местного самоуправления, местного референдума соблюдения единого порядка распределения эфирного времени и печатной площади между зарегистрированными кандидатами, избирательными объединениями для проведения предвыборной агитации, между инициативной группой по проведению референдума и иными группами участников референдума для проведения агитации</w:t>
      </w:r>
      <w:r w:rsidR="00B14C7F">
        <w:rPr>
          <w:rFonts w:ascii="Times New Roman" w:eastAsia="Calibri" w:hAnsi="Times New Roman" w:cs="Times New Roman"/>
          <w:sz w:val="28"/>
          <w:szCs w:val="28"/>
          <w:lang w:eastAsia="ru-RU"/>
        </w:rPr>
        <w:t xml:space="preserve"> по вопросам референдума;</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 осуществляет на территории муниципального образования меры по обеспечению при проведении выборов в органы местного самоуправления, местного референдума соблюдения единого порядка установления итогов голосования, определения рез</w:t>
      </w:r>
      <w:r w:rsidR="00B14C7F">
        <w:rPr>
          <w:rFonts w:ascii="Times New Roman" w:eastAsia="Calibri" w:hAnsi="Times New Roman" w:cs="Times New Roman"/>
          <w:sz w:val="28"/>
          <w:szCs w:val="28"/>
          <w:lang w:eastAsia="ru-RU"/>
        </w:rPr>
        <w:t>ультатов выборов, референдумов;</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5) осуществляет на территории муниципального образования меры по обеспечению при проведении выборов в органы местного самоуправления, местного референдума соблюдения единого порядка обнародования итогов голосования и результ</w:t>
      </w:r>
      <w:r w:rsidR="00B14C7F">
        <w:rPr>
          <w:rFonts w:ascii="Times New Roman" w:eastAsia="Calibri" w:hAnsi="Times New Roman" w:cs="Times New Roman"/>
          <w:sz w:val="28"/>
          <w:szCs w:val="28"/>
          <w:lang w:eastAsia="ru-RU"/>
        </w:rPr>
        <w:t>атов выборов, референдумов; </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6) осуществляет на территории муниципального образования меры по организации финансирования подготовки и проведения выборов в органы местного самоуправления, местных референдумов, распределяет выделенные из местного бюджета и (или) бюджета Оренбургской области средства на финансовое обеспечение подготовки и проведения выборов в органы местного самоуправления, местного референдума, контролирует целевое и</w:t>
      </w:r>
      <w:r w:rsidR="00B14C7F">
        <w:rPr>
          <w:rFonts w:ascii="Times New Roman" w:eastAsia="Calibri" w:hAnsi="Times New Roman" w:cs="Times New Roman"/>
          <w:sz w:val="28"/>
          <w:szCs w:val="28"/>
          <w:lang w:eastAsia="ru-RU"/>
        </w:rPr>
        <w:t>спользование указанных средств;</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7) оказывает правовую, методическую, организационно-техническую помощь нижестоящим комиссиям;</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lastRenderedPageBreak/>
        <w:t>8) заслушивает сообщения органов местного самоуправления по вопросам, связанным с подготовкой и проведением выборов в органы местного самоуп</w:t>
      </w:r>
      <w:r w:rsidR="00B14C7F">
        <w:rPr>
          <w:rFonts w:ascii="Times New Roman" w:eastAsia="Calibri" w:hAnsi="Times New Roman" w:cs="Times New Roman"/>
          <w:sz w:val="28"/>
          <w:szCs w:val="28"/>
          <w:lang w:eastAsia="ru-RU"/>
        </w:rPr>
        <w:t>равления, местного референдума;</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9) рассматривает жалобы (заявления) на решения и действия (бездействие) нижестоящих комиссий и принимает по указанным жалобам (заяв</w:t>
      </w:r>
      <w:r w:rsidR="00B14C7F">
        <w:rPr>
          <w:rFonts w:ascii="Times New Roman" w:eastAsia="Calibri" w:hAnsi="Times New Roman" w:cs="Times New Roman"/>
          <w:sz w:val="28"/>
          <w:szCs w:val="28"/>
          <w:lang w:eastAsia="ru-RU"/>
        </w:rPr>
        <w:t>лениям) мотивированные решения;</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10) осуществляет иные полномочия в соответствии с </w:t>
      </w:r>
      <w:hyperlink r:id="rId36" w:tgtFrame="_blank" w:history="1">
        <w:r w:rsidRPr="00473808">
          <w:rPr>
            <w:rFonts w:ascii="Times New Roman" w:eastAsia="Calibri" w:hAnsi="Times New Roman" w:cs="Times New Roman"/>
            <w:sz w:val="28"/>
            <w:szCs w:val="28"/>
            <w:lang w:eastAsia="ru-RU"/>
          </w:rPr>
          <w:t>федеральным законом от 12 июня 2002 года № 67-ФЗ</w:t>
        </w:r>
      </w:hyperlink>
      <w:r w:rsidRPr="00473808">
        <w:rPr>
          <w:rFonts w:ascii="Times New Roman" w:eastAsia="Calibri" w:hAnsi="Times New Roman" w:cs="Times New Roman"/>
          <w:sz w:val="28"/>
          <w:szCs w:val="28"/>
          <w:lang w:eastAsia="ru-RU"/>
        </w:rPr>
        <w:t> «Об основных гарантиях избирательных прав и права на участие в референдуме граждан Российской Федерации», иными федеральными законами, Уставом (Основным законом), законами Оренбургс</w:t>
      </w:r>
      <w:r w:rsidR="00B14C7F">
        <w:rPr>
          <w:rFonts w:ascii="Times New Roman" w:eastAsia="Calibri" w:hAnsi="Times New Roman" w:cs="Times New Roman"/>
          <w:sz w:val="28"/>
          <w:szCs w:val="28"/>
          <w:lang w:eastAsia="ru-RU"/>
        </w:rPr>
        <w:t>кой области, настоящим Уставом.</w:t>
      </w:r>
    </w:p>
    <w:p w:rsidR="00B14C7F" w:rsidRDefault="00B14C7F" w:rsidP="00B14C7F">
      <w:pPr>
        <w:spacing w:after="0" w:line="240" w:lineRule="auto"/>
        <w:ind w:firstLine="708"/>
        <w:jc w:val="both"/>
        <w:rPr>
          <w:rFonts w:ascii="Times New Roman" w:eastAsia="Calibri" w:hAnsi="Times New Roman" w:cs="Times New Roman"/>
          <w:sz w:val="28"/>
          <w:szCs w:val="28"/>
          <w:lang w:eastAsia="ru-RU"/>
        </w:rPr>
      </w:pP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36. Органы местного самоуправления – юридические лица.</w:t>
      </w:r>
    </w:p>
    <w:p w:rsidR="00B14C7F" w:rsidRDefault="00B14C7F" w:rsidP="00B14C7F">
      <w:pPr>
        <w:spacing w:after="0" w:line="240" w:lineRule="auto"/>
        <w:ind w:firstLine="708"/>
        <w:jc w:val="both"/>
        <w:rPr>
          <w:rFonts w:ascii="Times New Roman" w:eastAsia="Calibri" w:hAnsi="Times New Roman" w:cs="Times New Roman"/>
          <w:sz w:val="28"/>
          <w:szCs w:val="28"/>
          <w:lang w:eastAsia="ru-RU"/>
        </w:rPr>
      </w:pP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В соответствии с настоящим Уставом от имени сельсовета приобретать и осуществлять имущественные и иные права и обязанности, выступать в суде могут глава сельсовета - без доверенности, другие должностные лица местного са</w:t>
      </w:r>
      <w:r w:rsidR="00B14C7F">
        <w:rPr>
          <w:rFonts w:ascii="Times New Roman" w:eastAsia="Calibri" w:hAnsi="Times New Roman" w:cs="Times New Roman"/>
          <w:sz w:val="28"/>
          <w:szCs w:val="28"/>
          <w:lang w:eastAsia="ru-RU"/>
        </w:rPr>
        <w:t>моуправления - по доверенности.</w:t>
      </w:r>
    </w:p>
    <w:p w:rsidR="00B14C7F"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Органы местного самоуправления муниципального образования, которые в соответствии с </w:t>
      </w:r>
      <w:hyperlink r:id="rId37" w:tgtFrame="_blank" w:history="1">
        <w:r w:rsidRPr="00473808">
          <w:rPr>
            <w:rFonts w:ascii="Times New Roman" w:eastAsia="Calibri" w:hAnsi="Times New Roman" w:cs="Times New Roman"/>
            <w:sz w:val="28"/>
            <w:szCs w:val="28"/>
            <w:lang w:eastAsia="ru-RU"/>
          </w:rPr>
          <w:t>Федеральным законом от 06.10.2003 № 131-ФЗ</w:t>
        </w:r>
      </w:hyperlink>
      <w:r w:rsidRPr="00473808">
        <w:rPr>
          <w:rFonts w:ascii="Times New Roman" w:eastAsia="Calibri" w:hAnsi="Times New Roman" w:cs="Times New Roman"/>
          <w:sz w:val="28"/>
          <w:szCs w:val="28"/>
          <w:lang w:eastAsia="ru-RU"/>
        </w:rPr>
        <w:t> «Об общих принципах организации местного самоуправления в Российской Федерации» и настоящим Уставом наделяются правами юридического лица, являются муниципальными казенными учреждениями, образуемыми для осуществления управленческих функций, и подлежат государственной регистрации в качестве юридических лиц в соот</w:t>
      </w:r>
      <w:r w:rsidR="00B14C7F">
        <w:rPr>
          <w:rFonts w:ascii="Times New Roman" w:eastAsia="Calibri" w:hAnsi="Times New Roman" w:cs="Times New Roman"/>
          <w:sz w:val="28"/>
          <w:szCs w:val="28"/>
          <w:lang w:eastAsia="ru-RU"/>
        </w:rPr>
        <w:t>ветствии с федеральным законом.</w:t>
      </w:r>
    </w:p>
    <w:p w:rsidR="00473808" w:rsidRPr="00473808" w:rsidRDefault="00473808" w:rsidP="00B14C7F">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Основаниями для государственной регистрации органов местной администрации в качестве юридических лиц являются настоящий Устав и решение представительного органа муниципального образования об учреждении соответствующего органа в форме муниципального казенного учреждения и утверждение положения о нем этим представительным органом муниципального образования по представлению главы сельсовета, исполняющим полномочия главы администрации муниципального образования.</w:t>
      </w:r>
    </w:p>
    <w:p w:rsidR="00473808" w:rsidRPr="00473808" w:rsidRDefault="00473808" w:rsidP="00473808">
      <w:pPr>
        <w:spacing w:after="0" w:line="240" w:lineRule="auto"/>
        <w:jc w:val="both"/>
        <w:rPr>
          <w:rFonts w:ascii="Times New Roman" w:eastAsia="Calibri" w:hAnsi="Times New Roman" w:cs="Times New Roman"/>
          <w:sz w:val="24"/>
          <w:szCs w:val="24"/>
          <w:lang w:eastAsia="ru-RU"/>
        </w:rPr>
      </w:pPr>
      <w:r w:rsidRPr="00473808">
        <w:rPr>
          <w:rFonts w:ascii="Times New Roman" w:eastAsia="Calibri" w:hAnsi="Times New Roman" w:cs="Times New Roman"/>
          <w:sz w:val="24"/>
          <w:szCs w:val="24"/>
          <w:lang w:eastAsia="ru-RU"/>
        </w:rPr>
        <w:t> </w:t>
      </w:r>
    </w:p>
    <w:p w:rsidR="00473808" w:rsidRPr="00473808" w:rsidRDefault="00473808" w:rsidP="00473808">
      <w:pPr>
        <w:spacing w:after="0" w:line="240" w:lineRule="auto"/>
        <w:jc w:val="center"/>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ГЛАВА V. МУНИЦИПАЛЬНАЯ СЛУЖБА.</w:t>
      </w:r>
    </w:p>
    <w:p w:rsidR="00473808" w:rsidRPr="00473808" w:rsidRDefault="00473808" w:rsidP="00473808">
      <w:pPr>
        <w:spacing w:after="0" w:line="240" w:lineRule="auto"/>
        <w:jc w:val="center"/>
        <w:rPr>
          <w:rFonts w:ascii="Times New Roman" w:eastAsia="Calibri" w:hAnsi="Times New Roman" w:cs="Times New Roman"/>
          <w:sz w:val="24"/>
          <w:szCs w:val="24"/>
          <w:lang w:eastAsia="ru-RU"/>
        </w:rPr>
      </w:pP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37. Понятие муниципальная служба.</w:t>
      </w:r>
    </w:p>
    <w:p w:rsidR="00B14C7F" w:rsidRDefault="00B14C7F" w:rsidP="00B14C7F">
      <w:pPr>
        <w:spacing w:after="0" w:line="240" w:lineRule="auto"/>
        <w:ind w:firstLine="708"/>
        <w:jc w:val="both"/>
        <w:rPr>
          <w:rFonts w:ascii="Times New Roman" w:eastAsia="Calibri" w:hAnsi="Times New Roman" w:cs="Times New Roman"/>
          <w:b/>
          <w:bCs/>
          <w:sz w:val="28"/>
          <w:szCs w:val="28"/>
          <w:lang w:eastAsia="ru-RU"/>
        </w:rPr>
      </w:pP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1.Муниципальная служба - профессиональная деятельность граждан, которая осуществляется на постоянной основе на должностях муниципальной службы, замещаемых путем заключения трудового договора (контракта).</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 xml:space="preserve">Муниципальным служащим является гражданин, исполняющий в порядке, определенном в соответствии с федеральными законами, законами </w:t>
      </w:r>
      <w:r w:rsidRPr="00473808">
        <w:rPr>
          <w:rFonts w:ascii="Times New Roman" w:eastAsia="Calibri" w:hAnsi="Times New Roman" w:cs="Times New Roman"/>
          <w:sz w:val="28"/>
          <w:szCs w:val="28"/>
          <w:lang w:eastAsia="ru-RU"/>
        </w:rPr>
        <w:lastRenderedPageBreak/>
        <w:t>Оренбургской области, уставом муниципального образования и иными муниципальными правовыми актами, обязанности по должности муниципальной службы за денежное содержание, выплачиваемое за счет средств местного бюджета.</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Нанимателем для муниципального служащего является муниципальное образование, от имени которого полномочия нанимателя осуществляет представитель нанимателя (работодатель).</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3. Представителем нанимателя (работодателем) может быть глава муниципального образования, руководитель органа местного самоуправления, председатель избирательной комиссии муниципального образования или иное лицо, уполномоченное исполнять обязанности представителя нанимателя (работодателя)</w:t>
      </w:r>
    </w:p>
    <w:p w:rsidR="00B14C7F" w:rsidRDefault="00B14C7F" w:rsidP="00B14C7F">
      <w:pPr>
        <w:spacing w:after="0" w:line="240" w:lineRule="auto"/>
        <w:ind w:firstLine="708"/>
        <w:jc w:val="both"/>
        <w:rPr>
          <w:rFonts w:ascii="Times New Roman" w:eastAsia="Calibri" w:hAnsi="Times New Roman" w:cs="Times New Roman"/>
          <w:b/>
          <w:bCs/>
          <w:sz w:val="28"/>
          <w:szCs w:val="28"/>
          <w:lang w:eastAsia="ru-RU"/>
        </w:rPr>
      </w:pP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 xml:space="preserve">Статья 38. </w:t>
      </w:r>
      <w:r w:rsidR="00B14C7F">
        <w:rPr>
          <w:rFonts w:ascii="Times New Roman" w:eastAsia="Calibri" w:hAnsi="Times New Roman" w:cs="Times New Roman"/>
          <w:b/>
          <w:bCs/>
          <w:sz w:val="28"/>
          <w:szCs w:val="28"/>
          <w:lang w:eastAsia="ru-RU"/>
        </w:rPr>
        <w:t>Права муниципального служащего.</w:t>
      </w:r>
    </w:p>
    <w:p w:rsidR="00B14C7F" w:rsidRDefault="00B14C7F" w:rsidP="00B14C7F">
      <w:pPr>
        <w:spacing w:after="0" w:line="240" w:lineRule="auto"/>
        <w:ind w:firstLine="708"/>
        <w:jc w:val="both"/>
        <w:rPr>
          <w:rFonts w:ascii="Times New Roman" w:eastAsia="Calibri" w:hAnsi="Times New Roman" w:cs="Times New Roman"/>
          <w:b/>
          <w:bCs/>
          <w:sz w:val="28"/>
          <w:szCs w:val="28"/>
          <w:lang w:eastAsia="ru-RU"/>
        </w:rPr>
      </w:pP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Муниципальный служащий имеет право на:</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ознакомление с документами, устанавливающими его права и обязанности по замещаемой должности муниципальной службы, критериями оценки качества исполнения должностных обязанностей и условиями продвижения по службе;</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обеспечение организационно-технических условий, необходимых для исполнения должностных обязанностей;</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3) оплату труда и другие выплаты в соответствии с трудовым законодательством, законодательством о муниципальной службе и трудовым договором (контрактом);</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4) отдых, обеспечиваемый установлением нормальной продолжительности рабочего (служебного) времени, предоставлением выходных дней и нерабочих праздничных дней, а также ежегодного оплачиваемого отпуска;</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5) получение в установленном порядке информации и материалов, необходимых для исполнения должностных обязанностей, а также на внесение предложений о совершенствовании деятельности органа местного самоуправления, избирательной комиссии муниципального образования;</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6) участие по своей инициативе в конкурсе на замещение вакантной должности муниципальной службы;</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7) получение дополнительного профессионального образования в соответствии с муниципальным правовым актом за счет средств местного бюджета;</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8) защиту своих персональных данных;</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9) ознакомление со всеми материалами своего личного дела, с отзывами о профессиональной деятельности и другими документами до внесения их в его личное дело, а также на приобщение к личному делу его письменных объяснений;</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lastRenderedPageBreak/>
        <w:t>10) объединение, включая право создавать профессиональные союзы, для защиты своих прав, социально-экономических и профессиональных интересов;</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11) рассмотрение индивидуальных трудовых споров в соответствии с трудовым законодательством, защиту своих прав и законных интересов на муниципальной службе, включая обжалование в суд их нарушений;</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12) пенсионное обеспечение в соответствии с законодательством Российской Федерации.</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Муниципальный служащий вправе с предварительным письменным уведомлением представителя нанимателя (работодателя) выполнять иную оплачиваемую работу, если это не повлечет за собой конфликт интересов и если иное не предусмотрено </w:t>
      </w:r>
      <w:hyperlink r:id="rId38" w:tgtFrame="_blank" w:history="1">
        <w:r w:rsidRPr="00473808">
          <w:rPr>
            <w:rFonts w:ascii="Times New Roman" w:eastAsia="Calibri" w:hAnsi="Times New Roman" w:cs="Times New Roman"/>
            <w:sz w:val="28"/>
            <w:szCs w:val="28"/>
            <w:lang w:eastAsia="ru-RU"/>
          </w:rPr>
          <w:t>Федеральным законом от 02 марта 2007 года № 25-ФЗ</w:t>
        </w:r>
      </w:hyperlink>
      <w:r w:rsidRPr="00473808">
        <w:rPr>
          <w:rFonts w:ascii="Times New Roman" w:eastAsia="Calibri" w:hAnsi="Times New Roman" w:cs="Times New Roman"/>
          <w:sz w:val="28"/>
          <w:szCs w:val="28"/>
          <w:lang w:eastAsia="ru-RU"/>
        </w:rPr>
        <w:t> «О муниципальной службе в Российской Федерации».</w:t>
      </w:r>
    </w:p>
    <w:p w:rsidR="00B14C7F" w:rsidRDefault="00B14C7F" w:rsidP="00B14C7F">
      <w:pPr>
        <w:spacing w:after="0" w:line="240" w:lineRule="auto"/>
        <w:ind w:firstLine="708"/>
        <w:jc w:val="both"/>
        <w:rPr>
          <w:rFonts w:ascii="Times New Roman" w:eastAsia="Calibri" w:hAnsi="Times New Roman" w:cs="Times New Roman"/>
          <w:b/>
          <w:bCs/>
          <w:sz w:val="28"/>
          <w:szCs w:val="28"/>
          <w:lang w:eastAsia="ru-RU"/>
        </w:rPr>
      </w:pP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39. Основные обязан</w:t>
      </w:r>
      <w:r w:rsidR="00B14C7F">
        <w:rPr>
          <w:rFonts w:ascii="Times New Roman" w:eastAsia="Calibri" w:hAnsi="Times New Roman" w:cs="Times New Roman"/>
          <w:b/>
          <w:bCs/>
          <w:sz w:val="28"/>
          <w:szCs w:val="28"/>
          <w:lang w:eastAsia="ru-RU"/>
        </w:rPr>
        <w:t>ности муниципального служащего.</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Муниципальный служащий обязан:</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соблюдать </w:t>
      </w:r>
      <w:hyperlink r:id="rId39" w:tgtFrame="_blank" w:history="1">
        <w:r w:rsidRPr="00473808">
          <w:rPr>
            <w:rFonts w:ascii="Times New Roman" w:eastAsia="Calibri" w:hAnsi="Times New Roman" w:cs="Times New Roman"/>
            <w:sz w:val="28"/>
            <w:szCs w:val="28"/>
            <w:lang w:eastAsia="ru-RU"/>
          </w:rPr>
          <w:t>Конституцию</w:t>
        </w:r>
      </w:hyperlink>
      <w:r w:rsidRPr="00473808">
        <w:rPr>
          <w:rFonts w:ascii="Times New Roman" w:eastAsia="Calibri" w:hAnsi="Times New Roman" w:cs="Times New Roman"/>
          <w:sz w:val="28"/>
          <w:szCs w:val="28"/>
          <w:lang w:eastAsia="ru-RU"/>
        </w:rPr>
        <w:t> Российской Федерации, федеральные конституционные законы, федеральные законы, иные нормативные правовые акты Российской Федерации, Устав (Основной закон), законы и иные нормативные правовые акты Оренбургской области, Устав муниципального образования и иные муниципальные правовые акты и обеспечивать их исполнение;</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исполнять должностные обязанности в соответствии с должностной инструкцией;</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3) соблюдать при исполнении должностных обязанностей права, свободы и законные интересы человека и гражданина независимо от расы, национальности, языка, отношения к религии и других обстоятельств, а также права и законные интересы организаций;</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4) соблюдать установленные в органе местного самоуправления, аппарате избирательной комиссии муниципального образования правила внутреннего трудового распорядка, должностную инструкцию, порядок работы со служебной информацией;</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5) поддерживать уровень квалификации, необходимый для надлежащего исполнения должностных обязанностей;</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6) не разглашать сведения, составляющие государственную и иную охраняемую федеральными законами тайну, а также сведения, ставшие ему известными в связи с исполнением должностных обязанностей, в том числе сведения, касающиеся частной жизни и здоровья граждан или затрагивающие их честь и достоинство;</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7) беречь государственное и муниципальное имущество, в том числе предоставленное ему для исполнения должностных обязанностей;</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8) представлять в установленном порядке предусмотренные законодательством Российской Федерации сведения о себе и членах своей семьи;</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lastRenderedPageBreak/>
        <w:t>9) сообщать представителю нанимателя (работодателю) о выходе из гражданства Российской Федерации в день выхода из гражданства Российской Федерации или о приобретении гражданства иностранного государства в день приобретения гражданства иностранного государства;</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10) соблюдать ограничения, выполнять обязательства, не нарушать запреты, которые установлены федеральными законами;</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11) уведомлять в письменной форме представителя нанимателя (работодателя) о личной заинтересованности при исполнении должностных обязанностей, которая может привести к конфликту интересов, и принимать меры по предотвращению подобного конфликта.</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Муниципальный служащий не вправе исполнять данное ему неправомерное поручение. При получении от соответствующего руководителя поручения, являющегося, по мнению муниципального служащего, неправомерным, муниципальный служащий должен представить руководителю, давшему поручение, в письменной форме обоснование неправомерности данного поручения с указанием положений федеральных законов и иных нормативных правовых актов Российской Федерации, законов и иных нормативных правовых актов Оренбургской области, муниципальных правовых актов, которые могут быть нарушены при исполнении данного поручения. В случае подтверждения руководителем данного поручения в письменной форме муниципальный служащий обязан отказаться от его исполнения. В случае исполнения неправомерного поручения муниципальный служащий и давший это поручение руководитель несут ответственность в соответствии с законодательством Российской Федерации.</w:t>
      </w:r>
    </w:p>
    <w:p w:rsidR="00B14C7F" w:rsidRDefault="00B14C7F" w:rsidP="00B14C7F">
      <w:pPr>
        <w:spacing w:after="0" w:line="240" w:lineRule="auto"/>
        <w:ind w:firstLine="708"/>
        <w:jc w:val="both"/>
        <w:rPr>
          <w:rFonts w:ascii="Times New Roman" w:eastAsia="Calibri" w:hAnsi="Times New Roman" w:cs="Times New Roman"/>
          <w:b/>
          <w:bCs/>
          <w:sz w:val="28"/>
          <w:szCs w:val="28"/>
          <w:lang w:eastAsia="ru-RU"/>
        </w:rPr>
      </w:pP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40. Ограничения, связанные с муниципальной службой</w:t>
      </w:r>
      <w:r w:rsidRPr="00473808">
        <w:rPr>
          <w:rFonts w:ascii="Times New Roman" w:eastAsia="Calibri" w:hAnsi="Times New Roman" w:cs="Times New Roman"/>
          <w:sz w:val="28"/>
          <w:szCs w:val="28"/>
          <w:lang w:eastAsia="ru-RU"/>
        </w:rPr>
        <w:t>.</w:t>
      </w:r>
    </w:p>
    <w:p w:rsidR="00B14C7F" w:rsidRDefault="00B14C7F" w:rsidP="00B14C7F">
      <w:pPr>
        <w:spacing w:after="0" w:line="240" w:lineRule="auto"/>
        <w:ind w:firstLine="708"/>
        <w:jc w:val="both"/>
        <w:rPr>
          <w:rFonts w:ascii="Times New Roman" w:eastAsia="Calibri" w:hAnsi="Times New Roman" w:cs="Times New Roman"/>
          <w:sz w:val="28"/>
          <w:szCs w:val="28"/>
          <w:lang w:eastAsia="ru-RU"/>
        </w:rPr>
      </w:pP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Гражданин не может быть принят на муниципальную службу, а муниципальный служащий не может находиться на муниципальной службе в случае:</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признания его недееспособным или ограниченно дееспособным решением суда, вступившим в законную силу;</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осуждения его к наказанию, исключающему возможность исполнения должностных обязанностей по должности муниципальной службы, по приговору суда, вступившему в законную силу;</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3) отказа от прохождения процедуры оформления допуска к сведениям, составляющим государственную и иную охраняемую федеральными законами тайну, если исполнение должностных обязанностей по должности муниципальной службы, на замещение которой претендует гражданин, или по замещаемой муниципальным служащим должности муниципальной службы связано с использованием таких сведений;</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 xml:space="preserve">4) наличия заболевания, препятствующего поступлению на муниципальную службу или ее прохождению и подтвержденного </w:t>
      </w:r>
      <w:r w:rsidRPr="00473808">
        <w:rPr>
          <w:rFonts w:ascii="Times New Roman" w:eastAsia="Calibri" w:hAnsi="Times New Roman" w:cs="Times New Roman"/>
          <w:sz w:val="28"/>
          <w:szCs w:val="28"/>
          <w:lang w:eastAsia="ru-RU"/>
        </w:rPr>
        <w:lastRenderedPageBreak/>
        <w:t>заключением медицинской организации. Порядок прохождения диспансеризации, перечень таких заболеваний и форма заключения медицинской организации устанавливаются уполномоченным Правительством Российской Федерации федеральным органом исполнительной власти;</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5) близкого родства или свойства (родители, супруги, дети, братья, сестры, а также братья, сестры, родители, дети супругов и супруги детей) с главой муниципального образования, который возглавляет местную администрацию, если замещение должности муниципальной службы связано с непосредственной подчиненностью или подконтрольностью этому должностному лицу, или с муниципальным служащим, если замещение должности муниципальной службы связано с непосредственной подчиненностью или подконтрольностью одного из них другому;</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6) прекращения гражданства Российской Федерации, прекращения гражданства иностранного государства - участника международного договора Российской Федерации, в соответствии с которым иностранный гражданин имеет право находиться на муниципальной службе, приобретения им гражданства иностранного государства либо получения им вида на жительство или иного документа, подтверждающего право на постоянное проживание гражданина Российской Федерации на территории иностранного государства, не являющегося участником международного договора Российской Федерации, в соответствии с которым гражданин Российской Федерации, имеющий гражданство иностранного государства, имеет право находиться на муниципальной службе;</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7) наличия гражданства иностранного государства (иностранных государств), за исключением случаев, когда муниципальный служащий является гражданином иностранного государства - участника международного договора Российской Федерации, в соответствии с которым иностранный гражданин имеет право находиться на муниципальной службе;</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8) представления подложных документов или заведомо ложных сведений при поступлении на муниципальную службу;</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9) непредставления предусмотренных </w:t>
      </w:r>
      <w:hyperlink r:id="rId40" w:tgtFrame="_blank" w:history="1">
        <w:r w:rsidRPr="00473808">
          <w:rPr>
            <w:rFonts w:ascii="Times New Roman" w:eastAsia="Calibri" w:hAnsi="Times New Roman" w:cs="Times New Roman"/>
            <w:sz w:val="28"/>
            <w:szCs w:val="28"/>
            <w:lang w:eastAsia="ru-RU"/>
          </w:rPr>
          <w:t>Федеральным законом от 02.03.2007 № 25-ФЗ</w:t>
        </w:r>
      </w:hyperlink>
      <w:r w:rsidRPr="00473808">
        <w:rPr>
          <w:rFonts w:ascii="Times New Roman" w:eastAsia="Calibri" w:hAnsi="Times New Roman" w:cs="Times New Roman"/>
          <w:sz w:val="28"/>
          <w:szCs w:val="28"/>
          <w:lang w:eastAsia="ru-RU"/>
        </w:rPr>
        <w:t> "О муниципальной службе в Российской Федерации", </w:t>
      </w:r>
      <w:hyperlink r:id="rId41" w:tgtFrame="_blank" w:history="1">
        <w:r w:rsidRPr="00473808">
          <w:rPr>
            <w:rFonts w:ascii="Times New Roman" w:eastAsia="Calibri" w:hAnsi="Times New Roman" w:cs="Times New Roman"/>
            <w:sz w:val="28"/>
            <w:szCs w:val="28"/>
            <w:lang w:eastAsia="ru-RU"/>
          </w:rPr>
          <w:t>Федеральным законом от 25 декабря 2008 года № 273-ФЗ</w:t>
        </w:r>
      </w:hyperlink>
      <w:r w:rsidRPr="00473808">
        <w:rPr>
          <w:rFonts w:ascii="Times New Roman" w:eastAsia="Calibri" w:hAnsi="Times New Roman" w:cs="Times New Roman"/>
          <w:sz w:val="28"/>
          <w:szCs w:val="28"/>
          <w:lang w:eastAsia="ru-RU"/>
        </w:rPr>
        <w:t> "О противодействии коррупции" и другими федеральными законами сведений или представления заведомо недостоверных или неполных сведений при поступлении на муниципальную службу;</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10) непредставления сведений, предусмотренных статьей 15.1 </w:t>
      </w:r>
      <w:hyperlink r:id="rId42" w:tgtFrame="_blank" w:history="1">
        <w:r w:rsidRPr="00473808">
          <w:rPr>
            <w:rFonts w:ascii="Times New Roman" w:eastAsia="Calibri" w:hAnsi="Times New Roman" w:cs="Times New Roman"/>
            <w:sz w:val="28"/>
            <w:szCs w:val="28"/>
            <w:lang w:eastAsia="ru-RU"/>
          </w:rPr>
          <w:t>Федерального закона от 02.03.2007 № 25-ФЗ</w:t>
        </w:r>
      </w:hyperlink>
      <w:r w:rsidRPr="00473808">
        <w:rPr>
          <w:rFonts w:ascii="Times New Roman" w:eastAsia="Calibri" w:hAnsi="Times New Roman" w:cs="Times New Roman"/>
          <w:sz w:val="28"/>
          <w:szCs w:val="28"/>
          <w:lang w:eastAsia="ru-RU"/>
        </w:rPr>
        <w:t>;</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 xml:space="preserve">11) признания его не прошедшим военную службу по призыву, не имея на то законных оснований, в соответствии с заключением призывной комиссии (за исключением граждан, прошедших военную службу по контракту) - в течение 10 лет со дня истечения срока, установленного для обжалования указанного заключения в призывную комиссию </w:t>
      </w:r>
      <w:r w:rsidRPr="00473808">
        <w:rPr>
          <w:rFonts w:ascii="Times New Roman" w:eastAsia="Calibri" w:hAnsi="Times New Roman" w:cs="Times New Roman"/>
          <w:sz w:val="28"/>
          <w:szCs w:val="28"/>
          <w:lang w:eastAsia="ru-RU"/>
        </w:rPr>
        <w:lastRenderedPageBreak/>
        <w:t>соответствующего субъекта Российской Федерации, а если указанное заключение и (или) решение призывной комиссии соответствующего субъекта Российской Федерации по жалобе гражданина на указанное заключение были обжалованы в суд, - в течение 10 лет со дня вступления в законную силу решения суда, которым признано, что права гражданина при вынесении указанного заключения и (или) решения призывной комиссии соответствующего субъекта Российской Федерации по жалобе гражданина на указанное заключение не были нарушены.</w:t>
      </w:r>
    </w:p>
    <w:p w:rsid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Гражданин не может быть принят на муниципальную службу после достижения им возраста 65 лет - предельного возраста, установленного для замещения должности муниципальной службы.</w:t>
      </w:r>
    </w:p>
    <w:p w:rsidR="00473808" w:rsidRPr="00B14C7F" w:rsidRDefault="00473808" w:rsidP="00B14C7F">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3. Гражданин не может быть назначен на должности председателя, заместителя председателя и аудитора контрольно-счетного органа муниципального образования, а муниципальный служащий не может замещать должности председателя, заместителя председателя и аудитора контрольно-счетного органа муниципального образования в случае близкого родства или свойства (родители, супруги, дети, братья, сестры, а также братья, сестры, родители, дети супругов и супруги детей) с председателем представительного органа муниципального образования, главой муниципального образования, главой местной администрации, руководителями судебных и правоохранительных органов, расположенных на территории муниципального образования Бродецкий сельсовет Оренбургского района Оренбургской области.</w:t>
      </w:r>
    </w:p>
    <w:p w:rsidR="00473808" w:rsidRPr="00473808" w:rsidRDefault="00473808" w:rsidP="00473808">
      <w:pPr>
        <w:spacing w:after="0" w:line="240" w:lineRule="auto"/>
        <w:jc w:val="both"/>
        <w:rPr>
          <w:rFonts w:ascii="Times New Roman" w:eastAsia="Calibri" w:hAnsi="Times New Roman" w:cs="Times New Roman"/>
          <w:sz w:val="28"/>
          <w:szCs w:val="28"/>
          <w:lang w:eastAsia="ru-RU"/>
        </w:rPr>
      </w:pPr>
    </w:p>
    <w:p w:rsidR="00473808" w:rsidRPr="00473808" w:rsidRDefault="00473808" w:rsidP="003F7DF7">
      <w:pPr>
        <w:spacing w:after="0" w:line="240" w:lineRule="auto"/>
        <w:jc w:val="center"/>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41. Запреты, связанные с муниципальной службой.</w:t>
      </w:r>
    </w:p>
    <w:p w:rsidR="00473808" w:rsidRPr="00473808" w:rsidRDefault="00473808" w:rsidP="00473808">
      <w:pPr>
        <w:spacing w:after="0" w:line="240" w:lineRule="auto"/>
        <w:jc w:val="center"/>
        <w:rPr>
          <w:rFonts w:ascii="Times New Roman" w:eastAsia="Calibri" w:hAnsi="Times New Roman" w:cs="Times New Roman"/>
          <w:sz w:val="28"/>
          <w:szCs w:val="28"/>
          <w:lang w:eastAsia="ru-RU"/>
        </w:rPr>
      </w:pPr>
    </w:p>
    <w:p w:rsidR="003B1A3C" w:rsidRPr="003B1A3C" w:rsidRDefault="003B1A3C" w:rsidP="003B1A3C">
      <w:pPr>
        <w:adjustRightInd w:val="0"/>
        <w:spacing w:after="0" w:line="240" w:lineRule="auto"/>
        <w:ind w:firstLine="709"/>
        <w:jc w:val="both"/>
        <w:rPr>
          <w:rFonts w:ascii="Times New Roman" w:eastAsia="Times New Roman" w:hAnsi="Times New Roman" w:cs="Times New Roman"/>
          <w:sz w:val="28"/>
          <w:szCs w:val="28"/>
          <w:lang w:eastAsia="ru-RU"/>
        </w:rPr>
      </w:pPr>
      <w:r w:rsidRPr="003B1A3C">
        <w:rPr>
          <w:rFonts w:ascii="Times New Roman" w:eastAsia="Times New Roman" w:hAnsi="Times New Roman" w:cs="Times New Roman"/>
          <w:sz w:val="28"/>
          <w:szCs w:val="28"/>
          <w:lang w:eastAsia="ru-RU"/>
        </w:rPr>
        <w:t>1. В связи с прохождением муниципальной службы муниципальному служащему запрещается:</w:t>
      </w:r>
    </w:p>
    <w:p w:rsidR="003B1A3C" w:rsidRPr="003B1A3C" w:rsidRDefault="003B1A3C" w:rsidP="003B1A3C">
      <w:pPr>
        <w:adjustRightInd w:val="0"/>
        <w:spacing w:after="0" w:line="240" w:lineRule="auto"/>
        <w:ind w:firstLine="709"/>
        <w:jc w:val="both"/>
        <w:rPr>
          <w:rFonts w:ascii="Times New Roman" w:eastAsia="Times New Roman" w:hAnsi="Times New Roman" w:cs="Times New Roman"/>
          <w:sz w:val="28"/>
          <w:szCs w:val="28"/>
          <w:lang w:eastAsia="ru-RU"/>
        </w:rPr>
      </w:pPr>
      <w:r w:rsidRPr="003B1A3C">
        <w:rPr>
          <w:rFonts w:ascii="Times New Roman" w:eastAsia="Times New Roman" w:hAnsi="Times New Roman" w:cs="Times New Roman"/>
          <w:sz w:val="28"/>
          <w:szCs w:val="28"/>
          <w:lang w:eastAsia="ru-RU"/>
        </w:rPr>
        <w:t>1) замещать должность муниципальной службы в случае:</w:t>
      </w:r>
    </w:p>
    <w:p w:rsidR="003B1A3C" w:rsidRPr="003B1A3C" w:rsidRDefault="003B1A3C" w:rsidP="003B1A3C">
      <w:pPr>
        <w:adjustRightInd w:val="0"/>
        <w:spacing w:after="0" w:line="240" w:lineRule="auto"/>
        <w:ind w:firstLine="709"/>
        <w:jc w:val="both"/>
        <w:rPr>
          <w:rFonts w:ascii="Times New Roman" w:eastAsia="Times New Roman" w:hAnsi="Times New Roman" w:cs="Times New Roman"/>
          <w:sz w:val="28"/>
          <w:szCs w:val="28"/>
          <w:lang w:eastAsia="ru-RU"/>
        </w:rPr>
      </w:pPr>
      <w:r w:rsidRPr="003B1A3C">
        <w:rPr>
          <w:rFonts w:ascii="Times New Roman" w:eastAsia="Times New Roman" w:hAnsi="Times New Roman" w:cs="Times New Roman"/>
          <w:sz w:val="28"/>
          <w:szCs w:val="28"/>
          <w:lang w:eastAsia="ru-RU"/>
        </w:rPr>
        <w:t>а) избрания или назначения на государственную должность Российской Федерации либо на государственную должность Оренбургской области, а также в случае назначения на должность государственной службы;</w:t>
      </w:r>
    </w:p>
    <w:p w:rsidR="003B1A3C" w:rsidRPr="003B1A3C" w:rsidRDefault="003B1A3C" w:rsidP="003B1A3C">
      <w:pPr>
        <w:adjustRightInd w:val="0"/>
        <w:spacing w:after="0" w:line="240" w:lineRule="auto"/>
        <w:ind w:firstLine="709"/>
        <w:jc w:val="both"/>
        <w:rPr>
          <w:rFonts w:ascii="Times New Roman" w:eastAsia="Times New Roman" w:hAnsi="Times New Roman" w:cs="Times New Roman"/>
          <w:sz w:val="28"/>
          <w:szCs w:val="28"/>
          <w:lang w:eastAsia="ru-RU"/>
        </w:rPr>
      </w:pPr>
      <w:r w:rsidRPr="003B1A3C">
        <w:rPr>
          <w:rFonts w:ascii="Times New Roman" w:eastAsia="Times New Roman" w:hAnsi="Times New Roman" w:cs="Times New Roman"/>
          <w:sz w:val="28"/>
          <w:szCs w:val="28"/>
          <w:lang w:eastAsia="ru-RU"/>
        </w:rPr>
        <w:t>б) избрания или назначения на муниципальную должность;</w:t>
      </w:r>
    </w:p>
    <w:p w:rsidR="003B1A3C" w:rsidRPr="003B1A3C" w:rsidRDefault="003B1A3C" w:rsidP="003B1A3C">
      <w:pPr>
        <w:adjustRightInd w:val="0"/>
        <w:spacing w:after="0" w:line="240" w:lineRule="auto"/>
        <w:ind w:firstLine="709"/>
        <w:jc w:val="both"/>
        <w:rPr>
          <w:rFonts w:ascii="Times New Roman" w:eastAsia="Times New Roman" w:hAnsi="Times New Roman" w:cs="Times New Roman"/>
          <w:sz w:val="28"/>
          <w:szCs w:val="28"/>
          <w:lang w:eastAsia="ru-RU"/>
        </w:rPr>
      </w:pPr>
      <w:r w:rsidRPr="003B1A3C">
        <w:rPr>
          <w:rFonts w:ascii="Times New Roman" w:eastAsia="Times New Roman" w:hAnsi="Times New Roman" w:cs="Times New Roman"/>
          <w:sz w:val="28"/>
          <w:szCs w:val="28"/>
          <w:lang w:eastAsia="ru-RU"/>
        </w:rPr>
        <w:t>в) избрания на оплачиваемую выборную должность в органе профессионального союза, в том числе в выборном органе первичной профсоюзной организации, созданной в органе местного самоуправления, аппарате избирательной комиссии муниципального образования;</w:t>
      </w:r>
    </w:p>
    <w:p w:rsidR="003B1A3C" w:rsidRPr="003B1A3C" w:rsidRDefault="003B1A3C" w:rsidP="003B1A3C">
      <w:pPr>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3B1A3C">
        <w:rPr>
          <w:rFonts w:ascii="Times New Roman" w:eastAsia="Times New Roman" w:hAnsi="Times New Roman" w:cs="Times New Roman"/>
          <w:sz w:val="28"/>
          <w:szCs w:val="28"/>
          <w:lang w:eastAsia="ru-RU"/>
        </w:rPr>
        <w:t xml:space="preserve">2) </w:t>
      </w:r>
      <w:r w:rsidRPr="003B1A3C">
        <w:rPr>
          <w:rFonts w:ascii="Times New Roman" w:eastAsia="Times New Roman" w:hAnsi="Times New Roman" w:cs="Times New Roman"/>
          <w:bCs/>
          <w:sz w:val="28"/>
          <w:szCs w:val="28"/>
          <w:lang w:eastAsia="ru-RU"/>
        </w:rPr>
        <w:t>участвовать в управлении коммерческой или некоммерческой организацией, за исключением следующих случаев:</w:t>
      </w:r>
    </w:p>
    <w:p w:rsidR="003B1A3C" w:rsidRPr="003B1A3C" w:rsidRDefault="003B1A3C" w:rsidP="003B1A3C">
      <w:pPr>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3B1A3C">
        <w:rPr>
          <w:rFonts w:ascii="Times New Roman" w:eastAsia="Times New Roman" w:hAnsi="Times New Roman" w:cs="Times New Roman"/>
          <w:bCs/>
          <w:sz w:val="28"/>
          <w:szCs w:val="28"/>
          <w:lang w:eastAsia="ru-RU"/>
        </w:rPr>
        <w:t xml:space="preserve">а) участие на безвозмездной основе в управлении политической партией, органом профессионального союза, в том числе выборным органом первичной профсоюзной организации, созданной в органе местного самоуправления, аппарате избирательной комиссии муниципального образования, участие в съезде (конференции) или общем собрании иной </w:t>
      </w:r>
      <w:r w:rsidRPr="003B1A3C">
        <w:rPr>
          <w:rFonts w:ascii="Times New Roman" w:eastAsia="Times New Roman" w:hAnsi="Times New Roman" w:cs="Times New Roman"/>
          <w:bCs/>
          <w:sz w:val="28"/>
          <w:szCs w:val="28"/>
          <w:lang w:eastAsia="ru-RU"/>
        </w:rPr>
        <w:lastRenderedPageBreak/>
        <w:t>общественной организации, жилищного, жилищно-строительного, гаражного кооперативов, товарищества собственников недвижимости;</w:t>
      </w:r>
    </w:p>
    <w:p w:rsidR="003B1A3C" w:rsidRPr="003B1A3C" w:rsidRDefault="003B1A3C" w:rsidP="003B1A3C">
      <w:pPr>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3B1A3C">
        <w:rPr>
          <w:rFonts w:ascii="Times New Roman" w:eastAsia="Times New Roman" w:hAnsi="Times New Roman" w:cs="Times New Roman"/>
          <w:bCs/>
          <w:sz w:val="28"/>
          <w:szCs w:val="28"/>
          <w:lang w:eastAsia="ru-RU"/>
        </w:rPr>
        <w:t>б) участие на безвозмездной основе в управлении некоммерческой организацией (кроме участия в управлении политической партией, органом профессионального союза, в том числе выборным органом первичной профсоюзной организации, созданной в органе местного самоуправления, аппарате избирательной комиссии муниципального образования, участия в съезде (конференции) или общем собрании иной общественной организации, жилищного, жилищно-строительного, гаражного кооперативов, товарищества собственников недвижимости) с разрешения представителя нанимателя, которое получено в порядке, установленном законом Оренбургской области;</w:t>
      </w:r>
    </w:p>
    <w:p w:rsidR="003B1A3C" w:rsidRPr="003B1A3C" w:rsidRDefault="003B1A3C" w:rsidP="003B1A3C">
      <w:pPr>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3B1A3C">
        <w:rPr>
          <w:rFonts w:ascii="Times New Roman" w:eastAsia="Times New Roman" w:hAnsi="Times New Roman" w:cs="Times New Roman"/>
          <w:bCs/>
          <w:sz w:val="28"/>
          <w:szCs w:val="28"/>
          <w:lang w:eastAsia="ru-RU"/>
        </w:rPr>
        <w:t>в) представление на безвозмездной основе интересов муниципального образования в совете муниципальных образований Оренбургской области, иных объединениях муниципальных образований, а также в их органах управления;</w:t>
      </w:r>
    </w:p>
    <w:p w:rsidR="003B1A3C" w:rsidRPr="003B1A3C" w:rsidRDefault="003B1A3C" w:rsidP="003B1A3C">
      <w:pPr>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3B1A3C">
        <w:rPr>
          <w:rFonts w:ascii="Times New Roman" w:eastAsia="Times New Roman" w:hAnsi="Times New Roman" w:cs="Times New Roman"/>
          <w:bCs/>
          <w:sz w:val="28"/>
          <w:szCs w:val="28"/>
          <w:lang w:eastAsia="ru-RU"/>
        </w:rPr>
        <w:t>г) представление на безвозмездной основе интересов муниципального образования в органах управления и ревизионной комиссии организации, учредителем (акционером, участником) которой является муниципальное образование, в соответствии с муниципальными правовыми актами, определяющими порядок осуществления от имени муниципального образования полномочий учредителя организации либо порядок управления находящимися в муниципальной собственности акциями (долями в уставном капитале);</w:t>
      </w:r>
    </w:p>
    <w:p w:rsidR="003B1A3C" w:rsidRPr="003B1A3C" w:rsidRDefault="003B1A3C" w:rsidP="003B1A3C">
      <w:pPr>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3B1A3C">
        <w:rPr>
          <w:rFonts w:ascii="Times New Roman" w:eastAsia="Times New Roman" w:hAnsi="Times New Roman" w:cs="Times New Roman"/>
          <w:bCs/>
          <w:sz w:val="28"/>
          <w:szCs w:val="28"/>
          <w:lang w:eastAsia="ru-RU"/>
        </w:rPr>
        <w:t>д) иные случаи, предусмотренные федеральными законами;</w:t>
      </w:r>
    </w:p>
    <w:p w:rsidR="003B1A3C" w:rsidRPr="003B1A3C" w:rsidRDefault="003B1A3C" w:rsidP="003B1A3C">
      <w:pPr>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3B1A3C">
        <w:rPr>
          <w:rFonts w:ascii="Times New Roman" w:eastAsia="Times New Roman" w:hAnsi="Times New Roman" w:cs="Times New Roman"/>
          <w:bCs/>
          <w:sz w:val="28"/>
          <w:szCs w:val="28"/>
          <w:lang w:eastAsia="ru-RU"/>
        </w:rPr>
        <w:t>2.1) заниматься предпринимательской деятельностью лично или через доверенных лиц;</w:t>
      </w:r>
    </w:p>
    <w:p w:rsidR="003B1A3C" w:rsidRPr="003B1A3C" w:rsidRDefault="003B1A3C" w:rsidP="003B1A3C">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B1A3C">
        <w:rPr>
          <w:rFonts w:ascii="Times New Roman" w:eastAsia="Times New Roman" w:hAnsi="Times New Roman" w:cs="Times New Roman"/>
          <w:sz w:val="28"/>
          <w:szCs w:val="28"/>
          <w:lang w:eastAsia="ru-RU"/>
        </w:rPr>
        <w:t>3) быть поверенным или представителем по делам третьих лиц в органе местного самоуправления, избирательной комиссии муниципального образования, в которых он замещает должность муниципальной службы либо которые непосредственно подчинены или подконтрольны ему, если иное не предусмотрено федеральными законами;</w:t>
      </w:r>
    </w:p>
    <w:p w:rsidR="003B1A3C" w:rsidRPr="003B1A3C" w:rsidRDefault="003B1A3C" w:rsidP="003B1A3C">
      <w:pPr>
        <w:autoSpaceDE w:val="0"/>
        <w:autoSpaceDN w:val="0"/>
        <w:adjustRightInd w:val="0"/>
        <w:spacing w:after="0" w:line="240" w:lineRule="auto"/>
        <w:ind w:firstLine="540"/>
        <w:jc w:val="both"/>
        <w:rPr>
          <w:rFonts w:ascii="Times New Roman" w:eastAsia="Times New Roman" w:hAnsi="Times New Roman" w:cs="Times New Roman"/>
          <w:sz w:val="28"/>
          <w:szCs w:val="28"/>
          <w:lang w:eastAsia="ru-RU"/>
        </w:rPr>
      </w:pPr>
      <w:r w:rsidRPr="003B1A3C">
        <w:rPr>
          <w:rFonts w:ascii="Times New Roman" w:eastAsia="Times New Roman" w:hAnsi="Times New Roman" w:cs="Times New Roman"/>
          <w:sz w:val="28"/>
          <w:szCs w:val="28"/>
          <w:lang w:eastAsia="ru-RU"/>
        </w:rPr>
        <w:t xml:space="preserve">4) получать в связи с должностным положением или в связи с исполнением должностных обязанностей вознаграждения от физических и юридических лиц (подарки, денежное вознаграждение, ссуды, услуги, оплату развлечений, отдыха, транспортных расходов и иные вознаграждения). Подарки, полученные муниципальным служащим в связи с протокольными мероприятиями, со служебными командировками и с другими официальными мероприятиями, признаются муниципальной собственностью и передаются муниципальным служащим по акту в орган местного самоуправления, избирательную комиссию муниципального образования, в которых он замещает должность муниципальной службы, за исключением случаев, установленных Гражданским кодексом Российской Федерации. Муниципальный служащий, сдавший подарок, полученный им в связи с </w:t>
      </w:r>
      <w:r w:rsidRPr="003B1A3C">
        <w:rPr>
          <w:rFonts w:ascii="Times New Roman" w:eastAsia="Times New Roman" w:hAnsi="Times New Roman" w:cs="Times New Roman"/>
          <w:sz w:val="28"/>
          <w:szCs w:val="28"/>
          <w:lang w:eastAsia="ru-RU"/>
        </w:rPr>
        <w:lastRenderedPageBreak/>
        <w:t>протокольным мероприятием, со служебной командировкой или с другим официальным мероприятием, может его выкупить в порядке, устанавливаемом нормативными правовыми актами Российской Федерации;</w:t>
      </w:r>
    </w:p>
    <w:p w:rsidR="003B1A3C" w:rsidRPr="003B1A3C" w:rsidRDefault="003B1A3C" w:rsidP="003B1A3C">
      <w:pPr>
        <w:adjustRightInd w:val="0"/>
        <w:spacing w:after="0" w:line="240" w:lineRule="auto"/>
        <w:ind w:firstLine="709"/>
        <w:jc w:val="both"/>
        <w:rPr>
          <w:rFonts w:ascii="Times New Roman" w:eastAsia="Times New Roman" w:hAnsi="Times New Roman" w:cs="Times New Roman"/>
          <w:sz w:val="28"/>
          <w:szCs w:val="28"/>
          <w:lang w:eastAsia="ru-RU"/>
        </w:rPr>
      </w:pPr>
      <w:r w:rsidRPr="003B1A3C">
        <w:rPr>
          <w:rFonts w:ascii="Times New Roman" w:eastAsia="Times New Roman" w:hAnsi="Times New Roman" w:cs="Times New Roman"/>
          <w:sz w:val="28"/>
          <w:szCs w:val="28"/>
          <w:lang w:eastAsia="ru-RU"/>
        </w:rPr>
        <w:t>5) выезжать в командировки за счет средств физических и юридических лиц, за исключением командировок, осуществляемых на взаимной основе по договоренности органа местного самоуправления, избирательной комиссии муниципального образования с органами местного самоуправления, избирательными комиссиями других муниципальных образований, а также с органами государственной власти и органами местного самоуправления иностранных государств, международными и иностранными некоммерческими организациями;</w:t>
      </w:r>
    </w:p>
    <w:p w:rsidR="003B1A3C" w:rsidRPr="003B1A3C" w:rsidRDefault="003B1A3C" w:rsidP="003B1A3C">
      <w:pPr>
        <w:adjustRightInd w:val="0"/>
        <w:spacing w:after="0" w:line="240" w:lineRule="auto"/>
        <w:ind w:firstLine="709"/>
        <w:jc w:val="both"/>
        <w:rPr>
          <w:rFonts w:ascii="Times New Roman" w:eastAsia="Times New Roman" w:hAnsi="Times New Roman" w:cs="Times New Roman"/>
          <w:sz w:val="28"/>
          <w:szCs w:val="28"/>
          <w:lang w:eastAsia="ru-RU"/>
        </w:rPr>
      </w:pPr>
      <w:r w:rsidRPr="003B1A3C">
        <w:rPr>
          <w:rFonts w:ascii="Times New Roman" w:eastAsia="Times New Roman" w:hAnsi="Times New Roman" w:cs="Times New Roman"/>
          <w:sz w:val="28"/>
          <w:szCs w:val="28"/>
          <w:lang w:eastAsia="ru-RU"/>
        </w:rPr>
        <w:t>6) использовать в целях, не связанных с исполнением должностных обязанностей, средства материально-технического, финансового и иного обеспечения, другое муниципальное имущество;</w:t>
      </w:r>
    </w:p>
    <w:p w:rsidR="003B1A3C" w:rsidRPr="003B1A3C" w:rsidRDefault="003B1A3C" w:rsidP="003B1A3C">
      <w:pPr>
        <w:adjustRightInd w:val="0"/>
        <w:spacing w:after="0" w:line="240" w:lineRule="auto"/>
        <w:ind w:firstLine="709"/>
        <w:jc w:val="both"/>
        <w:rPr>
          <w:rFonts w:ascii="Times New Roman" w:eastAsia="Times New Roman" w:hAnsi="Times New Roman" w:cs="Times New Roman"/>
          <w:sz w:val="28"/>
          <w:szCs w:val="28"/>
          <w:lang w:eastAsia="ru-RU"/>
        </w:rPr>
      </w:pPr>
      <w:r w:rsidRPr="003B1A3C">
        <w:rPr>
          <w:rFonts w:ascii="Times New Roman" w:eastAsia="Times New Roman" w:hAnsi="Times New Roman" w:cs="Times New Roman"/>
          <w:sz w:val="28"/>
          <w:szCs w:val="28"/>
          <w:lang w:eastAsia="ru-RU"/>
        </w:rPr>
        <w:t>7) разглашать или использовать в целях, не связанных с муниципальной службой, сведения, отнесенные в соответствии с федеральными законами к сведениям конфиденциального характера, или служебную информацию, ставшие ему известными в связи с исполнением должностных обязанностей;</w:t>
      </w:r>
    </w:p>
    <w:p w:rsidR="003B1A3C" w:rsidRPr="003B1A3C" w:rsidRDefault="003B1A3C" w:rsidP="003B1A3C">
      <w:pPr>
        <w:adjustRightInd w:val="0"/>
        <w:spacing w:after="0" w:line="240" w:lineRule="auto"/>
        <w:ind w:firstLine="709"/>
        <w:jc w:val="both"/>
        <w:rPr>
          <w:rFonts w:ascii="Times New Roman" w:eastAsia="Times New Roman" w:hAnsi="Times New Roman" w:cs="Times New Roman"/>
          <w:sz w:val="28"/>
          <w:szCs w:val="28"/>
          <w:lang w:eastAsia="ru-RU"/>
        </w:rPr>
      </w:pPr>
      <w:r w:rsidRPr="003B1A3C">
        <w:rPr>
          <w:rFonts w:ascii="Times New Roman" w:eastAsia="Times New Roman" w:hAnsi="Times New Roman" w:cs="Times New Roman"/>
          <w:sz w:val="28"/>
          <w:szCs w:val="28"/>
          <w:lang w:eastAsia="ru-RU"/>
        </w:rPr>
        <w:t>8) допускать публичные высказывания, суждения и оценки, в том числе в средствах массовой информации, в отношении деятельности органа местного самоуправления, избирательной комиссии муниципального образования и их руководителей, если это не входит в его должностные обязанности;</w:t>
      </w:r>
    </w:p>
    <w:p w:rsidR="003B1A3C" w:rsidRPr="003B1A3C" w:rsidRDefault="003B1A3C" w:rsidP="003B1A3C">
      <w:pPr>
        <w:autoSpaceDE w:val="0"/>
        <w:autoSpaceDN w:val="0"/>
        <w:adjustRightInd w:val="0"/>
        <w:spacing w:after="0" w:line="240" w:lineRule="auto"/>
        <w:ind w:firstLine="709"/>
        <w:jc w:val="both"/>
        <w:outlineLvl w:val="1"/>
        <w:rPr>
          <w:rFonts w:ascii="Times New Roman" w:eastAsia="Times New Roman" w:hAnsi="Times New Roman" w:cs="Times New Roman"/>
          <w:sz w:val="28"/>
          <w:szCs w:val="28"/>
          <w:lang w:eastAsia="ru-RU"/>
        </w:rPr>
      </w:pPr>
      <w:r w:rsidRPr="003B1A3C">
        <w:rPr>
          <w:rFonts w:ascii="Times New Roman" w:eastAsia="Times New Roman" w:hAnsi="Times New Roman" w:cs="Times New Roman"/>
          <w:sz w:val="28"/>
          <w:szCs w:val="28"/>
          <w:lang w:eastAsia="ru-RU"/>
        </w:rPr>
        <w:t>9) принимать без письменного разрешения главы муниципального образования награды, почетные и специальные звания (за исключением научных) иностранных государств, международных организаций, а также политических партий, других общественных объединений и религиозных объединений, если в его должностные обязанности входит взаимодействие с указанными организациями и объединениями;</w:t>
      </w:r>
    </w:p>
    <w:p w:rsidR="003B1A3C" w:rsidRPr="003B1A3C" w:rsidRDefault="003B1A3C" w:rsidP="003B1A3C">
      <w:pPr>
        <w:adjustRightInd w:val="0"/>
        <w:spacing w:after="0" w:line="240" w:lineRule="auto"/>
        <w:ind w:firstLine="709"/>
        <w:jc w:val="both"/>
        <w:rPr>
          <w:rFonts w:ascii="Times New Roman" w:eastAsia="Times New Roman" w:hAnsi="Times New Roman" w:cs="Times New Roman"/>
          <w:sz w:val="28"/>
          <w:szCs w:val="28"/>
          <w:lang w:eastAsia="ru-RU"/>
        </w:rPr>
      </w:pPr>
      <w:r w:rsidRPr="003B1A3C">
        <w:rPr>
          <w:rFonts w:ascii="Times New Roman" w:eastAsia="Times New Roman" w:hAnsi="Times New Roman" w:cs="Times New Roman"/>
          <w:sz w:val="28"/>
          <w:szCs w:val="28"/>
          <w:lang w:eastAsia="ru-RU"/>
        </w:rPr>
        <w:t>10) использовать преимущества должностного положения для предвыборной агитации, а также для агитации по вопросам референдума;</w:t>
      </w:r>
    </w:p>
    <w:p w:rsidR="003B1A3C" w:rsidRPr="003B1A3C" w:rsidRDefault="003B1A3C" w:rsidP="003B1A3C">
      <w:pPr>
        <w:adjustRightInd w:val="0"/>
        <w:spacing w:after="0" w:line="240" w:lineRule="auto"/>
        <w:ind w:firstLine="709"/>
        <w:jc w:val="both"/>
        <w:rPr>
          <w:rFonts w:ascii="Times New Roman" w:eastAsia="Times New Roman" w:hAnsi="Times New Roman" w:cs="Times New Roman"/>
          <w:sz w:val="28"/>
          <w:szCs w:val="28"/>
          <w:lang w:eastAsia="ru-RU"/>
        </w:rPr>
      </w:pPr>
      <w:r w:rsidRPr="003B1A3C">
        <w:rPr>
          <w:rFonts w:ascii="Times New Roman" w:eastAsia="Times New Roman" w:hAnsi="Times New Roman" w:cs="Times New Roman"/>
          <w:sz w:val="28"/>
          <w:szCs w:val="28"/>
          <w:lang w:eastAsia="ru-RU"/>
        </w:rPr>
        <w:t>11) использовать свое должностное положение в интересах политических партий, религиозных и других общественных объединений, а также публично выражать отношение к указанным объединениям в качестве муниципального служащего;</w:t>
      </w:r>
    </w:p>
    <w:p w:rsidR="003B1A3C" w:rsidRPr="003B1A3C" w:rsidRDefault="003B1A3C" w:rsidP="003B1A3C">
      <w:pPr>
        <w:adjustRightInd w:val="0"/>
        <w:spacing w:after="0" w:line="240" w:lineRule="auto"/>
        <w:ind w:firstLine="709"/>
        <w:jc w:val="both"/>
        <w:rPr>
          <w:rFonts w:ascii="Times New Roman" w:eastAsia="Times New Roman" w:hAnsi="Times New Roman" w:cs="Times New Roman"/>
          <w:sz w:val="28"/>
          <w:szCs w:val="28"/>
          <w:lang w:eastAsia="ru-RU"/>
        </w:rPr>
      </w:pPr>
      <w:r w:rsidRPr="003B1A3C">
        <w:rPr>
          <w:rFonts w:ascii="Times New Roman" w:eastAsia="Times New Roman" w:hAnsi="Times New Roman" w:cs="Times New Roman"/>
          <w:sz w:val="28"/>
          <w:szCs w:val="28"/>
          <w:lang w:eastAsia="ru-RU"/>
        </w:rPr>
        <w:t>12) создавать в органах местного самоуправления, иных муниципальных органах структуры политических партий, религиозных и других общественных объединений (за исключением профессиональных союзов, а также ветеранских и иных органов общественной самодеятельности) или способствовать созданию указанных структур;</w:t>
      </w:r>
    </w:p>
    <w:p w:rsidR="003B1A3C" w:rsidRPr="003B1A3C" w:rsidRDefault="003B1A3C" w:rsidP="003B1A3C">
      <w:pPr>
        <w:adjustRightInd w:val="0"/>
        <w:spacing w:after="0" w:line="240" w:lineRule="auto"/>
        <w:ind w:firstLine="709"/>
        <w:jc w:val="both"/>
        <w:rPr>
          <w:rFonts w:ascii="Times New Roman" w:eastAsia="Times New Roman" w:hAnsi="Times New Roman" w:cs="Times New Roman"/>
          <w:sz w:val="28"/>
          <w:szCs w:val="28"/>
          <w:lang w:eastAsia="ru-RU"/>
        </w:rPr>
      </w:pPr>
      <w:r w:rsidRPr="003B1A3C">
        <w:rPr>
          <w:rFonts w:ascii="Times New Roman" w:eastAsia="Times New Roman" w:hAnsi="Times New Roman" w:cs="Times New Roman"/>
          <w:sz w:val="28"/>
          <w:szCs w:val="28"/>
          <w:lang w:eastAsia="ru-RU"/>
        </w:rPr>
        <w:t>13) прекращать исполнение должностных обязанностей в целях урегулирования трудового спора;</w:t>
      </w:r>
    </w:p>
    <w:p w:rsidR="003B1A3C" w:rsidRPr="003B1A3C" w:rsidRDefault="003B1A3C" w:rsidP="003B1A3C">
      <w:pPr>
        <w:adjustRightInd w:val="0"/>
        <w:spacing w:after="0" w:line="240" w:lineRule="auto"/>
        <w:ind w:firstLine="709"/>
        <w:jc w:val="both"/>
        <w:rPr>
          <w:rFonts w:ascii="Times New Roman" w:eastAsia="Times New Roman" w:hAnsi="Times New Roman" w:cs="Times New Roman"/>
          <w:sz w:val="28"/>
          <w:szCs w:val="28"/>
          <w:lang w:eastAsia="ru-RU"/>
        </w:rPr>
      </w:pPr>
      <w:r w:rsidRPr="003B1A3C">
        <w:rPr>
          <w:rFonts w:ascii="Times New Roman" w:eastAsia="Times New Roman" w:hAnsi="Times New Roman" w:cs="Times New Roman"/>
          <w:sz w:val="28"/>
          <w:szCs w:val="28"/>
          <w:lang w:eastAsia="ru-RU"/>
        </w:rPr>
        <w:lastRenderedPageBreak/>
        <w:t>14) входить в состав органов управления, попечительских или наблюдательных советов, иных органов иностранных некоммерческих неправительственных организаций и действующих на территории Российской Федерации их структурных подразделений, если иное не предусмотрено международным договором Российской Федерации или законодательством Российской Федерации;</w:t>
      </w:r>
    </w:p>
    <w:p w:rsidR="003B1A3C" w:rsidRPr="003B1A3C" w:rsidRDefault="003B1A3C" w:rsidP="003B1A3C">
      <w:pPr>
        <w:adjustRightInd w:val="0"/>
        <w:spacing w:after="0" w:line="240" w:lineRule="auto"/>
        <w:ind w:firstLine="709"/>
        <w:jc w:val="both"/>
        <w:rPr>
          <w:rFonts w:ascii="Times New Roman" w:eastAsia="Times New Roman" w:hAnsi="Times New Roman" w:cs="Times New Roman"/>
          <w:sz w:val="28"/>
          <w:szCs w:val="28"/>
          <w:lang w:eastAsia="ru-RU"/>
        </w:rPr>
      </w:pPr>
      <w:r w:rsidRPr="003B1A3C">
        <w:rPr>
          <w:rFonts w:ascii="Times New Roman" w:eastAsia="Times New Roman" w:hAnsi="Times New Roman" w:cs="Times New Roman"/>
          <w:sz w:val="28"/>
          <w:szCs w:val="28"/>
          <w:lang w:eastAsia="ru-RU"/>
        </w:rPr>
        <w:t>15) заниматься без письменного разрешения представителя нанимателя (работодателя) оплачиваемой деятельностью, финансируемой исключительно за счет средств иностранных государств, международных и иностранных организаций, иностранных граждан и лиц без гражданства, если иное не предусмотрено международным договором Российской Федерации или законодательством Российской Федерации.</w:t>
      </w:r>
    </w:p>
    <w:p w:rsidR="003B1A3C" w:rsidRDefault="003B1A3C" w:rsidP="003B1A3C">
      <w:pPr>
        <w:adjustRightInd w:val="0"/>
        <w:spacing w:after="0" w:line="240" w:lineRule="auto"/>
        <w:ind w:firstLine="709"/>
        <w:jc w:val="both"/>
        <w:rPr>
          <w:rFonts w:ascii="Times New Roman" w:eastAsia="Times New Roman" w:hAnsi="Times New Roman" w:cs="Times New Roman"/>
          <w:sz w:val="28"/>
          <w:szCs w:val="28"/>
          <w:lang w:eastAsia="ru-RU"/>
        </w:rPr>
      </w:pPr>
      <w:r w:rsidRPr="003B1A3C">
        <w:rPr>
          <w:rFonts w:ascii="Times New Roman" w:eastAsia="Times New Roman" w:hAnsi="Times New Roman" w:cs="Times New Roman"/>
          <w:sz w:val="28"/>
          <w:szCs w:val="28"/>
          <w:lang w:eastAsia="ru-RU"/>
        </w:rPr>
        <w:t>2. Гражданин после увольнения с муниципальной службы не вправе разглашать или использовать в интересах организаций либо физических лиц сведения конфиденциального характера или служебную информацию, ставшие ему известными в связи с исполнением должностных обязанностей.</w:t>
      </w:r>
    </w:p>
    <w:p w:rsidR="003B1A3C" w:rsidRDefault="003B1A3C" w:rsidP="003B1A3C">
      <w:pPr>
        <w:adjustRightInd w:val="0"/>
        <w:spacing w:after="0" w:line="240" w:lineRule="auto"/>
        <w:ind w:firstLine="709"/>
        <w:jc w:val="both"/>
        <w:rPr>
          <w:rFonts w:ascii="Times New Roman" w:eastAsia="Times New Roman" w:hAnsi="Times New Roman" w:cs="Times New Roman"/>
          <w:sz w:val="28"/>
          <w:szCs w:val="28"/>
          <w:lang w:eastAsia="ru-RU"/>
        </w:rPr>
      </w:pPr>
    </w:p>
    <w:p w:rsidR="00473808" w:rsidRPr="003B1A3C" w:rsidRDefault="00473808" w:rsidP="003B1A3C">
      <w:pPr>
        <w:adjustRightInd w:val="0"/>
        <w:spacing w:after="0" w:line="240" w:lineRule="auto"/>
        <w:ind w:firstLine="709"/>
        <w:jc w:val="both"/>
        <w:rPr>
          <w:rFonts w:ascii="Times New Roman" w:eastAsia="Times New Roman"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42. Порядок поступления, прохождения и гарантии муниципальной службы</w:t>
      </w:r>
      <w:r w:rsidRPr="00473808">
        <w:rPr>
          <w:rFonts w:ascii="Times New Roman" w:eastAsia="Calibri" w:hAnsi="Times New Roman" w:cs="Times New Roman"/>
          <w:sz w:val="28"/>
          <w:szCs w:val="28"/>
          <w:lang w:eastAsia="ru-RU"/>
        </w:rPr>
        <w:t>.</w:t>
      </w:r>
    </w:p>
    <w:p w:rsidR="00473808" w:rsidRPr="00473808" w:rsidRDefault="00473808" w:rsidP="00473808">
      <w:pPr>
        <w:spacing w:after="0" w:line="240" w:lineRule="auto"/>
        <w:jc w:val="both"/>
        <w:rPr>
          <w:rFonts w:ascii="Times New Roman" w:eastAsia="Calibri" w:hAnsi="Times New Roman" w:cs="Times New Roman"/>
          <w:sz w:val="28"/>
          <w:szCs w:val="28"/>
          <w:lang w:eastAsia="ru-RU"/>
        </w:rPr>
      </w:pPr>
    </w:p>
    <w:p w:rsidR="00473808" w:rsidRPr="00473808"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На муниципальную службу вправе поступать граждане, достигшие возраста 18 лет, владеющие государственным языком Российской Федерации и соответствующие квалификационным требованиям, установленным в соответствии с </w:t>
      </w:r>
      <w:hyperlink r:id="rId43" w:tgtFrame="_blank" w:history="1">
        <w:r w:rsidRPr="00473808">
          <w:rPr>
            <w:rFonts w:ascii="Times New Roman" w:eastAsia="Calibri" w:hAnsi="Times New Roman" w:cs="Times New Roman"/>
            <w:sz w:val="28"/>
            <w:szCs w:val="28"/>
            <w:lang w:eastAsia="ru-RU"/>
          </w:rPr>
          <w:t>Федеральным законом от 2 марта 2007 г. № 25-ФЗ</w:t>
        </w:r>
      </w:hyperlink>
      <w:r w:rsidRPr="00473808">
        <w:rPr>
          <w:rFonts w:ascii="Times New Roman" w:eastAsia="Calibri" w:hAnsi="Times New Roman" w:cs="Times New Roman"/>
          <w:sz w:val="28"/>
          <w:szCs w:val="28"/>
          <w:lang w:eastAsia="ru-RU"/>
        </w:rPr>
        <w:t> «О муниципальной службе в Российской Федерации» для замещения должностей муниципальной службы, при отсутствии ограничений, связанных с муниципальной службой.</w:t>
      </w:r>
    </w:p>
    <w:p w:rsidR="003B1A3C"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При поступлении на муниципальную службу, а также при ее прохождении не допускается установление каких бы то ни было прямых или косвенных ограничений или преимуществ в зависимости от пола, расы, национальности, происхождения, имущественного и должностного положения, места жительства, отношения к религии, убеждений, принадлежности к общественным объединениям, а также от других обстоятельств, не связанных с профессиональными и деловыми качествами муниципального служащего.</w:t>
      </w:r>
    </w:p>
    <w:p w:rsidR="003B1A3C"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Поступление гражданина на муниципальную службу осуществляется в результате назначения на должность муниципальной службы на условиях трудового договора в соответствии с трудовым законодательством с учетом особенностей, предусмотренных </w:t>
      </w:r>
      <w:hyperlink r:id="rId44" w:tgtFrame="_blank" w:history="1">
        <w:r w:rsidRPr="00473808">
          <w:rPr>
            <w:rFonts w:ascii="Times New Roman" w:eastAsia="Calibri" w:hAnsi="Times New Roman" w:cs="Times New Roman"/>
            <w:sz w:val="28"/>
            <w:szCs w:val="28"/>
            <w:lang w:eastAsia="ru-RU"/>
          </w:rPr>
          <w:t>Федеральным законом от 2 марта 2007 г. № 25-ФЗ</w:t>
        </w:r>
      </w:hyperlink>
      <w:r w:rsidRPr="00473808">
        <w:rPr>
          <w:rFonts w:ascii="Times New Roman" w:eastAsia="Calibri" w:hAnsi="Times New Roman" w:cs="Times New Roman"/>
          <w:sz w:val="28"/>
          <w:szCs w:val="28"/>
          <w:lang w:eastAsia="ru-RU"/>
        </w:rPr>
        <w:t xml:space="preserve"> «О муниципальной </w:t>
      </w:r>
      <w:r w:rsidR="003B1A3C">
        <w:rPr>
          <w:rFonts w:ascii="Times New Roman" w:eastAsia="Calibri" w:hAnsi="Times New Roman" w:cs="Times New Roman"/>
          <w:sz w:val="28"/>
          <w:szCs w:val="28"/>
          <w:lang w:eastAsia="ru-RU"/>
        </w:rPr>
        <w:t>службе в Российской Федерации».</w:t>
      </w:r>
    </w:p>
    <w:p w:rsidR="003B1A3C"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 Поступление гражданина на муниципальную службу оформляется актом представителя нанимателя (работодателя) о назначении на должность муниципальной службы.</w:t>
      </w:r>
    </w:p>
    <w:p w:rsidR="003B1A3C"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lastRenderedPageBreak/>
        <w:t>5. Гражданин, претендующий на замещение должности муниципальной службы, обязан представлять представителю нанимателя (работодателю) сведения о своих доходах, имуществе и обязательствах имущественного характера и о доходах, об имуществе и обязательствах имущественного характера своих супруги (супруга) и несовершеннолетних детей в соответствии с </w:t>
      </w:r>
      <w:hyperlink r:id="rId45" w:tgtFrame="_blank" w:history="1">
        <w:r w:rsidRPr="00473808">
          <w:rPr>
            <w:rFonts w:ascii="Times New Roman" w:eastAsia="Calibri" w:hAnsi="Times New Roman" w:cs="Times New Roman"/>
            <w:sz w:val="28"/>
            <w:szCs w:val="28"/>
            <w:lang w:eastAsia="ru-RU"/>
          </w:rPr>
          <w:t>Федеральным законом от 25 декабря 2008 года № 273-ФЗ</w:t>
        </w:r>
      </w:hyperlink>
      <w:r w:rsidR="003B1A3C">
        <w:rPr>
          <w:rFonts w:ascii="Times New Roman" w:eastAsia="Calibri" w:hAnsi="Times New Roman" w:cs="Times New Roman"/>
          <w:sz w:val="28"/>
          <w:szCs w:val="28"/>
          <w:lang w:eastAsia="ru-RU"/>
        </w:rPr>
        <w:t> «О противодействии коррупции».</w:t>
      </w:r>
    </w:p>
    <w:p w:rsidR="003B1A3C"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6. При замещении должности муниципальной службы в муниципальном образовании заключению трудового договора может предшествовать конкурс, в ходе которого осуществляется оценка профессионального уровня претендентов на замещение должности муниципальной службы, их соответствия установленным квалификационным требованиям к </w:t>
      </w:r>
      <w:r w:rsidR="003B1A3C">
        <w:rPr>
          <w:rFonts w:ascii="Times New Roman" w:eastAsia="Calibri" w:hAnsi="Times New Roman" w:cs="Times New Roman"/>
          <w:sz w:val="28"/>
          <w:szCs w:val="28"/>
          <w:lang w:eastAsia="ru-RU"/>
        </w:rPr>
        <w:t>должности муниципальной службы.</w:t>
      </w:r>
    </w:p>
    <w:p w:rsidR="003B1A3C"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7. Порядок проведения конкурса на замещение должности муниципальной службы устанавливается муниципальным правовым актом, принимаемым представительным органом муниципального образования. Порядок проведения конкурса должен предусматривать обнародование его условий, сведений о дате, времени и месте его проведения, а также проекта трудового договора не позднее чем за 20 дней до дня проведения конкурса. Общее число членов конкурсной комиссии в муниципальном образовании и порядок ее формирования устанавливаются представительным органом муниципального образования. В случае проведения конкурса на замещение должности руководителя территориального органа местной администрации, на который возлагается осуществление части полномочий местной администрации в сельских населенных пунктах, расположенных в поселении, городском округе или на межселенной территории, порядок формирования конкурсной комиссии в муниципальном образовании должен предусматривать включение в число ее членов кандидатур, выдвинутых сходом граждан в каждом из эт</w:t>
      </w:r>
      <w:r w:rsidR="003B1A3C">
        <w:rPr>
          <w:rFonts w:ascii="Times New Roman" w:eastAsia="Calibri" w:hAnsi="Times New Roman" w:cs="Times New Roman"/>
          <w:sz w:val="28"/>
          <w:szCs w:val="28"/>
          <w:lang w:eastAsia="ru-RU"/>
        </w:rPr>
        <w:t>их сельских населенных пунктов.</w:t>
      </w:r>
    </w:p>
    <w:p w:rsidR="003B1A3C"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8. Муниципа</w:t>
      </w:r>
      <w:r w:rsidR="003B1A3C">
        <w:rPr>
          <w:rFonts w:ascii="Times New Roman" w:eastAsia="Calibri" w:hAnsi="Times New Roman" w:cs="Times New Roman"/>
          <w:sz w:val="28"/>
          <w:szCs w:val="28"/>
          <w:lang w:eastAsia="ru-RU"/>
        </w:rPr>
        <w:t>льному служащему гарантируются:</w:t>
      </w:r>
    </w:p>
    <w:p w:rsidR="003B1A3C"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условия работы, обеспечивающие исполнение им должностных обязанностей в соответствии с д</w:t>
      </w:r>
      <w:r w:rsidR="003B1A3C">
        <w:rPr>
          <w:rFonts w:ascii="Times New Roman" w:eastAsia="Calibri" w:hAnsi="Times New Roman" w:cs="Times New Roman"/>
          <w:sz w:val="28"/>
          <w:szCs w:val="28"/>
          <w:lang w:eastAsia="ru-RU"/>
        </w:rPr>
        <w:t>олжностной инструкцией;</w:t>
      </w:r>
    </w:p>
    <w:p w:rsidR="003B1A3C"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2) право на своевременное и в полном объеме </w:t>
      </w:r>
      <w:r w:rsidR="003B1A3C">
        <w:rPr>
          <w:rFonts w:ascii="Times New Roman" w:eastAsia="Calibri" w:hAnsi="Times New Roman" w:cs="Times New Roman"/>
          <w:sz w:val="28"/>
          <w:szCs w:val="28"/>
          <w:lang w:eastAsia="ru-RU"/>
        </w:rPr>
        <w:t>получение денежного содержания;</w:t>
      </w:r>
    </w:p>
    <w:p w:rsidR="003B1A3C"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отдых, обеспечиваемый установлением нормальной продолжительности рабочего (служебного) времени, предоставлением выходных дней и нерабочих праздничных дней, а также еж</w:t>
      </w:r>
      <w:r w:rsidR="003B1A3C">
        <w:rPr>
          <w:rFonts w:ascii="Times New Roman" w:eastAsia="Calibri" w:hAnsi="Times New Roman" w:cs="Times New Roman"/>
          <w:sz w:val="28"/>
          <w:szCs w:val="28"/>
          <w:lang w:eastAsia="ru-RU"/>
        </w:rPr>
        <w:t>егодного оплачиваемого отпуска;</w:t>
      </w:r>
    </w:p>
    <w:p w:rsidR="003B1A3C"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 медицинское обслуживание муниципального служащего и членов его семьи, в том числе после выхода муни</w:t>
      </w:r>
      <w:r w:rsidR="003B1A3C">
        <w:rPr>
          <w:rFonts w:ascii="Times New Roman" w:eastAsia="Calibri" w:hAnsi="Times New Roman" w:cs="Times New Roman"/>
          <w:sz w:val="28"/>
          <w:szCs w:val="28"/>
          <w:lang w:eastAsia="ru-RU"/>
        </w:rPr>
        <w:t>ципального служащего на пенсию;</w:t>
      </w:r>
    </w:p>
    <w:p w:rsidR="003B1A3C"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5) пенсионное обеспечение за выслугу лет и в связи с инвалидностью, а также пенсионное обеспечение членов семьи муниципального служащего в случае его смерти, наступившей в связи с исполнением им должностных обязанностей;</w:t>
      </w:r>
    </w:p>
    <w:p w:rsidR="003B1A3C"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lastRenderedPageBreak/>
        <w:t>6) обязательное государственное страхование на случай причинения вреда здоровью и имуществу муниципального служащего в связи с исполнени</w:t>
      </w:r>
      <w:r w:rsidR="003B1A3C">
        <w:rPr>
          <w:rFonts w:ascii="Times New Roman" w:eastAsia="Calibri" w:hAnsi="Times New Roman" w:cs="Times New Roman"/>
          <w:sz w:val="28"/>
          <w:szCs w:val="28"/>
          <w:lang w:eastAsia="ru-RU"/>
        </w:rPr>
        <w:t>ем им должностных обязанностей;</w:t>
      </w:r>
    </w:p>
    <w:p w:rsidR="003B1A3C"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7) обязательное государственное социальное страхование на случай заболевания или утраты трудоспособности в период прохождения муниципальным служащим муниципальной службы или после ее прекращения, но наступивших в связи с исполнени</w:t>
      </w:r>
      <w:r w:rsidR="003B1A3C">
        <w:rPr>
          <w:rFonts w:ascii="Times New Roman" w:eastAsia="Calibri" w:hAnsi="Times New Roman" w:cs="Times New Roman"/>
          <w:sz w:val="28"/>
          <w:szCs w:val="28"/>
          <w:lang w:eastAsia="ru-RU"/>
        </w:rPr>
        <w:t>ем им должностных обязанностей;</w:t>
      </w:r>
    </w:p>
    <w:p w:rsidR="003B1A3C"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8) защита муниципального служащего и членов его семьи от насилия, угроз и других неправомерных действий в связи с исполнением им должностных обязанностей в случаях, порядке и на условиях, устано</w:t>
      </w:r>
      <w:r w:rsidR="003B1A3C">
        <w:rPr>
          <w:rFonts w:ascii="Times New Roman" w:eastAsia="Calibri" w:hAnsi="Times New Roman" w:cs="Times New Roman"/>
          <w:sz w:val="28"/>
          <w:szCs w:val="28"/>
          <w:lang w:eastAsia="ru-RU"/>
        </w:rPr>
        <w:t>вленных федеральными законами.</w:t>
      </w:r>
    </w:p>
    <w:p w:rsidR="00473808" w:rsidRPr="00473808"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9. При расторжении трудового договора с муниципальным служащим в связи с ликвидацией органа местного самоуправления, избирательной комиссии муниципального образования либо сокращением штата работников органа местного самоуправления, аппарата избирательной комиссии муниципального образования, муниципальному служащему предоставляются гарантии, установленные трудовым законодательством для работников в случае их увольнения в связи с ликвидацией организации либо сокращением штата работников организации.</w:t>
      </w:r>
    </w:p>
    <w:p w:rsidR="00473808" w:rsidRPr="00473808" w:rsidRDefault="00473808" w:rsidP="00473808">
      <w:pPr>
        <w:spacing w:after="0" w:line="240" w:lineRule="auto"/>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w:t>
      </w:r>
    </w:p>
    <w:p w:rsidR="00473808" w:rsidRPr="00473808" w:rsidRDefault="00473808" w:rsidP="00473808">
      <w:pPr>
        <w:spacing w:after="0" w:line="240" w:lineRule="auto"/>
        <w:jc w:val="center"/>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ГЛАВА VI. МУНИЦИПАЛЬНЫЕ ПРАВОВЫЕ АКТЫ.</w:t>
      </w:r>
    </w:p>
    <w:p w:rsidR="00473808" w:rsidRPr="00473808" w:rsidRDefault="00473808" w:rsidP="00473808">
      <w:pPr>
        <w:spacing w:after="0" w:line="240" w:lineRule="auto"/>
        <w:jc w:val="center"/>
        <w:rPr>
          <w:rFonts w:ascii="Times New Roman" w:eastAsia="Calibri" w:hAnsi="Times New Roman" w:cs="Times New Roman"/>
          <w:sz w:val="24"/>
          <w:szCs w:val="24"/>
          <w:lang w:eastAsia="ru-RU"/>
        </w:rPr>
      </w:pPr>
    </w:p>
    <w:p w:rsidR="003B1A3C" w:rsidRDefault="00473808" w:rsidP="003B1A3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43. Муниципальные правовые акты сельсовета.</w:t>
      </w:r>
    </w:p>
    <w:p w:rsidR="003B1A3C" w:rsidRDefault="003B1A3C" w:rsidP="003B1A3C">
      <w:pPr>
        <w:spacing w:after="0" w:line="240" w:lineRule="auto"/>
        <w:ind w:firstLine="708"/>
        <w:jc w:val="both"/>
        <w:rPr>
          <w:rFonts w:ascii="Times New Roman" w:eastAsia="Calibri" w:hAnsi="Times New Roman" w:cs="Times New Roman"/>
          <w:b/>
          <w:bCs/>
          <w:sz w:val="28"/>
          <w:szCs w:val="28"/>
          <w:lang w:eastAsia="ru-RU"/>
        </w:rPr>
      </w:pPr>
    </w:p>
    <w:p w:rsidR="003B1A3C" w:rsidRDefault="00473808" w:rsidP="003B1A3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В систему муниципальных правовых актов муниципального образования  входят:</w:t>
      </w:r>
    </w:p>
    <w:p w:rsidR="003B1A3C" w:rsidRDefault="00473808" w:rsidP="003B1A3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устав муниципального образования;</w:t>
      </w:r>
    </w:p>
    <w:p w:rsidR="003B1A3C" w:rsidRDefault="00473808" w:rsidP="003B1A3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правовые акты, принятые на местном референдуме;</w:t>
      </w:r>
    </w:p>
    <w:p w:rsidR="003B1A3C" w:rsidRDefault="00473808" w:rsidP="003B1A3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3) решения Совета депутатов муниципального образования;</w:t>
      </w:r>
    </w:p>
    <w:p w:rsidR="003B1A3C" w:rsidRDefault="00473808" w:rsidP="003B1A3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4) правовые акты главы муниципального образования, местной администрации и иных органов местного самоуправления и должностных лиц местного самоуправления, предусмотренных настоящим Уставом.</w:t>
      </w:r>
    </w:p>
    <w:p w:rsidR="003B1A3C" w:rsidRDefault="00473808" w:rsidP="003B1A3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Устав сельсовета и оформленные в виде правовых актов решения, принятые на местном референдуме являются актами высшей юридической силы в системе муниципальных правовых актов, имеют прямое действие и применяются на всей территории сельсовета.</w:t>
      </w:r>
    </w:p>
    <w:p w:rsidR="003B1A3C" w:rsidRDefault="00473808" w:rsidP="003B1A3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Иные муниципальные правовые акты не должны противоречить настоящему Уставу и правовым актам, принятым на местном референдуме.</w:t>
      </w:r>
    </w:p>
    <w:p w:rsidR="003B1A3C" w:rsidRDefault="00473808" w:rsidP="003B1A3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3. Проекты муниципальных правовых актов могут вноситься депутатами Совета депутатов сельсовета, главой сельсовета, иными выборными органами местного самоуправления, органами территориального общественного самоуправления, прокуратурой и инициативными группами граждан.</w:t>
      </w:r>
    </w:p>
    <w:p w:rsidR="003B1A3C" w:rsidRDefault="00473808" w:rsidP="003B1A3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lastRenderedPageBreak/>
        <w:t>4. Нормативные правовые акты Совета депутатов сельсовета, предусматривающие установление, изменение и отмену местных налогов и сборов, осуществление расходов из средств местного бюджета, могут быть внесены на рассмотрение Совета депутатов только по инициативе главы сельсовета или при наличии заключения главы сельсовета.</w:t>
      </w:r>
    </w:p>
    <w:p w:rsidR="00473808" w:rsidRPr="003B1A3C" w:rsidRDefault="00473808" w:rsidP="003B1A3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5. Муниципальные правовые акты не должны противоречить Конституции Российской Федерации, федеральным конституционным законам, федеральным законам и иным нормативным правовым актам Российской Федерации, а также Уставу (Основному закону) Оренбургской области, законам, иным нормативным правовым актам Оренбургской области, настоящему Уставу.</w:t>
      </w:r>
    </w:p>
    <w:p w:rsidR="00473808" w:rsidRPr="00473808" w:rsidRDefault="00473808" w:rsidP="00473808">
      <w:pPr>
        <w:spacing w:after="0" w:line="240" w:lineRule="auto"/>
        <w:jc w:val="both"/>
        <w:rPr>
          <w:rFonts w:ascii="Times New Roman" w:eastAsia="Calibri" w:hAnsi="Times New Roman" w:cs="Times New Roman"/>
          <w:sz w:val="28"/>
          <w:szCs w:val="28"/>
          <w:lang w:eastAsia="ru-RU"/>
        </w:rPr>
      </w:pPr>
    </w:p>
    <w:p w:rsidR="003B1A3C" w:rsidRDefault="00473808" w:rsidP="003B1A3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 xml:space="preserve">Статья 44. Порядок принятия муниципальных </w:t>
      </w:r>
      <w:r w:rsidR="003B1A3C">
        <w:rPr>
          <w:rFonts w:ascii="Times New Roman" w:eastAsia="Calibri" w:hAnsi="Times New Roman" w:cs="Times New Roman"/>
          <w:b/>
          <w:bCs/>
          <w:sz w:val="28"/>
          <w:szCs w:val="28"/>
          <w:lang w:eastAsia="ru-RU"/>
        </w:rPr>
        <w:t>правовых актов и обнародования.</w:t>
      </w:r>
    </w:p>
    <w:p w:rsidR="003B1A3C" w:rsidRDefault="003B1A3C" w:rsidP="003B1A3C">
      <w:pPr>
        <w:spacing w:after="0" w:line="240" w:lineRule="auto"/>
        <w:jc w:val="center"/>
        <w:rPr>
          <w:rFonts w:ascii="Times New Roman" w:eastAsia="Calibri" w:hAnsi="Times New Roman" w:cs="Times New Roman"/>
          <w:sz w:val="28"/>
          <w:szCs w:val="28"/>
          <w:lang w:eastAsia="ru-RU"/>
        </w:rPr>
      </w:pPr>
    </w:p>
    <w:p w:rsidR="003B1A3C" w:rsidRDefault="00473808" w:rsidP="003B1A3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Совет депутатов сельсовета по вопросам, отнесенным к его компетенции федеральными законами, законами Оренбургской области, настоящим Уставом, принимает решения, устанавливающие правила, обязательные для исполнения на территории муниципального образования, решение об удалении главы муниципального образования в отставку, а также решения по вопросам организации деятельности представительного органа муниципального образования и по иным вопросам, отнесенным к его компетенции федеральными законами, законами Оренбургской области, настоящим Уставом. Решения Совета депутатов сельсовета, устанавливающие правила, обязательные для исполнения на территории муниципального образования, принимаются большинством голосов от установленной численности депутатов представительного органа муниципального образования, если иное не установлено </w:t>
      </w:r>
      <w:hyperlink r:id="rId46" w:tgtFrame="_blank" w:history="1">
        <w:r w:rsidRPr="00473808">
          <w:rPr>
            <w:rFonts w:ascii="Times New Roman" w:eastAsia="Calibri" w:hAnsi="Times New Roman" w:cs="Times New Roman"/>
            <w:sz w:val="28"/>
            <w:szCs w:val="28"/>
            <w:lang w:eastAsia="ru-RU"/>
          </w:rPr>
          <w:t>Федеральным законом от 6 октября 2003 г. № 131-ФЗ</w:t>
        </w:r>
      </w:hyperlink>
      <w:r w:rsidRPr="00473808">
        <w:rPr>
          <w:rFonts w:ascii="Times New Roman" w:eastAsia="Calibri" w:hAnsi="Times New Roman" w:cs="Times New Roman"/>
          <w:sz w:val="28"/>
          <w:szCs w:val="28"/>
          <w:lang w:eastAsia="ru-RU"/>
        </w:rPr>
        <w:t> «Об общих принципах организации местного самоуправления в Российской Федерации».</w:t>
      </w:r>
    </w:p>
    <w:p w:rsidR="00473808" w:rsidRPr="003B1A3C" w:rsidRDefault="00473808" w:rsidP="003B1A3C">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Принятые Советом депутатов решения подписываются председателем Совета депутатов и главой сельсовета.</w:t>
      </w:r>
    </w:p>
    <w:p w:rsidR="003B1A3C"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Глава сельсовета в пределах своих полномочий, установленных настоящим Уставом и решениями Совета депутатов муниципального образования, издает постановления местной администрации по вопросам местного значения и вопросам, связанным с осуществлением отдельных государственных полномочий, переданных органам местного самоуправления федеральными законами и законами Оренбургской области, а также распоряжения местной администрации по вопросам организации работы местной администрации.</w:t>
      </w:r>
    </w:p>
    <w:p w:rsidR="003B1A3C"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Глава муниципального образования издает постановления и распоряжения по иным вопросам, отнесенным к его компетенции Уставом муниципального образования в соответствии с </w:t>
      </w:r>
      <w:hyperlink r:id="rId47" w:tgtFrame="_blank" w:history="1">
        <w:r w:rsidRPr="00473808">
          <w:rPr>
            <w:rFonts w:ascii="Times New Roman" w:eastAsia="Calibri" w:hAnsi="Times New Roman" w:cs="Times New Roman"/>
            <w:sz w:val="28"/>
            <w:szCs w:val="28"/>
            <w:lang w:eastAsia="ru-RU"/>
          </w:rPr>
          <w:t>Федеральным законом от 06.10.2003 № 131-ФЗ</w:t>
        </w:r>
      </w:hyperlink>
      <w:r w:rsidRPr="00473808">
        <w:rPr>
          <w:rFonts w:ascii="Times New Roman" w:eastAsia="Calibri" w:hAnsi="Times New Roman" w:cs="Times New Roman"/>
          <w:sz w:val="28"/>
          <w:szCs w:val="28"/>
          <w:lang w:eastAsia="ru-RU"/>
        </w:rPr>
        <w:t xml:space="preserve"> «Об общих принципах организации местного </w:t>
      </w:r>
      <w:r w:rsidRPr="00473808">
        <w:rPr>
          <w:rFonts w:ascii="Times New Roman" w:eastAsia="Calibri" w:hAnsi="Times New Roman" w:cs="Times New Roman"/>
          <w:sz w:val="28"/>
          <w:szCs w:val="28"/>
          <w:lang w:eastAsia="ru-RU"/>
        </w:rPr>
        <w:lastRenderedPageBreak/>
        <w:t>самоуправления в Российской Федерации»,</w:t>
      </w:r>
      <w:r w:rsidR="003B1A3C">
        <w:rPr>
          <w:rFonts w:ascii="Times New Roman" w:eastAsia="Calibri" w:hAnsi="Times New Roman" w:cs="Times New Roman"/>
          <w:sz w:val="28"/>
          <w:szCs w:val="28"/>
          <w:lang w:eastAsia="ru-RU"/>
        </w:rPr>
        <w:t xml:space="preserve"> другими федеральными законами.</w:t>
      </w:r>
    </w:p>
    <w:p w:rsidR="00473808" w:rsidRPr="00473808" w:rsidRDefault="00473808" w:rsidP="003B1A3C">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Иные должностные лица местного самоуправления издают распоряжения и приказы по вопросам, отнесенным к их полномочиям Уставом муниципального образования.</w:t>
      </w:r>
    </w:p>
    <w:p w:rsidR="00473808" w:rsidRPr="00473808" w:rsidRDefault="00473808" w:rsidP="003F7DF7">
      <w:pPr>
        <w:spacing w:after="0" w:line="240" w:lineRule="auto"/>
        <w:jc w:val="center"/>
        <w:rPr>
          <w:rFonts w:ascii="Times New Roman" w:eastAsia="Calibri" w:hAnsi="Times New Roman" w:cs="Times New Roman"/>
          <w:sz w:val="28"/>
          <w:szCs w:val="28"/>
          <w:lang w:eastAsia="ru-RU"/>
        </w:rPr>
      </w:pPr>
    </w:p>
    <w:p w:rsid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45. Вступление в силу муниципальных правовых актов сельсовета.</w:t>
      </w:r>
    </w:p>
    <w:p w:rsid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1. Муниципальные правовые акты сельсовета вступают в силу со дня их подписания, если иное не установлено законодательством, настоящим уставом или самим муниципальным правовым актом.</w:t>
      </w:r>
    </w:p>
    <w:p w:rsid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Органы местного самоуправления муниципального образования, их должностные лица обязаны обеспечить каждому гражданину, проживающему на территории муниципального образования возможность ознакомления с муниципальными правовыми актами, затрагивающими права, свободы и обязанности человека и гражданина, соглашениями, заключаемыми между органами местного самоуправления, получения полной и достоверной информации о деятельности органов местного самоуправления и их должностных лиц.</w:t>
      </w:r>
    </w:p>
    <w:p w:rsid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3. Решения Совета депутатов муниципального образования по установлению, изменению или отмене местных налогов и сборов вступают в силу в соответствии с </w:t>
      </w:r>
      <w:hyperlink r:id="rId48" w:tgtFrame="_blank" w:history="1">
        <w:r w:rsidRPr="00473808">
          <w:rPr>
            <w:rFonts w:ascii="Times New Roman" w:eastAsia="Calibri" w:hAnsi="Times New Roman" w:cs="Times New Roman"/>
            <w:sz w:val="28"/>
            <w:szCs w:val="28"/>
            <w:lang w:eastAsia="ru-RU"/>
          </w:rPr>
          <w:t>Налоговым кодексом</w:t>
        </w:r>
      </w:hyperlink>
      <w:r w:rsidRPr="00473808">
        <w:rPr>
          <w:rFonts w:ascii="Times New Roman" w:eastAsia="Calibri" w:hAnsi="Times New Roman" w:cs="Times New Roman"/>
          <w:sz w:val="28"/>
          <w:szCs w:val="28"/>
          <w:lang w:eastAsia="ru-RU"/>
        </w:rPr>
        <w:t> Российской Федерации от 31 июля 1998 года № 146-ФЗ.</w:t>
      </w:r>
    </w:p>
    <w:p w:rsid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4. Муниципальные нормативные правовые акты сельсовета, затрагивающие права, свободы и обязанности человека и гражданина, устанавливающие правовой статус организаций, учредителем которых выступает муниципальное образование, а также соглашения, заключаемые между органами местного самоуправления, вступают в силу после дня их обнародования.</w:t>
      </w:r>
    </w:p>
    <w:p w:rsid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Обнародованием муниципальных нормативных правовых актов сельсовета, соглашений, заключаемых между органами местного самоуправления муниципального образования, является доведение до всеобщего сведения граждан, проживающих на территории муниципального образования, текста муниципального правового акта, соглашения посредством размещения муниципальных правовых актов, соглашений на информационных стендах, в библиотеке муниципального образования, в здании администрации муниципального образования. Тексты муниципальных правовых актов, соглашений должны находиться в специально установленных для обнародования местах в течение не менее чем тридцать дней с момента их обнародования</w:t>
      </w:r>
    </w:p>
    <w:p w:rsid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 xml:space="preserve">5. Муниципальные нормативные правовые акты сельсовета также размещаются на сайте муниципального образования Оренбургский район Оренбургской области в сети Интернет </w:t>
      </w:r>
      <w:hyperlink r:id="rId49" w:history="1">
        <w:r w:rsidRPr="00473808">
          <w:rPr>
            <w:rFonts w:ascii="Times New Roman" w:eastAsia="Calibri" w:hAnsi="Times New Roman" w:cs="Times New Roman"/>
            <w:color w:val="0000FF"/>
            <w:sz w:val="28"/>
            <w:szCs w:val="28"/>
            <w:u w:val="single"/>
            <w:lang w:eastAsia="ru-RU"/>
          </w:rPr>
          <w:t>http://оренрегион</w:t>
        </w:r>
      </w:hyperlink>
      <w:r w:rsidRPr="00473808">
        <w:rPr>
          <w:rFonts w:ascii="Times New Roman" w:eastAsia="Calibri" w:hAnsi="Times New Roman" w:cs="Times New Roman"/>
          <w:sz w:val="28"/>
          <w:szCs w:val="28"/>
          <w:lang w:eastAsia="ru-RU"/>
        </w:rPr>
        <w:t xml:space="preserve">. рф, и на </w:t>
      </w:r>
      <w:r w:rsidRPr="00473808">
        <w:rPr>
          <w:rFonts w:ascii="Times New Roman" w:eastAsia="Calibri" w:hAnsi="Times New Roman" w:cs="Times New Roman"/>
          <w:sz w:val="28"/>
          <w:szCs w:val="28"/>
          <w:lang w:eastAsia="ru-RU"/>
        </w:rPr>
        <w:lastRenderedPageBreak/>
        <w:t xml:space="preserve">портале Минюста России «Нормативные правовые акты в Российской Федерации» (http://pravo-minjust.ru, </w:t>
      </w:r>
      <w:hyperlink r:id="rId50" w:history="1">
        <w:r w:rsidR="00147E2A" w:rsidRPr="0026334F">
          <w:rPr>
            <w:rStyle w:val="a4"/>
            <w:rFonts w:ascii="Times New Roman" w:eastAsia="Calibri" w:hAnsi="Times New Roman" w:cs="Times New Roman"/>
            <w:sz w:val="28"/>
            <w:szCs w:val="28"/>
            <w:lang w:eastAsia="ru-RU"/>
          </w:rPr>
          <w:t>http://право-минюст.рф</w:t>
        </w:r>
      </w:hyperlink>
      <w:r w:rsidRPr="00473808">
        <w:rPr>
          <w:rFonts w:ascii="Times New Roman" w:eastAsia="Calibri" w:hAnsi="Times New Roman" w:cs="Times New Roman"/>
          <w:sz w:val="28"/>
          <w:szCs w:val="28"/>
          <w:lang w:eastAsia="ru-RU"/>
        </w:rPr>
        <w:t>).</w:t>
      </w:r>
    </w:p>
    <w:p w:rsidR="00473808" w:rsidRP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6. Обнародование муниципальных нормативных правовых актов органов местного самоуправления муниципального образования производится в течение 7 дней со дня принятия (издания) муниципального правового акта, если иное не предусмотрено федеральным и областным законодательством, правовыми актами органов местного самоуправления муниципального образования, самим муниципальным правовым актом.</w:t>
      </w:r>
    </w:p>
    <w:p w:rsidR="00473808" w:rsidRPr="00473808" w:rsidRDefault="00473808" w:rsidP="00473808">
      <w:pPr>
        <w:spacing w:after="0" w:line="240" w:lineRule="auto"/>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w:t>
      </w:r>
    </w:p>
    <w:p w:rsidR="00473808" w:rsidRPr="00473808" w:rsidRDefault="00473808" w:rsidP="00473808">
      <w:pPr>
        <w:spacing w:after="0" w:line="240" w:lineRule="auto"/>
        <w:jc w:val="center"/>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ГЛАВА VII. ОТВЕТСТВЕННОСТЬ ОРГАНОВ МЕСТНОГО САМОУПРАВЛЕНИЯ И ДОЛЖНОСТНЫХ ЛИЦ.</w:t>
      </w:r>
    </w:p>
    <w:p w:rsidR="00473808" w:rsidRPr="00473808" w:rsidRDefault="00473808" w:rsidP="00473808">
      <w:pPr>
        <w:spacing w:after="0" w:line="240" w:lineRule="auto"/>
        <w:jc w:val="center"/>
        <w:rPr>
          <w:rFonts w:ascii="Times New Roman" w:eastAsia="Calibri" w:hAnsi="Times New Roman" w:cs="Times New Roman"/>
          <w:sz w:val="28"/>
          <w:szCs w:val="28"/>
          <w:lang w:eastAsia="ru-RU"/>
        </w:rPr>
      </w:pPr>
    </w:p>
    <w:p w:rsid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46. Ответственность органов местного самоуправления и должностных лиц местного самоуправления.</w:t>
      </w:r>
    </w:p>
    <w:p w:rsid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Органы местного самоуправления и должностные лица местного самоуправления несут ответственность перед населением муниципального образования, государством, физическими и юридическими лицами в соответствии с федеральными законами.</w:t>
      </w:r>
    </w:p>
    <w:p w:rsid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47. Ответственность органов местного самоуправления, депутатов, выборных должностных лиц местного самоуправления перед населением.</w:t>
      </w:r>
    </w:p>
    <w:p w:rsid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 xml:space="preserve">1. Основания наступления ответственности органов местного самоуправления, депутатов, выборных должностных лиц местного самоуправления перед населением и порядок решения соответствующих вопросов определяются </w:t>
      </w:r>
      <w:r w:rsidR="00147E2A">
        <w:rPr>
          <w:rFonts w:ascii="Times New Roman" w:eastAsia="Calibri" w:hAnsi="Times New Roman" w:cs="Times New Roman"/>
          <w:sz w:val="28"/>
          <w:szCs w:val="28"/>
          <w:lang w:eastAsia="ru-RU"/>
        </w:rPr>
        <w:t xml:space="preserve">настоящим Уставом </w:t>
      </w:r>
      <w:r w:rsidRPr="00473808">
        <w:rPr>
          <w:rFonts w:ascii="Times New Roman" w:eastAsia="Calibri" w:hAnsi="Times New Roman" w:cs="Times New Roman"/>
          <w:sz w:val="28"/>
          <w:szCs w:val="28"/>
          <w:lang w:eastAsia="ru-RU"/>
        </w:rPr>
        <w:t>в соответствии с </w:t>
      </w:r>
      <w:hyperlink r:id="rId51" w:tgtFrame="_blank" w:history="1">
        <w:r w:rsidRPr="00473808">
          <w:rPr>
            <w:rFonts w:ascii="Times New Roman" w:eastAsia="Calibri" w:hAnsi="Times New Roman" w:cs="Times New Roman"/>
            <w:sz w:val="28"/>
            <w:szCs w:val="28"/>
            <w:lang w:eastAsia="ru-RU"/>
          </w:rPr>
          <w:t>Федеральным законом от 6 октября 2003 г. № 131-ФЗ</w:t>
        </w:r>
      </w:hyperlink>
      <w:r w:rsidRPr="00473808">
        <w:rPr>
          <w:rFonts w:ascii="Times New Roman" w:eastAsia="Calibri" w:hAnsi="Times New Roman" w:cs="Times New Roman"/>
          <w:sz w:val="28"/>
          <w:szCs w:val="28"/>
          <w:lang w:eastAsia="ru-RU"/>
        </w:rPr>
        <w:t> «Об общих принципах организации местного самоуправления в Российской Федерации».</w:t>
      </w:r>
    </w:p>
    <w:p w:rsid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2. Население муниципального образования вправе отозвать депутатов, выборных должностных лиц местного самоуправления в соответствии с </w:t>
      </w:r>
      <w:hyperlink r:id="rId52" w:tgtFrame="_blank" w:history="1">
        <w:r w:rsidRPr="00473808">
          <w:rPr>
            <w:rFonts w:ascii="Times New Roman" w:eastAsia="Calibri" w:hAnsi="Times New Roman" w:cs="Times New Roman"/>
            <w:sz w:val="28"/>
            <w:szCs w:val="28"/>
            <w:lang w:eastAsia="ru-RU"/>
          </w:rPr>
          <w:t>Федеральным законом от 6 октября 2003 г. № 131-ФЗ</w:t>
        </w:r>
      </w:hyperlink>
      <w:r w:rsidRPr="00473808">
        <w:rPr>
          <w:rFonts w:ascii="Times New Roman" w:eastAsia="Calibri" w:hAnsi="Times New Roman" w:cs="Times New Roman"/>
          <w:sz w:val="28"/>
          <w:szCs w:val="28"/>
          <w:lang w:eastAsia="ru-RU"/>
        </w:rPr>
        <w:t> «Об общих принципах организации местного самоуправления в Российской Федерации»</w:t>
      </w:r>
    </w:p>
    <w:p w:rsidR="00147E2A" w:rsidRDefault="00147E2A" w:rsidP="00147E2A">
      <w:pPr>
        <w:spacing w:after="0" w:line="240" w:lineRule="auto"/>
        <w:ind w:firstLine="708"/>
        <w:jc w:val="both"/>
        <w:rPr>
          <w:rFonts w:ascii="Times New Roman" w:eastAsia="Calibri" w:hAnsi="Times New Roman" w:cs="Times New Roman"/>
          <w:b/>
          <w:bCs/>
          <w:sz w:val="28"/>
          <w:szCs w:val="28"/>
          <w:lang w:eastAsia="ru-RU"/>
        </w:rPr>
      </w:pPr>
    </w:p>
    <w:p w:rsid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48. Ответственность органов местного самоуправления и должностных лиц местного самоуправления перед государством.</w:t>
      </w:r>
    </w:p>
    <w:p w:rsidR="00147E2A" w:rsidRDefault="00473808" w:rsidP="00147E2A">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Ответственность органов местного самоуправления и должностных лиц местного самоуправления перед государством наступает на основании решения соответствующего суда в случае нарушения ими Конституции Российской Федерации, федеральных конституционных законов, федеральных законов, Устава (Основного закона), законов Оренбургской области, настоящего Устава, а также в случае ненадлежащего осуществления указанными органами и должностными лицами переданных им отдел</w:t>
      </w:r>
      <w:r w:rsidR="00147E2A">
        <w:rPr>
          <w:rFonts w:ascii="Times New Roman" w:eastAsia="Calibri" w:hAnsi="Times New Roman" w:cs="Times New Roman"/>
          <w:sz w:val="28"/>
          <w:szCs w:val="28"/>
          <w:lang w:eastAsia="ru-RU"/>
        </w:rPr>
        <w:t>ьных государственных полномочий.</w:t>
      </w:r>
    </w:p>
    <w:p w:rsidR="00147E2A" w:rsidRDefault="00147E2A" w:rsidP="00147E2A">
      <w:pPr>
        <w:spacing w:after="0" w:line="240" w:lineRule="auto"/>
        <w:ind w:firstLine="708"/>
        <w:jc w:val="both"/>
        <w:rPr>
          <w:rFonts w:ascii="Times New Roman" w:eastAsia="Calibri" w:hAnsi="Times New Roman" w:cs="Times New Roman"/>
          <w:sz w:val="28"/>
          <w:szCs w:val="28"/>
          <w:lang w:eastAsia="ru-RU"/>
        </w:rPr>
      </w:pPr>
    </w:p>
    <w:p w:rsid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49. Ответственность Совета депутатов перед государством</w:t>
      </w:r>
      <w:r w:rsidRPr="00473808">
        <w:rPr>
          <w:rFonts w:ascii="Times New Roman" w:eastAsia="Calibri" w:hAnsi="Times New Roman" w:cs="Times New Roman"/>
          <w:sz w:val="28"/>
          <w:szCs w:val="28"/>
          <w:lang w:eastAsia="ru-RU"/>
        </w:rPr>
        <w:t>.</w:t>
      </w:r>
    </w:p>
    <w:p w:rsid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lastRenderedPageBreak/>
        <w:t>Совет депутатов муниципального образования несет ответственность перед государством в соответствии и по основаниям, предусмотренным статьей 73 </w:t>
      </w:r>
      <w:hyperlink r:id="rId53" w:tgtFrame="_blank" w:history="1">
        <w:r w:rsidRPr="00473808">
          <w:rPr>
            <w:rFonts w:ascii="Times New Roman" w:eastAsia="Calibri" w:hAnsi="Times New Roman" w:cs="Times New Roman"/>
            <w:sz w:val="28"/>
            <w:szCs w:val="28"/>
            <w:lang w:eastAsia="ru-RU"/>
          </w:rPr>
          <w:t>Федерального закона от 06.10.2003 № 131-ФЗ</w:t>
        </w:r>
      </w:hyperlink>
      <w:r w:rsidRPr="00473808">
        <w:rPr>
          <w:rFonts w:ascii="Times New Roman" w:eastAsia="Calibri" w:hAnsi="Times New Roman" w:cs="Times New Roman"/>
          <w:sz w:val="28"/>
          <w:szCs w:val="28"/>
          <w:lang w:eastAsia="ru-RU"/>
        </w:rPr>
        <w:t> «Об общих принципах организации местного самоуправления в Российской Федерации».</w:t>
      </w:r>
    </w:p>
    <w:p w:rsidR="00147E2A" w:rsidRDefault="00147E2A" w:rsidP="00147E2A">
      <w:pPr>
        <w:spacing w:after="0" w:line="240" w:lineRule="auto"/>
        <w:ind w:firstLine="708"/>
        <w:jc w:val="both"/>
        <w:rPr>
          <w:rFonts w:ascii="Times New Roman" w:eastAsia="Calibri" w:hAnsi="Times New Roman" w:cs="Times New Roman"/>
          <w:b/>
          <w:bCs/>
          <w:sz w:val="28"/>
          <w:szCs w:val="28"/>
          <w:lang w:eastAsia="ru-RU"/>
        </w:rPr>
      </w:pPr>
    </w:p>
    <w:p w:rsidR="00473808" w:rsidRP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50. Ответственность главы муниципального образования</w:t>
      </w:r>
    </w:p>
    <w:p w:rsidR="00147E2A" w:rsidRDefault="00473808" w:rsidP="00473808">
      <w:pPr>
        <w:spacing w:after="0" w:line="240" w:lineRule="auto"/>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перед государством.</w:t>
      </w:r>
    </w:p>
    <w:p w:rsidR="00147E2A" w:rsidRDefault="00147E2A" w:rsidP="00147E2A">
      <w:pPr>
        <w:spacing w:after="0" w:line="240" w:lineRule="auto"/>
        <w:ind w:firstLine="708"/>
        <w:jc w:val="both"/>
        <w:rPr>
          <w:rFonts w:ascii="Times New Roman" w:eastAsia="Calibri" w:hAnsi="Times New Roman" w:cs="Times New Roman"/>
          <w:b/>
          <w:bCs/>
          <w:sz w:val="28"/>
          <w:szCs w:val="28"/>
          <w:lang w:eastAsia="ru-RU"/>
        </w:rPr>
      </w:pPr>
    </w:p>
    <w:p w:rsid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Глава муниципального образования несет ответственность перед государством в соответствии и по основаниям, предусмотренным статьей 74 </w:t>
      </w:r>
      <w:hyperlink r:id="rId54" w:tgtFrame="_blank" w:history="1">
        <w:r w:rsidRPr="00473808">
          <w:rPr>
            <w:rFonts w:ascii="Times New Roman" w:eastAsia="Calibri" w:hAnsi="Times New Roman" w:cs="Times New Roman"/>
            <w:sz w:val="28"/>
            <w:szCs w:val="28"/>
            <w:lang w:eastAsia="ru-RU"/>
          </w:rPr>
          <w:t>Федерального закона от 06.10.2003 № 131-ФЗ</w:t>
        </w:r>
      </w:hyperlink>
      <w:r w:rsidRPr="00473808">
        <w:rPr>
          <w:rFonts w:ascii="Times New Roman" w:eastAsia="Calibri" w:hAnsi="Times New Roman" w:cs="Times New Roman"/>
          <w:sz w:val="28"/>
          <w:szCs w:val="28"/>
          <w:lang w:eastAsia="ru-RU"/>
        </w:rPr>
        <w:t> «Об общих принципах организации местного самоуправления в Российской Федерации».</w:t>
      </w:r>
    </w:p>
    <w:p w:rsidR="00147E2A" w:rsidRDefault="00147E2A" w:rsidP="00147E2A">
      <w:pPr>
        <w:spacing w:after="0" w:line="240" w:lineRule="auto"/>
        <w:ind w:firstLine="708"/>
        <w:jc w:val="both"/>
        <w:rPr>
          <w:rFonts w:ascii="Times New Roman" w:eastAsia="Calibri" w:hAnsi="Times New Roman" w:cs="Times New Roman"/>
          <w:b/>
          <w:bCs/>
          <w:sz w:val="28"/>
          <w:szCs w:val="28"/>
          <w:lang w:eastAsia="ru-RU"/>
        </w:rPr>
      </w:pPr>
    </w:p>
    <w:p w:rsid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51. Ответственность органов местного самоуправления и должностных лиц местного самоуправления перед физическими и юридическими лицами.</w:t>
      </w:r>
    </w:p>
    <w:p w:rsidR="00147E2A" w:rsidRDefault="00147E2A" w:rsidP="00147E2A">
      <w:pPr>
        <w:spacing w:after="0" w:line="240" w:lineRule="auto"/>
        <w:ind w:firstLine="708"/>
        <w:jc w:val="both"/>
        <w:rPr>
          <w:rFonts w:ascii="Times New Roman" w:eastAsia="Calibri" w:hAnsi="Times New Roman" w:cs="Times New Roman"/>
          <w:b/>
          <w:bCs/>
          <w:sz w:val="28"/>
          <w:szCs w:val="28"/>
          <w:lang w:eastAsia="ru-RU"/>
        </w:rPr>
      </w:pPr>
    </w:p>
    <w:p w:rsid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Ответственность органов местного самоуправления и должностных лиц местного самоуправления перед физическими и юридическими лицами наступает в порядке, установленном федеральными законами.</w:t>
      </w:r>
    </w:p>
    <w:p w:rsidR="00147E2A" w:rsidRDefault="00147E2A" w:rsidP="00147E2A">
      <w:pPr>
        <w:spacing w:after="0" w:line="240" w:lineRule="auto"/>
        <w:ind w:firstLine="708"/>
        <w:jc w:val="both"/>
        <w:rPr>
          <w:rFonts w:ascii="Times New Roman" w:eastAsia="Calibri" w:hAnsi="Times New Roman" w:cs="Times New Roman"/>
          <w:b/>
          <w:bCs/>
          <w:sz w:val="28"/>
          <w:szCs w:val="28"/>
          <w:lang w:eastAsia="ru-RU"/>
        </w:rPr>
      </w:pPr>
    </w:p>
    <w:p w:rsid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52. Обжалование в суд решений, принятых путем прямого волеизъявления граждан, решений и действий (бездействия) органов местного самоуправления и должностных лиц местного самоуправления.</w:t>
      </w:r>
    </w:p>
    <w:p w:rsidR="00147E2A" w:rsidRDefault="00147E2A" w:rsidP="00147E2A">
      <w:pPr>
        <w:spacing w:after="0" w:line="240" w:lineRule="auto"/>
        <w:ind w:firstLine="708"/>
        <w:jc w:val="both"/>
        <w:rPr>
          <w:rFonts w:ascii="Times New Roman" w:eastAsia="Calibri" w:hAnsi="Times New Roman" w:cs="Times New Roman"/>
          <w:b/>
          <w:bCs/>
          <w:sz w:val="28"/>
          <w:szCs w:val="28"/>
          <w:lang w:eastAsia="ru-RU"/>
        </w:rPr>
      </w:pPr>
    </w:p>
    <w:p w:rsidR="00473808" w:rsidRPr="00147E2A" w:rsidRDefault="00473808" w:rsidP="00147E2A">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Решения, принятые путем прямого волеизъявления граждан, решения и действия (бездействие) органов местного самоуправления и должностных лиц местного самоуправления могут быть обжалованы в суд или арбитражный суд в установленном законом порядке.</w:t>
      </w:r>
    </w:p>
    <w:p w:rsidR="00473808" w:rsidRPr="00473808" w:rsidRDefault="00473808" w:rsidP="00473808">
      <w:pPr>
        <w:spacing w:after="0" w:line="240" w:lineRule="auto"/>
        <w:jc w:val="both"/>
        <w:rPr>
          <w:rFonts w:ascii="Times New Roman" w:eastAsia="Calibri" w:hAnsi="Times New Roman" w:cs="Times New Roman"/>
          <w:sz w:val="24"/>
          <w:szCs w:val="24"/>
          <w:lang w:eastAsia="ru-RU"/>
        </w:rPr>
      </w:pPr>
      <w:r w:rsidRPr="00473808">
        <w:rPr>
          <w:rFonts w:ascii="Times New Roman" w:eastAsia="Calibri" w:hAnsi="Times New Roman" w:cs="Times New Roman"/>
          <w:sz w:val="24"/>
          <w:szCs w:val="24"/>
          <w:lang w:eastAsia="ru-RU"/>
        </w:rPr>
        <w:t> </w:t>
      </w:r>
    </w:p>
    <w:p w:rsidR="00473808" w:rsidRPr="00473808" w:rsidRDefault="00473808" w:rsidP="00473808">
      <w:pPr>
        <w:spacing w:after="0" w:line="240" w:lineRule="auto"/>
        <w:jc w:val="center"/>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ГЛАВА VIII. ЭКОНОМИЧЕСКАЯ ОСНОВА МЕСТНОГО САМОУПРАВЛЕНИЯ.</w:t>
      </w:r>
    </w:p>
    <w:p w:rsidR="00473808" w:rsidRPr="00473808" w:rsidRDefault="00473808" w:rsidP="00473808">
      <w:pPr>
        <w:spacing w:after="0" w:line="240" w:lineRule="auto"/>
        <w:jc w:val="center"/>
        <w:rPr>
          <w:rFonts w:ascii="Times New Roman" w:eastAsia="Calibri" w:hAnsi="Times New Roman" w:cs="Times New Roman"/>
          <w:sz w:val="24"/>
          <w:szCs w:val="24"/>
          <w:lang w:eastAsia="ru-RU"/>
        </w:rPr>
      </w:pPr>
    </w:p>
    <w:p w:rsidR="00147E2A" w:rsidRDefault="00473808" w:rsidP="00147E2A">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53. Муниципальное имущество</w:t>
      </w:r>
      <w:r w:rsidRPr="00473808">
        <w:rPr>
          <w:rFonts w:ascii="Times New Roman" w:eastAsia="Calibri" w:hAnsi="Times New Roman" w:cs="Times New Roman"/>
          <w:sz w:val="28"/>
          <w:szCs w:val="28"/>
          <w:lang w:eastAsia="ru-RU"/>
        </w:rPr>
        <w:t>.</w:t>
      </w:r>
    </w:p>
    <w:p w:rsidR="00147E2A" w:rsidRDefault="00473808" w:rsidP="00147E2A">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Экономическую основу местного самоуправления составляют находящееся в муниципальной собственности имущество, средства бюджета сельсовета, а также имущественные права сельского поселения.</w:t>
      </w:r>
    </w:p>
    <w:p w:rsidR="00147E2A" w:rsidRDefault="00473808" w:rsidP="00147E2A">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В собственности муниципального образования может находиться:</w:t>
      </w:r>
    </w:p>
    <w:p w:rsidR="00147E2A" w:rsidRDefault="00473808" w:rsidP="00147E2A">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имущество, предназначенное для решения установленных </w:t>
      </w:r>
      <w:hyperlink r:id="rId55" w:tgtFrame="_blank" w:history="1">
        <w:r w:rsidRPr="00473808">
          <w:rPr>
            <w:rFonts w:ascii="Times New Roman" w:eastAsia="Calibri" w:hAnsi="Times New Roman" w:cs="Times New Roman"/>
            <w:sz w:val="28"/>
            <w:szCs w:val="28"/>
            <w:lang w:eastAsia="ru-RU"/>
          </w:rPr>
          <w:t>Федеральным законом от 6 октября 2003 г. № 131-ФЗ</w:t>
        </w:r>
      </w:hyperlink>
      <w:r w:rsidRPr="00473808">
        <w:rPr>
          <w:rFonts w:ascii="Times New Roman" w:eastAsia="Calibri" w:hAnsi="Times New Roman" w:cs="Times New Roman"/>
          <w:sz w:val="28"/>
          <w:szCs w:val="28"/>
          <w:lang w:eastAsia="ru-RU"/>
        </w:rPr>
        <w:t> «Об общих принципах организации местного самоуправления в Российской Федерации» вопросов местного значения;</w:t>
      </w:r>
    </w:p>
    <w:p w:rsidR="00147E2A" w:rsidRDefault="00473808" w:rsidP="00147E2A">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2) имущество, предназначенное для осуществления отдельных государственных полномочий, переданных органам местного самоуправления, в случаях, установленных федеральными законами и </w:t>
      </w:r>
      <w:r w:rsidRPr="00473808">
        <w:rPr>
          <w:rFonts w:ascii="Times New Roman" w:eastAsia="Calibri" w:hAnsi="Times New Roman" w:cs="Times New Roman"/>
          <w:sz w:val="28"/>
          <w:szCs w:val="28"/>
          <w:lang w:eastAsia="ru-RU"/>
        </w:rPr>
        <w:lastRenderedPageBreak/>
        <w:t>законами Оренбургской области, а также имущество, предназначенное для осуществления отдельных полномочий органов местного самоуправления, переданных им в порядке, предусмотренном частью 4 статьи 15 </w:t>
      </w:r>
      <w:hyperlink r:id="rId56" w:tgtFrame="_blank" w:history="1">
        <w:r w:rsidRPr="00473808">
          <w:rPr>
            <w:rFonts w:ascii="Times New Roman" w:eastAsia="Calibri" w:hAnsi="Times New Roman" w:cs="Times New Roman"/>
            <w:sz w:val="28"/>
            <w:szCs w:val="28"/>
            <w:lang w:eastAsia="ru-RU"/>
          </w:rPr>
          <w:t>Федерального закона от 06 октября 2003 года № 131-ФЗ</w:t>
        </w:r>
      </w:hyperlink>
      <w:r w:rsidRPr="00473808">
        <w:rPr>
          <w:rFonts w:ascii="Times New Roman" w:eastAsia="Calibri" w:hAnsi="Times New Roman" w:cs="Times New Roman"/>
          <w:sz w:val="28"/>
          <w:szCs w:val="28"/>
          <w:lang w:eastAsia="ru-RU"/>
        </w:rPr>
        <w:t> «Об общих принципах организации местного самоуправления в Российской Федерации»;</w:t>
      </w:r>
    </w:p>
    <w:p w:rsidR="00147E2A" w:rsidRDefault="00473808" w:rsidP="00147E2A">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имущество, предназначенное для обеспечения деятельности органов местного самоуправления и должностных лиц местного самоуправления, муниципальных служащих, работников муниципальных предприятий и учреждений в соответствии с нормативными правовыми актами Совета депутатов муниципального образования;</w:t>
      </w:r>
    </w:p>
    <w:p w:rsidR="00147E2A" w:rsidRDefault="00473808" w:rsidP="00147E2A">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 имущество, необходимое для решения вопросов, право решения, которых предоставлено органам местного самоуправления федеральными законами и которые не отнесены к вопросам местного значения.</w:t>
      </w:r>
    </w:p>
    <w:p w:rsidR="00147E2A" w:rsidRDefault="00473808" w:rsidP="00147E2A">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5) имущество, предназначенное для решения вопросов местного значения в соответствии со статьей 5 настоящего Устава, а также имущество, предназначенное для осуществления полномочий по решению вопросов местного значения в соответствии со статьей 6 настоящего Устава.</w:t>
      </w:r>
    </w:p>
    <w:p w:rsidR="00147E2A" w:rsidRDefault="00147E2A" w:rsidP="00147E2A">
      <w:pPr>
        <w:spacing w:after="0" w:line="240" w:lineRule="auto"/>
        <w:ind w:firstLine="708"/>
        <w:jc w:val="both"/>
        <w:rPr>
          <w:rFonts w:ascii="Times New Roman" w:eastAsia="Calibri" w:hAnsi="Times New Roman" w:cs="Times New Roman"/>
          <w:b/>
          <w:bCs/>
          <w:sz w:val="28"/>
          <w:szCs w:val="28"/>
          <w:lang w:eastAsia="ru-RU"/>
        </w:rPr>
      </w:pPr>
    </w:p>
    <w:p w:rsidR="00147E2A" w:rsidRDefault="00473808" w:rsidP="00147E2A">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54. Владение, пользование и распоряжение муниципальным имуществом.</w:t>
      </w:r>
    </w:p>
    <w:p w:rsidR="00147E2A" w:rsidRDefault="00473808" w:rsidP="00147E2A">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Органы местного самоуправления от имени муниципального образования самостоятельно владеют, пользуются и распоряжаются муниципальным имуществом в соответствии с </w:t>
      </w:r>
      <w:hyperlink r:id="rId57" w:tgtFrame="_blank" w:history="1">
        <w:r w:rsidRPr="00473808">
          <w:rPr>
            <w:rFonts w:ascii="Times New Roman" w:eastAsia="Calibri" w:hAnsi="Times New Roman" w:cs="Times New Roman"/>
            <w:sz w:val="28"/>
            <w:szCs w:val="28"/>
            <w:lang w:eastAsia="ru-RU"/>
          </w:rPr>
          <w:t>Конституцией Российской Федерации</w:t>
        </w:r>
      </w:hyperlink>
      <w:r w:rsidRPr="00473808">
        <w:rPr>
          <w:rFonts w:ascii="Times New Roman" w:eastAsia="Calibri" w:hAnsi="Times New Roman" w:cs="Times New Roman"/>
          <w:sz w:val="28"/>
          <w:szCs w:val="28"/>
          <w:lang w:eastAsia="ru-RU"/>
        </w:rPr>
        <w:t>, федеральными законами и принимаемыми в соответствии с ними нормативными правовыми актами органов местного самоуправления.</w:t>
      </w:r>
    </w:p>
    <w:p w:rsidR="00147E2A" w:rsidRDefault="00473808" w:rsidP="00147E2A">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Органы местного самоуправления вправе передавать муниципальное имущество во временное или в постоянное пользование физическим и юридическим лицам, органам государственной власти Российской Федерации (органам государственной власти Оренбургской области) и органам местного самоуправления иных муниципальных образований, отчуждать, совершать иные сделки в соответствии с федеральными законами.</w:t>
      </w:r>
    </w:p>
    <w:p w:rsidR="00147E2A" w:rsidRDefault="00473808" w:rsidP="00147E2A">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Порядок и условия приватизации муниципального имущества определяются решением Совета депутатов в соответствии с федеральными законами.</w:t>
      </w:r>
    </w:p>
    <w:p w:rsidR="00147E2A" w:rsidRDefault="00473808" w:rsidP="00147E2A">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Доходы от использования и приватизации муниципального имущества поступают в местные бюджеты.</w:t>
      </w:r>
    </w:p>
    <w:p w:rsidR="00147E2A" w:rsidRDefault="00473808" w:rsidP="00147E2A">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 Муниципальное образование может создавать муниципальные предприятия и учреждения, участвовать в создании хозяйственных обществ, в том числе межмуниципальных, необходимых для осуществления полномочий по решению вопросов местного значения. Функции и полномочия учредителя в отношении муниципальных предприятий и учреждений осуществляют уполномоченные органы местного самоуправления.</w:t>
      </w:r>
    </w:p>
    <w:p w:rsidR="00147E2A" w:rsidRDefault="00473808" w:rsidP="00147E2A">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lastRenderedPageBreak/>
        <w:t>Органы местного самоуправления, осуществляющие функции и полномочия учредителя, определяют цели, условия и порядок деятельности муниципальных предприятий и учреждений, утверждают их уставы, назначают на должность и освобождают от должности руководителей данных предприятий и учреждений, заслушивают отчеты об их деятельности в порядке, предусмотренном настоящим Уставом.</w:t>
      </w:r>
    </w:p>
    <w:p w:rsidR="00147E2A" w:rsidRDefault="00473808" w:rsidP="00147E2A">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Органы местного самоуправления от имени муниципального образования субсидиарно отвечают по обязательствам муниципальных казенных учреждений и обеспечивают их исполнение в порядке, установленном федеральным законом.</w:t>
      </w: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5. Органы местного самоуправления ведут реестры муниципального имущества в порядке, установленном уполномоченным Правительством Российской Федерации федеральным</w:t>
      </w:r>
      <w:r w:rsidR="007E05DB">
        <w:rPr>
          <w:rFonts w:ascii="Times New Roman" w:eastAsia="Calibri" w:hAnsi="Times New Roman" w:cs="Times New Roman"/>
          <w:sz w:val="28"/>
          <w:szCs w:val="28"/>
          <w:lang w:eastAsia="ru-RU"/>
        </w:rPr>
        <w:t xml:space="preserve"> органом исполнительной власти.</w:t>
      </w:r>
    </w:p>
    <w:p w:rsidR="007E05DB" w:rsidRDefault="007E05DB" w:rsidP="007E05DB">
      <w:pPr>
        <w:spacing w:after="0" w:line="240" w:lineRule="auto"/>
        <w:ind w:firstLine="708"/>
        <w:jc w:val="both"/>
        <w:rPr>
          <w:rFonts w:ascii="Times New Roman" w:eastAsia="Calibri" w:hAnsi="Times New Roman" w:cs="Times New Roman"/>
          <w:sz w:val="28"/>
          <w:szCs w:val="28"/>
          <w:lang w:eastAsia="ru-RU"/>
        </w:rPr>
      </w:pP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55. Бюджет сельсовета.</w:t>
      </w:r>
    </w:p>
    <w:p w:rsidR="007E05DB" w:rsidRDefault="007E05DB" w:rsidP="007E05DB">
      <w:pPr>
        <w:spacing w:after="0" w:line="240" w:lineRule="auto"/>
        <w:ind w:firstLine="708"/>
        <w:jc w:val="both"/>
        <w:rPr>
          <w:rFonts w:ascii="Times New Roman" w:eastAsia="Calibri" w:hAnsi="Times New Roman" w:cs="Times New Roman"/>
          <w:sz w:val="28"/>
          <w:szCs w:val="28"/>
          <w:lang w:eastAsia="ru-RU"/>
        </w:rPr>
      </w:pP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Сельсовет имеет собственный бюджет (местный бюджет)</w:t>
      </w:r>
      <w:r w:rsidR="007E05DB">
        <w:rPr>
          <w:rFonts w:ascii="Times New Roman" w:eastAsia="Calibri" w:hAnsi="Times New Roman" w:cs="Times New Roman"/>
          <w:sz w:val="28"/>
          <w:szCs w:val="28"/>
          <w:lang w:eastAsia="ru-RU"/>
        </w:rPr>
        <w:t>.</w:t>
      </w: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Бюджетные полномочия муниципального образования Бродецкий сельсовет Оренбургского района Оренбургской области устанавливаются </w:t>
      </w:r>
      <w:hyperlink r:id="rId58" w:tgtFrame="_blank" w:history="1">
        <w:r w:rsidRPr="00473808">
          <w:rPr>
            <w:rFonts w:ascii="Times New Roman" w:eastAsia="Calibri" w:hAnsi="Times New Roman" w:cs="Times New Roman"/>
            <w:sz w:val="28"/>
            <w:szCs w:val="28"/>
            <w:lang w:eastAsia="ru-RU"/>
          </w:rPr>
          <w:t>Бюджетным кодексом</w:t>
        </w:r>
      </w:hyperlink>
      <w:r w:rsidR="007E05DB">
        <w:rPr>
          <w:rFonts w:ascii="Times New Roman" w:eastAsia="Calibri" w:hAnsi="Times New Roman" w:cs="Times New Roman"/>
          <w:sz w:val="28"/>
          <w:szCs w:val="28"/>
          <w:lang w:eastAsia="ru-RU"/>
        </w:rPr>
        <w:t> Российской Федерации.</w:t>
      </w: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Составление и рассмотрение проекта местного бюджета, утверждение и исполнение местного бюджета, осуществление контроля за его исполнением, составление и утверждение отчета об исполнении местного бюджета осуществляются органами местного самоуправления самостоятельно с соблюдением требований, установленных </w:t>
      </w:r>
      <w:hyperlink r:id="rId59" w:tgtFrame="_blank" w:history="1">
        <w:r w:rsidRPr="00473808">
          <w:rPr>
            <w:rFonts w:ascii="Times New Roman" w:eastAsia="Calibri" w:hAnsi="Times New Roman" w:cs="Times New Roman"/>
            <w:sz w:val="28"/>
            <w:szCs w:val="28"/>
            <w:lang w:eastAsia="ru-RU"/>
          </w:rPr>
          <w:t>Бюджетным кодексом</w:t>
        </w:r>
      </w:hyperlink>
      <w:r w:rsidR="007E05DB">
        <w:rPr>
          <w:rFonts w:ascii="Times New Roman" w:eastAsia="Calibri" w:hAnsi="Times New Roman" w:cs="Times New Roman"/>
          <w:sz w:val="28"/>
          <w:szCs w:val="28"/>
          <w:lang w:eastAsia="ru-RU"/>
        </w:rPr>
        <w:t> Российской Федерации</w:t>
      </w: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4. </w:t>
      </w:r>
      <w:r w:rsidRPr="00473808">
        <w:rPr>
          <w:rFonts w:ascii="Times New Roman" w:eastAsia="Calibri" w:hAnsi="Times New Roman" w:cs="Times New Roman"/>
          <w:sz w:val="28"/>
          <w:szCs w:val="28"/>
        </w:rPr>
        <w:t>Проект местного бюджета, решение об утверждении местного бюджета, годовой отчет о его исполнении, ежеквартальные сведения о ходе исполнения местного бюджета и о численности муниципальных служащих органов местного самоуправления, работников муниципальных учреждений с указанием фактических расходов на оплату их труда</w:t>
      </w:r>
      <w:r w:rsidRPr="00473808">
        <w:rPr>
          <w:rFonts w:ascii="Times New Roman" w:eastAsia="Calibri" w:hAnsi="Times New Roman" w:cs="Times New Roman"/>
          <w:b/>
          <w:bCs/>
          <w:sz w:val="28"/>
          <w:szCs w:val="28"/>
        </w:rPr>
        <w:t xml:space="preserve"> </w:t>
      </w:r>
      <w:r w:rsidRPr="00473808">
        <w:rPr>
          <w:rFonts w:ascii="Times New Roman" w:eastAsia="Calibri" w:hAnsi="Times New Roman" w:cs="Times New Roman"/>
          <w:sz w:val="28"/>
          <w:szCs w:val="28"/>
        </w:rPr>
        <w:t>подлежат обнародованию.</w:t>
      </w:r>
    </w:p>
    <w:p w:rsidR="007E05DB" w:rsidRDefault="007E05DB" w:rsidP="007E05DB">
      <w:pPr>
        <w:spacing w:after="0" w:line="240" w:lineRule="auto"/>
        <w:ind w:firstLine="708"/>
        <w:jc w:val="both"/>
        <w:rPr>
          <w:rFonts w:ascii="Times New Roman" w:eastAsia="Calibri" w:hAnsi="Times New Roman" w:cs="Times New Roman"/>
          <w:b/>
          <w:bCs/>
          <w:sz w:val="28"/>
          <w:szCs w:val="28"/>
          <w:lang w:eastAsia="ru-RU"/>
        </w:rPr>
      </w:pP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56. Порядок составления и рассмотрения проекта местного бюджета.</w:t>
      </w:r>
    </w:p>
    <w:p w:rsidR="007E05DB" w:rsidRDefault="007E05DB" w:rsidP="007E05DB">
      <w:pPr>
        <w:spacing w:after="0" w:line="240" w:lineRule="auto"/>
        <w:ind w:firstLine="708"/>
        <w:jc w:val="both"/>
        <w:rPr>
          <w:rFonts w:ascii="Times New Roman" w:eastAsia="Calibri" w:hAnsi="Times New Roman" w:cs="Times New Roman"/>
          <w:sz w:val="28"/>
          <w:szCs w:val="28"/>
          <w:lang w:eastAsia="ru-RU"/>
        </w:rPr>
      </w:pP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Проект местного бюджета составляется в порядке, установленном местной администрацией муниципального образования, в соответствии с </w:t>
      </w:r>
      <w:hyperlink r:id="rId60" w:tgtFrame="_blank" w:history="1">
        <w:r w:rsidRPr="00473808">
          <w:rPr>
            <w:rFonts w:ascii="Times New Roman" w:eastAsia="Calibri" w:hAnsi="Times New Roman" w:cs="Times New Roman"/>
            <w:sz w:val="28"/>
            <w:szCs w:val="28"/>
            <w:lang w:eastAsia="ru-RU"/>
          </w:rPr>
          <w:t>Бюджетным кодексом</w:t>
        </w:r>
      </w:hyperlink>
      <w:r w:rsidRPr="00473808">
        <w:rPr>
          <w:rFonts w:ascii="Times New Roman" w:eastAsia="Calibri" w:hAnsi="Times New Roman" w:cs="Times New Roman"/>
          <w:sz w:val="28"/>
          <w:szCs w:val="28"/>
          <w:lang w:eastAsia="ru-RU"/>
        </w:rPr>
        <w:t> Российской Федерации и принимаемыми с соблюдением его требований муниципальными правовыми актами представительного орг</w:t>
      </w:r>
      <w:r w:rsidR="007E05DB">
        <w:rPr>
          <w:rFonts w:ascii="Times New Roman" w:eastAsia="Calibri" w:hAnsi="Times New Roman" w:cs="Times New Roman"/>
          <w:sz w:val="28"/>
          <w:szCs w:val="28"/>
          <w:lang w:eastAsia="ru-RU"/>
        </w:rPr>
        <w:t>ана муниципального образования.</w:t>
      </w: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2. Порядок рассмотрения проекта решения о бюджете и его утверждения определяется муниципальным правовым актом </w:t>
      </w:r>
      <w:r w:rsidRPr="00473808">
        <w:rPr>
          <w:rFonts w:ascii="Times New Roman" w:eastAsia="Calibri" w:hAnsi="Times New Roman" w:cs="Times New Roman"/>
          <w:sz w:val="28"/>
          <w:szCs w:val="28"/>
          <w:lang w:eastAsia="ru-RU"/>
        </w:rPr>
        <w:lastRenderedPageBreak/>
        <w:t>представительного органа муниципального образования в соответствии с требованиями  </w:t>
      </w:r>
      <w:hyperlink r:id="rId61" w:tgtFrame="_blank" w:history="1">
        <w:r w:rsidRPr="00473808">
          <w:rPr>
            <w:rFonts w:ascii="Times New Roman" w:eastAsia="Calibri" w:hAnsi="Times New Roman" w:cs="Times New Roman"/>
            <w:sz w:val="28"/>
            <w:szCs w:val="28"/>
            <w:lang w:eastAsia="ru-RU"/>
          </w:rPr>
          <w:t>Бюджетного Кодекса</w:t>
        </w:r>
      </w:hyperlink>
      <w:r w:rsidRPr="00473808">
        <w:rPr>
          <w:rFonts w:ascii="Times New Roman" w:eastAsia="Calibri" w:hAnsi="Times New Roman" w:cs="Times New Roman"/>
          <w:sz w:val="28"/>
          <w:szCs w:val="28"/>
          <w:lang w:eastAsia="ru-RU"/>
        </w:rPr>
        <w:t> Российской Федерации.</w:t>
      </w: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Глава муниципального образования вносит проект нормативного правового акта о бюджете на очередной финансовый год на</w:t>
      </w:r>
      <w:r w:rsidR="007E05DB">
        <w:rPr>
          <w:rFonts w:ascii="Times New Roman" w:eastAsia="Calibri" w:hAnsi="Times New Roman" w:cs="Times New Roman"/>
          <w:sz w:val="28"/>
          <w:szCs w:val="28"/>
          <w:lang w:eastAsia="ru-RU"/>
        </w:rPr>
        <w:t xml:space="preserve"> рассмотрение Совета депутатов.</w:t>
      </w:r>
    </w:p>
    <w:p w:rsidR="007E05DB" w:rsidRDefault="007E05DB" w:rsidP="007E05DB">
      <w:pPr>
        <w:spacing w:after="0" w:line="240" w:lineRule="auto"/>
        <w:ind w:firstLine="708"/>
        <w:jc w:val="both"/>
        <w:rPr>
          <w:rFonts w:ascii="Times New Roman" w:eastAsia="Calibri" w:hAnsi="Times New Roman" w:cs="Times New Roman"/>
          <w:sz w:val="28"/>
          <w:szCs w:val="28"/>
          <w:lang w:eastAsia="ru-RU"/>
        </w:rPr>
      </w:pPr>
    </w:p>
    <w:p w:rsidR="007E05DB" w:rsidRDefault="00473808" w:rsidP="007E05DB">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57. Утверждение и исполнение бюджета сельсовета, осуществление контроля за его исполнением.</w:t>
      </w:r>
    </w:p>
    <w:p w:rsidR="007E05DB" w:rsidRDefault="007E05DB" w:rsidP="007E05DB">
      <w:pPr>
        <w:spacing w:after="0" w:line="240" w:lineRule="auto"/>
        <w:ind w:firstLine="708"/>
        <w:jc w:val="both"/>
        <w:rPr>
          <w:rFonts w:ascii="Times New Roman" w:eastAsia="Calibri" w:hAnsi="Times New Roman" w:cs="Times New Roman"/>
          <w:sz w:val="28"/>
          <w:szCs w:val="28"/>
          <w:lang w:eastAsia="ru-RU"/>
        </w:rPr>
      </w:pP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Порядок утверждения и исполнения бюджета, осуществления контроля за его исполнением и утверждением отчета об исполнении бюджета устанавливается Положением о бюджетном устройстве и бюджетном процессе в сельсовете, утвержда</w:t>
      </w:r>
      <w:r w:rsidR="007E05DB">
        <w:rPr>
          <w:rFonts w:ascii="Times New Roman" w:eastAsia="Calibri" w:hAnsi="Times New Roman" w:cs="Times New Roman"/>
          <w:sz w:val="28"/>
          <w:szCs w:val="28"/>
          <w:lang w:eastAsia="ru-RU"/>
        </w:rPr>
        <w:t>емым решением Совета депутатов.</w:t>
      </w: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Бюджет сельсовета  утверждаетс</w:t>
      </w:r>
      <w:r w:rsidR="007E05DB">
        <w:rPr>
          <w:rFonts w:ascii="Times New Roman" w:eastAsia="Calibri" w:hAnsi="Times New Roman" w:cs="Times New Roman"/>
          <w:sz w:val="28"/>
          <w:szCs w:val="28"/>
          <w:lang w:eastAsia="ru-RU"/>
        </w:rPr>
        <w:t>я Советом депутатов сельсовета.</w:t>
      </w: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  Исполнение местного бюджета обеспечивается администрацией муниципального образования в порядке, предусмотренном </w:t>
      </w:r>
      <w:hyperlink r:id="rId62" w:tgtFrame="_blank" w:history="1">
        <w:r w:rsidRPr="00473808">
          <w:rPr>
            <w:rFonts w:ascii="Times New Roman" w:eastAsia="Calibri" w:hAnsi="Times New Roman" w:cs="Times New Roman"/>
            <w:sz w:val="28"/>
            <w:szCs w:val="28"/>
            <w:lang w:eastAsia="ru-RU"/>
          </w:rPr>
          <w:t>Бюджетным Кодексом</w:t>
        </w:r>
      </w:hyperlink>
      <w:r w:rsidRPr="00473808">
        <w:rPr>
          <w:rFonts w:ascii="Times New Roman" w:eastAsia="Calibri" w:hAnsi="Times New Roman" w:cs="Times New Roman"/>
          <w:sz w:val="28"/>
          <w:szCs w:val="28"/>
          <w:lang w:eastAsia="ru-RU"/>
        </w:rPr>
        <w:t> Российской Федерации</w:t>
      </w:r>
      <w:r w:rsidR="007E05DB">
        <w:rPr>
          <w:rFonts w:ascii="Times New Roman" w:eastAsia="Calibri" w:hAnsi="Times New Roman" w:cs="Times New Roman"/>
          <w:sz w:val="28"/>
          <w:szCs w:val="28"/>
          <w:lang w:eastAsia="ru-RU"/>
        </w:rPr>
        <w:t>.</w:t>
      </w:r>
    </w:p>
    <w:p w:rsidR="007E05DB" w:rsidRDefault="007E05DB" w:rsidP="007E05DB">
      <w:pPr>
        <w:spacing w:after="0" w:line="240" w:lineRule="auto"/>
        <w:ind w:firstLine="708"/>
        <w:jc w:val="both"/>
        <w:rPr>
          <w:rFonts w:ascii="Times New Roman" w:eastAsia="Calibri" w:hAnsi="Times New Roman" w:cs="Times New Roman"/>
          <w:sz w:val="28"/>
          <w:szCs w:val="28"/>
          <w:lang w:eastAsia="ru-RU"/>
        </w:rPr>
      </w:pPr>
    </w:p>
    <w:p w:rsidR="007E05DB" w:rsidRDefault="00473808" w:rsidP="007E05DB">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58. Составление и утверждение отчета об исполнении местного бюджета.</w:t>
      </w:r>
    </w:p>
    <w:p w:rsidR="007E05DB" w:rsidRDefault="007E05DB" w:rsidP="007E05DB">
      <w:pPr>
        <w:spacing w:after="0" w:line="240" w:lineRule="auto"/>
        <w:ind w:firstLine="708"/>
        <w:jc w:val="both"/>
        <w:rPr>
          <w:rFonts w:ascii="Times New Roman" w:eastAsia="Calibri" w:hAnsi="Times New Roman" w:cs="Times New Roman"/>
          <w:sz w:val="28"/>
          <w:szCs w:val="28"/>
          <w:lang w:eastAsia="ru-RU"/>
        </w:rPr>
      </w:pP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w:t>
      </w:r>
      <w:r w:rsidR="007E05DB">
        <w:rPr>
          <w:rFonts w:ascii="Times New Roman" w:eastAsia="Calibri" w:hAnsi="Times New Roman" w:cs="Times New Roman"/>
          <w:sz w:val="28"/>
          <w:szCs w:val="28"/>
          <w:lang w:eastAsia="ru-RU"/>
        </w:rPr>
        <w:t xml:space="preserve"> </w:t>
      </w:r>
      <w:r w:rsidRPr="00473808">
        <w:rPr>
          <w:rFonts w:ascii="Times New Roman" w:eastAsia="Calibri" w:hAnsi="Times New Roman" w:cs="Times New Roman"/>
          <w:sz w:val="28"/>
          <w:szCs w:val="28"/>
          <w:lang w:eastAsia="ru-RU"/>
        </w:rPr>
        <w:t>Бюджетная отчетность муниципального образования составляется финансовым органом муниципального образования на основании сводной бюджетной отчетности соответствующих главных адм</w:t>
      </w:r>
      <w:r w:rsidR="007E05DB">
        <w:rPr>
          <w:rFonts w:ascii="Times New Roman" w:eastAsia="Calibri" w:hAnsi="Times New Roman" w:cs="Times New Roman"/>
          <w:sz w:val="28"/>
          <w:szCs w:val="28"/>
          <w:lang w:eastAsia="ru-RU"/>
        </w:rPr>
        <w:t>инистраторов бюджетных средств.</w:t>
      </w: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w:t>
      </w:r>
      <w:r w:rsidR="007E05DB">
        <w:rPr>
          <w:rFonts w:ascii="Times New Roman" w:eastAsia="Calibri" w:hAnsi="Times New Roman" w:cs="Times New Roman"/>
          <w:sz w:val="28"/>
          <w:szCs w:val="28"/>
          <w:lang w:eastAsia="ru-RU"/>
        </w:rPr>
        <w:t xml:space="preserve"> </w:t>
      </w:r>
      <w:r w:rsidRPr="00473808">
        <w:rPr>
          <w:rFonts w:ascii="Times New Roman" w:eastAsia="Calibri" w:hAnsi="Times New Roman" w:cs="Times New Roman"/>
          <w:sz w:val="28"/>
          <w:szCs w:val="28"/>
          <w:lang w:eastAsia="ru-RU"/>
        </w:rPr>
        <w:t>Отчет об исполнении местного бюджета за первый квартал, полугодие и девять месяцев текущего финансового года утверждается соответственно местной администрацией и направляетс</w:t>
      </w:r>
      <w:r w:rsidR="007E05DB">
        <w:rPr>
          <w:rFonts w:ascii="Times New Roman" w:eastAsia="Calibri" w:hAnsi="Times New Roman" w:cs="Times New Roman"/>
          <w:sz w:val="28"/>
          <w:szCs w:val="28"/>
          <w:lang w:eastAsia="ru-RU"/>
        </w:rPr>
        <w:t>я в Совет депутатов сельсовета.</w:t>
      </w: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3.</w:t>
      </w:r>
      <w:r w:rsidR="007E05DB">
        <w:rPr>
          <w:rFonts w:ascii="Times New Roman" w:eastAsia="Calibri" w:hAnsi="Times New Roman" w:cs="Times New Roman"/>
          <w:sz w:val="28"/>
          <w:szCs w:val="28"/>
          <w:lang w:eastAsia="ru-RU"/>
        </w:rPr>
        <w:t xml:space="preserve"> </w:t>
      </w:r>
      <w:r w:rsidRPr="00473808">
        <w:rPr>
          <w:rFonts w:ascii="Times New Roman" w:eastAsia="Calibri" w:hAnsi="Times New Roman" w:cs="Times New Roman"/>
          <w:sz w:val="28"/>
          <w:szCs w:val="28"/>
          <w:lang w:eastAsia="ru-RU"/>
        </w:rPr>
        <w:t>Годовой отчет об исполнении местного бюджета подлежит утверждению муниципальным правовым акт</w:t>
      </w:r>
      <w:r w:rsidR="007E05DB">
        <w:rPr>
          <w:rFonts w:ascii="Times New Roman" w:eastAsia="Calibri" w:hAnsi="Times New Roman" w:cs="Times New Roman"/>
          <w:sz w:val="28"/>
          <w:szCs w:val="28"/>
          <w:lang w:eastAsia="ru-RU"/>
        </w:rPr>
        <w:t>ом Совета депутатов сельсовета.</w:t>
      </w: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w:t>
      </w:r>
      <w:r w:rsidR="007E05DB">
        <w:rPr>
          <w:rFonts w:ascii="Times New Roman" w:eastAsia="Calibri" w:hAnsi="Times New Roman" w:cs="Times New Roman"/>
          <w:sz w:val="28"/>
          <w:szCs w:val="28"/>
          <w:lang w:eastAsia="ru-RU"/>
        </w:rPr>
        <w:t xml:space="preserve"> </w:t>
      </w:r>
      <w:r w:rsidRPr="00473808">
        <w:rPr>
          <w:rFonts w:ascii="Times New Roman" w:eastAsia="Calibri" w:hAnsi="Times New Roman" w:cs="Times New Roman"/>
          <w:sz w:val="28"/>
          <w:szCs w:val="28"/>
          <w:lang w:eastAsia="ru-RU"/>
        </w:rPr>
        <w:t>Порядок представления, рассмотрения и утверждения годового отчета об исполнении бюджета устанавливается Советом депутатов сельсовета в соответствии с положениями </w:t>
      </w:r>
      <w:hyperlink r:id="rId63" w:tgtFrame="_blank" w:history="1">
        <w:r w:rsidRPr="00473808">
          <w:rPr>
            <w:rFonts w:ascii="Times New Roman" w:eastAsia="Calibri" w:hAnsi="Times New Roman" w:cs="Times New Roman"/>
            <w:sz w:val="28"/>
            <w:szCs w:val="28"/>
            <w:lang w:eastAsia="ru-RU"/>
          </w:rPr>
          <w:t>Бюджетного Кодекса</w:t>
        </w:r>
      </w:hyperlink>
      <w:r w:rsidR="007E05DB">
        <w:rPr>
          <w:rFonts w:ascii="Times New Roman" w:eastAsia="Calibri" w:hAnsi="Times New Roman" w:cs="Times New Roman"/>
          <w:sz w:val="28"/>
          <w:szCs w:val="28"/>
          <w:lang w:eastAsia="ru-RU"/>
        </w:rPr>
        <w:t> Российской Федерации.</w:t>
      </w:r>
    </w:p>
    <w:p w:rsidR="007E05DB" w:rsidRDefault="007E05DB" w:rsidP="007E05DB">
      <w:pPr>
        <w:spacing w:after="0" w:line="240" w:lineRule="auto"/>
        <w:ind w:firstLine="708"/>
        <w:jc w:val="both"/>
        <w:rPr>
          <w:rFonts w:ascii="Times New Roman" w:eastAsia="Calibri" w:hAnsi="Times New Roman" w:cs="Times New Roman"/>
          <w:sz w:val="28"/>
          <w:szCs w:val="28"/>
          <w:lang w:eastAsia="ru-RU"/>
        </w:rPr>
      </w:pP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59. Расходы местных бюджетов</w:t>
      </w:r>
      <w:r w:rsidR="007E05DB">
        <w:rPr>
          <w:rFonts w:ascii="Times New Roman" w:eastAsia="Calibri" w:hAnsi="Times New Roman" w:cs="Times New Roman"/>
          <w:sz w:val="28"/>
          <w:szCs w:val="28"/>
          <w:lang w:eastAsia="ru-RU"/>
        </w:rPr>
        <w:t>.</w:t>
      </w:r>
    </w:p>
    <w:p w:rsidR="007E05DB" w:rsidRDefault="007E05DB" w:rsidP="007E05DB">
      <w:pPr>
        <w:spacing w:after="0" w:line="240" w:lineRule="auto"/>
        <w:ind w:firstLine="708"/>
        <w:jc w:val="both"/>
        <w:rPr>
          <w:rFonts w:ascii="Times New Roman" w:eastAsia="Calibri" w:hAnsi="Times New Roman" w:cs="Times New Roman"/>
          <w:sz w:val="28"/>
          <w:szCs w:val="28"/>
          <w:lang w:eastAsia="ru-RU"/>
        </w:rPr>
      </w:pP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Формирование расходов местного бюджета осуществляется в соответствии с расходными обязательствами муниципального образования, устанавливаемыми и исполняемыми органами местного самоуправления муниципального образования в соответствии с требованиями </w:t>
      </w:r>
      <w:hyperlink r:id="rId64" w:tgtFrame="_blank" w:history="1">
        <w:r w:rsidRPr="00473808">
          <w:rPr>
            <w:rFonts w:ascii="Times New Roman" w:eastAsia="Calibri" w:hAnsi="Times New Roman" w:cs="Times New Roman"/>
            <w:sz w:val="28"/>
            <w:szCs w:val="28"/>
            <w:lang w:eastAsia="ru-RU"/>
          </w:rPr>
          <w:t>Бюджетного кодекса</w:t>
        </w:r>
      </w:hyperlink>
      <w:r w:rsidRPr="00473808">
        <w:rPr>
          <w:rFonts w:ascii="Times New Roman" w:eastAsia="Calibri" w:hAnsi="Times New Roman" w:cs="Times New Roman"/>
          <w:sz w:val="28"/>
          <w:szCs w:val="28"/>
          <w:lang w:eastAsia="ru-RU"/>
        </w:rPr>
        <w:t> Российской Федерации.</w:t>
      </w: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lastRenderedPageBreak/>
        <w:t>2. Исполнение расходных обязательств муниципального образования осуществляется за счет средств местного бюджета в соответствии с требованиями </w:t>
      </w:r>
      <w:hyperlink r:id="rId65" w:tgtFrame="_blank" w:history="1">
        <w:r w:rsidRPr="00473808">
          <w:rPr>
            <w:rFonts w:ascii="Times New Roman" w:eastAsia="Calibri" w:hAnsi="Times New Roman" w:cs="Times New Roman"/>
            <w:sz w:val="28"/>
            <w:szCs w:val="28"/>
            <w:lang w:eastAsia="ru-RU"/>
          </w:rPr>
          <w:t>Бюджетного кодекса</w:t>
        </w:r>
      </w:hyperlink>
      <w:r w:rsidR="007E05DB">
        <w:rPr>
          <w:rFonts w:ascii="Times New Roman" w:eastAsia="Calibri" w:hAnsi="Times New Roman" w:cs="Times New Roman"/>
          <w:sz w:val="28"/>
          <w:szCs w:val="28"/>
          <w:lang w:eastAsia="ru-RU"/>
        </w:rPr>
        <w:t> Российской Федерации</w:t>
      </w:r>
    </w:p>
    <w:p w:rsidR="007E05DB" w:rsidRDefault="007E05DB" w:rsidP="007E05DB">
      <w:pPr>
        <w:spacing w:after="0" w:line="240" w:lineRule="auto"/>
        <w:ind w:firstLine="708"/>
        <w:jc w:val="both"/>
        <w:rPr>
          <w:rFonts w:ascii="Times New Roman" w:eastAsia="Calibri" w:hAnsi="Times New Roman" w:cs="Times New Roman"/>
          <w:sz w:val="28"/>
          <w:szCs w:val="28"/>
          <w:lang w:eastAsia="ru-RU"/>
        </w:rPr>
      </w:pP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60. Доходы местных бюджетов.</w:t>
      </w:r>
    </w:p>
    <w:p w:rsidR="007E05DB" w:rsidRDefault="007E05DB" w:rsidP="007E05DB">
      <w:pPr>
        <w:spacing w:after="0" w:line="240" w:lineRule="auto"/>
        <w:ind w:firstLine="708"/>
        <w:jc w:val="both"/>
        <w:rPr>
          <w:rFonts w:ascii="Times New Roman" w:eastAsia="Calibri" w:hAnsi="Times New Roman" w:cs="Times New Roman"/>
          <w:sz w:val="28"/>
          <w:szCs w:val="28"/>
          <w:lang w:eastAsia="ru-RU"/>
        </w:rPr>
      </w:pP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Формирование доходов местного бюджета осуществляется в соответствии с бюджетным законодательством Российской Федерации, законодательством о налогах и сборах и законодательством об иных обязательных платежах.</w:t>
      </w:r>
    </w:p>
    <w:p w:rsidR="007E05DB" w:rsidRDefault="007E05DB" w:rsidP="007E05DB">
      <w:pPr>
        <w:spacing w:after="0" w:line="240" w:lineRule="auto"/>
        <w:ind w:firstLine="708"/>
        <w:jc w:val="both"/>
        <w:rPr>
          <w:rFonts w:ascii="Times New Roman" w:eastAsia="Calibri" w:hAnsi="Times New Roman" w:cs="Times New Roman"/>
          <w:sz w:val="28"/>
          <w:szCs w:val="28"/>
          <w:lang w:eastAsia="ru-RU"/>
        </w:rPr>
      </w:pP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61. Средства самообложения граждан.</w:t>
      </w:r>
    </w:p>
    <w:p w:rsidR="007E05DB" w:rsidRDefault="007E05DB" w:rsidP="007E05DB">
      <w:pPr>
        <w:spacing w:after="0" w:line="240" w:lineRule="auto"/>
        <w:ind w:firstLine="708"/>
        <w:jc w:val="both"/>
        <w:rPr>
          <w:rFonts w:ascii="Times New Roman" w:eastAsia="Calibri" w:hAnsi="Times New Roman" w:cs="Times New Roman"/>
          <w:sz w:val="28"/>
          <w:szCs w:val="28"/>
          <w:lang w:eastAsia="ru-RU"/>
        </w:rPr>
      </w:pP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Средствами самообложения граждан являются разовые платежи граждан, осуществляемые для решения конкретных вопросов местного значения. Размер платежей в порядке самообложения граждан устанавливается в абсолютной величине равным для всех жителей муниципального образования (населенного пункта, входящего в состав поселения), за исключением отдельных категорий граждан, численность которых не может превышать 30 процентов от общего числа жителей муниципального образования (населенного пункта, входящего в состав поселения) и для которых размер платежей может быть умень</w:t>
      </w:r>
      <w:r w:rsidR="007E05DB">
        <w:rPr>
          <w:rFonts w:ascii="Times New Roman" w:eastAsia="Calibri" w:hAnsi="Times New Roman" w:cs="Times New Roman"/>
          <w:sz w:val="28"/>
          <w:szCs w:val="28"/>
          <w:lang w:eastAsia="ru-RU"/>
        </w:rPr>
        <w:t>шен.</w:t>
      </w: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Вопросы введения и использования средств самообложения граждан решаются на местном референдуме либо на сходе граждан в случаях, преду</w:t>
      </w:r>
      <w:r w:rsidR="007E05DB">
        <w:rPr>
          <w:rFonts w:ascii="Times New Roman" w:eastAsia="Calibri" w:hAnsi="Times New Roman" w:cs="Times New Roman"/>
          <w:sz w:val="28"/>
          <w:szCs w:val="28"/>
          <w:lang w:eastAsia="ru-RU"/>
        </w:rPr>
        <w:t>смотренных федеральным законом.</w:t>
      </w:r>
    </w:p>
    <w:p w:rsidR="007E05DB" w:rsidRDefault="007E05DB" w:rsidP="007E05DB">
      <w:pPr>
        <w:spacing w:after="0" w:line="240" w:lineRule="auto"/>
        <w:jc w:val="both"/>
        <w:rPr>
          <w:rFonts w:ascii="Times New Roman" w:eastAsia="Calibri" w:hAnsi="Times New Roman" w:cs="Times New Roman"/>
          <w:sz w:val="28"/>
          <w:szCs w:val="28"/>
          <w:lang w:eastAsia="ru-RU"/>
        </w:rPr>
      </w:pP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62. Закупки для обеспечения муниципальных нужд.</w:t>
      </w:r>
    </w:p>
    <w:p w:rsidR="007E05DB" w:rsidRDefault="007E05DB" w:rsidP="007E05DB">
      <w:pPr>
        <w:spacing w:after="0" w:line="240" w:lineRule="auto"/>
        <w:ind w:firstLine="708"/>
        <w:jc w:val="both"/>
        <w:rPr>
          <w:rFonts w:ascii="Times New Roman" w:eastAsia="Calibri" w:hAnsi="Times New Roman" w:cs="Times New Roman"/>
          <w:sz w:val="28"/>
          <w:szCs w:val="28"/>
          <w:lang w:eastAsia="ru-RU"/>
        </w:rPr>
      </w:pPr>
    </w:p>
    <w:p w:rsidR="007E05DB"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Закупки товаров, работ, услуг для обеспечения муниципальных нужд осуществляются в соответствии с законодательством Российской Федерации о контрактной системе в сфере закупок товаров, работ, услуг для обеспечения госуда</w:t>
      </w:r>
      <w:r w:rsidR="007E05DB">
        <w:rPr>
          <w:rFonts w:ascii="Times New Roman" w:eastAsia="Calibri" w:hAnsi="Times New Roman" w:cs="Times New Roman"/>
          <w:sz w:val="28"/>
          <w:szCs w:val="28"/>
          <w:lang w:eastAsia="ru-RU"/>
        </w:rPr>
        <w:t>рственных и муниципальных нужд.</w:t>
      </w:r>
    </w:p>
    <w:p w:rsidR="00473808" w:rsidRPr="00473808" w:rsidRDefault="00473808" w:rsidP="007E05DB">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Закупки товаров, работ, услуг для обеспечения муниципальных нужд осуществляются за счет средств местного бюджета.</w:t>
      </w:r>
    </w:p>
    <w:p w:rsidR="00473808" w:rsidRPr="00473808" w:rsidRDefault="00473808" w:rsidP="00473808">
      <w:pPr>
        <w:spacing w:after="0" w:line="240" w:lineRule="auto"/>
        <w:jc w:val="both"/>
        <w:rPr>
          <w:rFonts w:ascii="Times New Roman" w:eastAsia="Calibri" w:hAnsi="Times New Roman" w:cs="Times New Roman"/>
          <w:sz w:val="24"/>
          <w:szCs w:val="24"/>
          <w:lang w:eastAsia="ru-RU"/>
        </w:rPr>
      </w:pPr>
      <w:r w:rsidRPr="00473808">
        <w:rPr>
          <w:rFonts w:ascii="Times New Roman" w:eastAsia="Calibri" w:hAnsi="Times New Roman" w:cs="Times New Roman"/>
          <w:sz w:val="24"/>
          <w:szCs w:val="24"/>
          <w:lang w:eastAsia="ru-RU"/>
        </w:rPr>
        <w:t> </w:t>
      </w:r>
    </w:p>
    <w:p w:rsidR="00473808" w:rsidRPr="00473808" w:rsidRDefault="00473808" w:rsidP="00473808">
      <w:pPr>
        <w:spacing w:after="0" w:line="240" w:lineRule="auto"/>
        <w:jc w:val="center"/>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ГЛАВА IX. ПОРЯДОК ВНЕСЕНИЯ ИЗМЕНЕНИЙ И ДОПОЛНЕНИЙ В УСТАВ</w:t>
      </w:r>
    </w:p>
    <w:p w:rsidR="007E05DB" w:rsidRDefault="007E05DB" w:rsidP="007E05DB">
      <w:pPr>
        <w:spacing w:after="0" w:line="240" w:lineRule="auto"/>
        <w:rPr>
          <w:rFonts w:ascii="Times New Roman" w:eastAsia="Calibri" w:hAnsi="Times New Roman" w:cs="Times New Roman"/>
          <w:sz w:val="24"/>
          <w:szCs w:val="24"/>
          <w:lang w:eastAsia="ru-RU"/>
        </w:rPr>
      </w:pPr>
    </w:p>
    <w:p w:rsidR="007E05DB" w:rsidRDefault="00473808" w:rsidP="007E05DB">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b/>
          <w:bCs/>
          <w:sz w:val="28"/>
          <w:szCs w:val="28"/>
          <w:lang w:eastAsia="ru-RU"/>
        </w:rPr>
        <w:t>Статья 63. Оформление инициативы по внесению изменений и дополнений в Устав.</w:t>
      </w:r>
    </w:p>
    <w:p w:rsidR="007E05DB" w:rsidRDefault="007E05DB" w:rsidP="007E05DB">
      <w:pPr>
        <w:spacing w:after="0" w:line="240" w:lineRule="auto"/>
        <w:ind w:firstLine="708"/>
        <w:rPr>
          <w:rFonts w:ascii="Times New Roman" w:eastAsia="Calibri" w:hAnsi="Times New Roman" w:cs="Times New Roman"/>
          <w:b/>
          <w:bCs/>
          <w:sz w:val="28"/>
          <w:szCs w:val="28"/>
          <w:lang w:eastAsia="ru-RU"/>
        </w:rPr>
      </w:pPr>
    </w:p>
    <w:p w:rsidR="00473808" w:rsidRPr="007E05DB" w:rsidRDefault="00473808" w:rsidP="007E05DB">
      <w:pPr>
        <w:spacing w:after="0" w:line="240" w:lineRule="auto"/>
        <w:ind w:firstLine="708"/>
        <w:jc w:val="both"/>
        <w:rPr>
          <w:rFonts w:ascii="Times New Roman" w:eastAsia="Calibri" w:hAnsi="Times New Roman" w:cs="Times New Roman"/>
          <w:b/>
          <w:bCs/>
          <w:sz w:val="28"/>
          <w:szCs w:val="28"/>
          <w:lang w:eastAsia="ru-RU"/>
        </w:rPr>
      </w:pPr>
      <w:r w:rsidRPr="00473808">
        <w:rPr>
          <w:rFonts w:ascii="Times New Roman" w:eastAsia="Calibri" w:hAnsi="Times New Roman" w:cs="Times New Roman"/>
          <w:sz w:val="28"/>
          <w:szCs w:val="28"/>
          <w:lang w:eastAsia="ru-RU"/>
        </w:rPr>
        <w:t xml:space="preserve">1. Предложения о внесении изменений и дополнений в Устав могут вноситься главой сельсовета, депутатами Совета депутатов, органами территориального общественного самоуправления населения, </w:t>
      </w:r>
      <w:r w:rsidRPr="00473808">
        <w:rPr>
          <w:rFonts w:ascii="Times New Roman" w:eastAsia="Calibri" w:hAnsi="Times New Roman" w:cs="Times New Roman"/>
          <w:sz w:val="28"/>
          <w:szCs w:val="28"/>
          <w:lang w:eastAsia="ru-RU"/>
        </w:rPr>
        <w:lastRenderedPageBreak/>
        <w:t>общественными организациями и объединениями,  прокуратурой и гражданами поселения.</w:t>
      </w:r>
    </w:p>
    <w:p w:rsidR="00473808" w:rsidRPr="00473808" w:rsidRDefault="00473808" w:rsidP="00473808">
      <w:pPr>
        <w:spacing w:after="0" w:line="240" w:lineRule="auto"/>
        <w:jc w:val="both"/>
        <w:rPr>
          <w:rFonts w:ascii="Times New Roman" w:eastAsia="Calibri" w:hAnsi="Times New Roman" w:cs="Times New Roman"/>
          <w:sz w:val="28"/>
          <w:szCs w:val="28"/>
          <w:lang w:eastAsia="ru-RU"/>
        </w:rPr>
      </w:pPr>
    </w:p>
    <w:p w:rsidR="00B32D78" w:rsidRDefault="00473808" w:rsidP="00B32D78">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b/>
          <w:bCs/>
          <w:sz w:val="28"/>
          <w:szCs w:val="28"/>
          <w:lang w:eastAsia="ru-RU"/>
        </w:rPr>
        <w:t>Статья 64. Порядок принятия устава, внесения изменений и дополнений в Устав</w:t>
      </w:r>
      <w:r w:rsidR="00B32D78">
        <w:rPr>
          <w:rFonts w:ascii="Times New Roman" w:eastAsia="Calibri" w:hAnsi="Times New Roman" w:cs="Times New Roman"/>
          <w:sz w:val="28"/>
          <w:szCs w:val="28"/>
          <w:lang w:eastAsia="ru-RU"/>
        </w:rPr>
        <w:t>.</w:t>
      </w:r>
    </w:p>
    <w:p w:rsidR="00B32D78" w:rsidRDefault="00B32D78" w:rsidP="00B32D78">
      <w:pPr>
        <w:spacing w:after="0" w:line="240" w:lineRule="auto"/>
        <w:ind w:firstLine="708"/>
        <w:jc w:val="both"/>
        <w:rPr>
          <w:rFonts w:ascii="Times New Roman" w:eastAsia="Calibri" w:hAnsi="Times New Roman" w:cs="Times New Roman"/>
          <w:sz w:val="28"/>
          <w:szCs w:val="28"/>
          <w:lang w:eastAsia="ru-RU"/>
        </w:rPr>
      </w:pPr>
    </w:p>
    <w:p w:rsidR="00B32D78" w:rsidRDefault="00473808" w:rsidP="00B32D78">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1. Устав, изменения и дополнения в устав принима</w:t>
      </w:r>
      <w:r w:rsidR="00B32D78">
        <w:rPr>
          <w:rFonts w:ascii="Times New Roman" w:eastAsia="Calibri" w:hAnsi="Times New Roman" w:cs="Times New Roman"/>
          <w:sz w:val="28"/>
          <w:szCs w:val="28"/>
          <w:lang w:eastAsia="ru-RU"/>
        </w:rPr>
        <w:t>ются решением Совета депутатов.</w:t>
      </w:r>
    </w:p>
    <w:p w:rsidR="00B32D78" w:rsidRDefault="00473808" w:rsidP="00B32D78">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2. Проект Устава, решения Совета депутатов о внесении изменений и дополнений в Устав не позднее, чем за 30 дней до дня рассмотрения вопроса о принятии Устава, внесении изменений и дополнений в Устав подлежат обнародованию с одновременным обнародованием установленного Советом депутатов порядка учета предложений по проекту Устава, проекту решения о внесении изменений и дополнений в устав, а также порядка участия граждан в его обсуждении. Не требуется обнародование порядка учета предложений по проекту решения о внесении изменений и дополнений в Устав муниципального образования, а также порядка участия граждан в его обсуждении в случае, когда в Устав муниципального образования вносятся изменения в форме точного воспроизведения положений Конституции Российской Федерации, федеральных законов, Устава (Основного закона) или законов Оренбургской области в целях приведения данного Устава в соответствие с этими</w:t>
      </w:r>
      <w:r w:rsidR="00B32D78">
        <w:rPr>
          <w:rFonts w:ascii="Times New Roman" w:eastAsia="Calibri" w:hAnsi="Times New Roman" w:cs="Times New Roman"/>
          <w:sz w:val="28"/>
          <w:szCs w:val="28"/>
          <w:lang w:eastAsia="ru-RU"/>
        </w:rPr>
        <w:t xml:space="preserve"> нормативными правовыми актами.</w:t>
      </w:r>
    </w:p>
    <w:p w:rsidR="00B32D78" w:rsidRDefault="00473808" w:rsidP="00B32D78">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После обнародования не более чем через 15 дней проект Устава, проект решения Совета депутатов о внесении изменений и дополнений в Устав выносятся на публичные слушания. Результаты  публичных с</w:t>
      </w:r>
      <w:r w:rsidR="00B32D78">
        <w:rPr>
          <w:rFonts w:ascii="Times New Roman" w:eastAsia="Calibri" w:hAnsi="Times New Roman" w:cs="Times New Roman"/>
          <w:sz w:val="28"/>
          <w:szCs w:val="28"/>
          <w:lang w:eastAsia="ru-RU"/>
        </w:rPr>
        <w:t>лушаний подлежат обнародованию.</w:t>
      </w:r>
    </w:p>
    <w:p w:rsidR="00B32D78" w:rsidRDefault="00473808" w:rsidP="00B32D78">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3. Устав, решение о внесении изменений и дополнений считаются принятым, если за него проголосовало не менее 2/3 от </w:t>
      </w:r>
      <w:r w:rsidR="00B32D78">
        <w:rPr>
          <w:rFonts w:ascii="Times New Roman" w:eastAsia="Calibri" w:hAnsi="Times New Roman" w:cs="Times New Roman"/>
          <w:sz w:val="28"/>
          <w:szCs w:val="28"/>
          <w:lang w:eastAsia="ru-RU"/>
        </w:rPr>
        <w:t>установленного числа депутатов.</w:t>
      </w:r>
    </w:p>
    <w:p w:rsidR="00B32D78" w:rsidRDefault="00473808" w:rsidP="00B32D78">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4. Устав муниципального образования, муниципальный правовой акт о внесении изменений и дополнений в устав подлежат государственной регистрации в территориальном органе уполномоченного федерального органа исполнительной власти в сфере регистрации уставов муниципальных образований, в порядке установленном фе</w:t>
      </w:r>
      <w:r w:rsidR="00B32D78">
        <w:rPr>
          <w:rFonts w:ascii="Times New Roman" w:eastAsia="Calibri" w:hAnsi="Times New Roman" w:cs="Times New Roman"/>
          <w:sz w:val="28"/>
          <w:szCs w:val="28"/>
          <w:lang w:eastAsia="ru-RU"/>
        </w:rPr>
        <w:t>деральным законом.</w:t>
      </w:r>
    </w:p>
    <w:p w:rsidR="00B32D78" w:rsidRDefault="00473808" w:rsidP="00B32D78">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5. </w:t>
      </w:r>
      <w:r w:rsidRPr="00473808">
        <w:rPr>
          <w:rFonts w:ascii="Times New Roman" w:eastAsia="Calibri" w:hAnsi="Times New Roman" w:cs="Times New Roman"/>
          <w:sz w:val="28"/>
          <w:szCs w:val="28"/>
        </w:rPr>
        <w:t>Устав муниципального образования, муниципальный правовой акт о внесении изменений и дополнений в Устав муниципального образования подлежат</w:t>
      </w:r>
      <w:r w:rsidR="00B32D78">
        <w:rPr>
          <w:rFonts w:ascii="Times New Roman" w:eastAsia="Calibri" w:hAnsi="Times New Roman" w:cs="Times New Roman"/>
          <w:sz w:val="28"/>
          <w:szCs w:val="28"/>
        </w:rPr>
        <w:t xml:space="preserve"> </w:t>
      </w:r>
      <w:r w:rsidRPr="00473808">
        <w:rPr>
          <w:rFonts w:ascii="Times New Roman" w:eastAsia="Calibri" w:hAnsi="Times New Roman" w:cs="Times New Roman"/>
          <w:sz w:val="28"/>
          <w:szCs w:val="28"/>
        </w:rPr>
        <w:t xml:space="preserve"> обнародованию после их государственной регистрации и вступают в силу после их обнародования. Глава муниципального образования обязан обнародовать зарегистрированные Устав муниципального образования, муниципальный правовой акт о внесении изменений и дополнений в устав муниципального образования в течение семи дней со дня его поступления из территориального органа уполномоченного федерального органа исполнительной власти в сфере регистрации уставов муниципальных образований.</w:t>
      </w:r>
    </w:p>
    <w:p w:rsidR="00B32D78" w:rsidRDefault="00473808" w:rsidP="00B32D78">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rPr>
        <w:lastRenderedPageBreak/>
        <w:t>6. Изменения и дополнения, внесенные в Устав муниципального образования и изменяющие структуру органов местного самоуправления, разграничение полномочий между органами местного самоуправления (за исключением случаев приведения Устава муниципального образования в соответствие с федеральными законами, а также изменения полномочий, срока полномочий, порядка избрания выборных должностных лиц местного самоуправления), вступают в силу после истечения срока полномочий Совета депутатов муниципального образования, принявшего муниципальный правовой акт о внесении указанных изменений и дополнений в Устав муниципального образования</w:t>
      </w:r>
    </w:p>
    <w:p w:rsidR="00B32D78" w:rsidRDefault="00473808" w:rsidP="00B32D78">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rPr>
        <w:t>7.  Изменения и дополнения, внесенные в устав, и предусматривающие создание контрольно счетного органа муниципального образования, подлежат обнародованию после их государственной регистрации и вступают в силу после их обнародования.</w:t>
      </w:r>
    </w:p>
    <w:p w:rsidR="00473808" w:rsidRPr="00473808" w:rsidRDefault="00473808" w:rsidP="00B32D78">
      <w:pPr>
        <w:spacing w:after="0" w:line="240" w:lineRule="auto"/>
        <w:ind w:firstLine="708"/>
        <w:jc w:val="both"/>
        <w:rPr>
          <w:rFonts w:ascii="Times New Roman" w:eastAsia="Calibri" w:hAnsi="Times New Roman" w:cs="Times New Roman"/>
          <w:sz w:val="28"/>
          <w:szCs w:val="28"/>
          <w:lang w:eastAsia="ru-RU"/>
        </w:rPr>
      </w:pPr>
      <w:r w:rsidRPr="00473808">
        <w:rPr>
          <w:rFonts w:ascii="Times New Roman" w:eastAsia="Calibri" w:hAnsi="Times New Roman" w:cs="Times New Roman"/>
          <w:sz w:val="28"/>
          <w:szCs w:val="28"/>
          <w:lang w:eastAsia="ru-RU"/>
        </w:rPr>
        <w:t xml:space="preserve">8. </w:t>
      </w:r>
      <w:r w:rsidRPr="00473808">
        <w:rPr>
          <w:rFonts w:ascii="Times New Roman" w:eastAsia="Calibri" w:hAnsi="Times New Roman" w:cs="Times New Roman"/>
          <w:sz w:val="28"/>
          <w:szCs w:val="28"/>
        </w:rPr>
        <w:t>Приведение Устава муниципального образования в соответствие с федеральным законом, законом Оренбургской области осуществляется в установленный этими законодательными актами срок. В случае, если федеральным законом, законом Оренбургской области указанный срок не установлен, срок приведения устава муниципального образования в соответствие с федеральным законом, законом Оренбургской области определяется с учетом даты вступления в силу соответствующего федерального закона, закона Оренбургской области, необходимости официального обнародования и обсуждения на публичных слушаниях проекта муниципального правового акта о внесении изменений и дополнений в устав муниципального образования, учета предложений граждан по нему, периодичности заседаний представительного органа муниципального образования, сроков государственной регистрации и обнародования такого муниципального правового акта и, как правило, не должен превышать шесть месяцев.</w:t>
      </w:r>
    </w:p>
    <w:p w:rsidR="00473808" w:rsidRPr="00473808" w:rsidRDefault="00473808" w:rsidP="00473808">
      <w:pPr>
        <w:rPr>
          <w:rFonts w:ascii="Times New Roman" w:eastAsia="Calibri" w:hAnsi="Times New Roman" w:cs="Times New Roman"/>
          <w:sz w:val="28"/>
          <w:szCs w:val="28"/>
        </w:rPr>
      </w:pPr>
    </w:p>
    <w:p w:rsidR="00473808" w:rsidRPr="00473808" w:rsidRDefault="00473808" w:rsidP="00473808">
      <w:pPr>
        <w:rPr>
          <w:rFonts w:ascii="Times New Roman" w:eastAsia="Calibri" w:hAnsi="Times New Roman" w:cs="Times New Roman"/>
          <w:sz w:val="28"/>
          <w:szCs w:val="28"/>
        </w:rPr>
      </w:pPr>
    </w:p>
    <w:p w:rsidR="00EB099A" w:rsidRDefault="00EB099A"/>
    <w:p w:rsidR="005A13CE" w:rsidRDefault="005A13CE"/>
    <w:p w:rsidR="005A13CE" w:rsidRDefault="005A13CE"/>
    <w:p w:rsidR="005A13CE" w:rsidRDefault="005A13CE"/>
    <w:p w:rsidR="005A13CE" w:rsidRDefault="005A13CE"/>
    <w:p w:rsidR="005A13CE" w:rsidRDefault="005A13CE"/>
    <w:p w:rsidR="005A13CE" w:rsidRDefault="005A13CE"/>
    <w:p w:rsidR="005A13CE" w:rsidRDefault="005A13CE"/>
    <w:p w:rsidR="005A13CE" w:rsidRDefault="005A13CE">
      <w:r>
        <w:rPr>
          <w:noProof/>
          <w:lang w:eastAsia="ru-RU"/>
        </w:rPr>
        <w:lastRenderedPageBreak/>
        <w:drawing>
          <wp:inline distT="0" distB="0" distL="0" distR="0">
            <wp:extent cx="5940425" cy="8389863"/>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0425" cy="8389863"/>
                    </a:xfrm>
                    <a:prstGeom prst="rect">
                      <a:avLst/>
                    </a:prstGeom>
                    <a:noFill/>
                    <a:ln>
                      <a:noFill/>
                    </a:ln>
                  </pic:spPr>
                </pic:pic>
              </a:graphicData>
            </a:graphic>
          </wp:inline>
        </w:drawing>
      </w:r>
      <w:bookmarkStart w:id="0" w:name="_GoBack"/>
      <w:bookmarkEnd w:id="0"/>
    </w:p>
    <w:sectPr w:rsidR="005A13CE" w:rsidSect="005A13CE">
      <w:footerReference w:type="default" r:id="rId67"/>
      <w:pgSz w:w="11906" w:h="16838"/>
      <w:pgMar w:top="1134" w:right="850" w:bottom="1134" w:left="1701" w:header="708" w:footer="708" w:gutter="0"/>
      <w:pgNumType w:start="1" w:chapStyle="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544E" w:rsidRDefault="0012544E">
      <w:pPr>
        <w:spacing w:after="0" w:line="240" w:lineRule="auto"/>
      </w:pPr>
      <w:r>
        <w:separator/>
      </w:r>
    </w:p>
  </w:endnote>
  <w:endnote w:type="continuationSeparator" w:id="0">
    <w:p w:rsidR="0012544E" w:rsidRDefault="001254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7E2A" w:rsidRDefault="00147E2A">
    <w:pPr>
      <w:pStyle w:val="a8"/>
      <w:jc w:val="right"/>
    </w:pPr>
    <w:r>
      <w:fldChar w:fldCharType="begin"/>
    </w:r>
    <w:r>
      <w:instrText>PAGE   \* MERGEFORMAT</w:instrText>
    </w:r>
    <w:r>
      <w:fldChar w:fldCharType="separate"/>
    </w:r>
    <w:r w:rsidR="005A13CE">
      <w:rPr>
        <w:noProof/>
      </w:rPr>
      <w:t>2</w:t>
    </w:r>
    <w:r>
      <w:rPr>
        <w:noProof/>
      </w:rPr>
      <w:fldChar w:fldCharType="end"/>
    </w:r>
  </w:p>
  <w:p w:rsidR="00147E2A" w:rsidRDefault="00147E2A">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544E" w:rsidRDefault="0012544E">
      <w:pPr>
        <w:spacing w:after="0" w:line="240" w:lineRule="auto"/>
      </w:pPr>
      <w:r>
        <w:separator/>
      </w:r>
    </w:p>
  </w:footnote>
  <w:footnote w:type="continuationSeparator" w:id="0">
    <w:p w:rsidR="0012544E" w:rsidRDefault="0012544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58F7"/>
    <w:rsid w:val="00123A33"/>
    <w:rsid w:val="0012544E"/>
    <w:rsid w:val="00147E2A"/>
    <w:rsid w:val="0017162D"/>
    <w:rsid w:val="00292855"/>
    <w:rsid w:val="002B21DD"/>
    <w:rsid w:val="003B1A3C"/>
    <w:rsid w:val="003F7DF7"/>
    <w:rsid w:val="00403A24"/>
    <w:rsid w:val="00434083"/>
    <w:rsid w:val="00473808"/>
    <w:rsid w:val="005A13CE"/>
    <w:rsid w:val="005F65D9"/>
    <w:rsid w:val="006C5493"/>
    <w:rsid w:val="00795819"/>
    <w:rsid w:val="007E05DB"/>
    <w:rsid w:val="007E431E"/>
    <w:rsid w:val="007E58F7"/>
    <w:rsid w:val="0086228B"/>
    <w:rsid w:val="009D19BA"/>
    <w:rsid w:val="009F6E0A"/>
    <w:rsid w:val="00B14C7F"/>
    <w:rsid w:val="00B32D78"/>
    <w:rsid w:val="00BB0493"/>
    <w:rsid w:val="00BF6D5C"/>
    <w:rsid w:val="00C12AA0"/>
    <w:rsid w:val="00D80546"/>
    <w:rsid w:val="00E06066"/>
    <w:rsid w:val="00EB099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473808"/>
  </w:style>
  <w:style w:type="paragraph" w:styleId="a3">
    <w:name w:val="Normal (Web)"/>
    <w:basedOn w:val="a"/>
    <w:uiPriority w:val="99"/>
    <w:semiHidden/>
    <w:rsid w:val="0047380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uiPriority w:val="99"/>
    <w:semiHidden/>
    <w:rsid w:val="00473808"/>
    <w:rPr>
      <w:color w:val="0000FF"/>
      <w:u w:val="single"/>
    </w:rPr>
  </w:style>
  <w:style w:type="character" w:styleId="a5">
    <w:name w:val="FollowedHyperlink"/>
    <w:uiPriority w:val="99"/>
    <w:semiHidden/>
    <w:rsid w:val="00473808"/>
    <w:rPr>
      <w:color w:val="800080"/>
      <w:u w:val="single"/>
    </w:rPr>
  </w:style>
  <w:style w:type="character" w:customStyle="1" w:styleId="10">
    <w:name w:val="Гиперссылка1"/>
    <w:basedOn w:val="a0"/>
    <w:uiPriority w:val="99"/>
    <w:rsid w:val="00473808"/>
  </w:style>
  <w:style w:type="paragraph" w:styleId="a6">
    <w:name w:val="header"/>
    <w:basedOn w:val="a"/>
    <w:link w:val="a7"/>
    <w:uiPriority w:val="99"/>
    <w:rsid w:val="00473808"/>
    <w:pPr>
      <w:tabs>
        <w:tab w:val="center" w:pos="4677"/>
        <w:tab w:val="right" w:pos="9355"/>
      </w:tabs>
      <w:spacing w:after="0" w:line="240" w:lineRule="auto"/>
    </w:pPr>
    <w:rPr>
      <w:rFonts w:ascii="Calibri" w:eastAsia="Calibri" w:hAnsi="Calibri" w:cs="Calibri"/>
    </w:rPr>
  </w:style>
  <w:style w:type="character" w:customStyle="1" w:styleId="a7">
    <w:name w:val="Верхний колонтитул Знак"/>
    <w:basedOn w:val="a0"/>
    <w:link w:val="a6"/>
    <w:uiPriority w:val="99"/>
    <w:rsid w:val="00473808"/>
    <w:rPr>
      <w:rFonts w:ascii="Calibri" w:eastAsia="Calibri" w:hAnsi="Calibri" w:cs="Calibri"/>
    </w:rPr>
  </w:style>
  <w:style w:type="paragraph" w:styleId="a8">
    <w:name w:val="footer"/>
    <w:basedOn w:val="a"/>
    <w:link w:val="a9"/>
    <w:uiPriority w:val="99"/>
    <w:rsid w:val="00473808"/>
    <w:pPr>
      <w:tabs>
        <w:tab w:val="center" w:pos="4677"/>
        <w:tab w:val="right" w:pos="9355"/>
      </w:tabs>
      <w:spacing w:after="0" w:line="240" w:lineRule="auto"/>
    </w:pPr>
    <w:rPr>
      <w:rFonts w:ascii="Calibri" w:eastAsia="Calibri" w:hAnsi="Calibri" w:cs="Calibri"/>
    </w:rPr>
  </w:style>
  <w:style w:type="character" w:customStyle="1" w:styleId="a9">
    <w:name w:val="Нижний колонтитул Знак"/>
    <w:basedOn w:val="a0"/>
    <w:link w:val="a8"/>
    <w:uiPriority w:val="99"/>
    <w:rsid w:val="00473808"/>
    <w:rPr>
      <w:rFonts w:ascii="Calibri" w:eastAsia="Calibri" w:hAnsi="Calibri" w:cs="Calibri"/>
    </w:rPr>
  </w:style>
  <w:style w:type="paragraph" w:styleId="aa">
    <w:name w:val="Balloon Text"/>
    <w:basedOn w:val="a"/>
    <w:link w:val="ab"/>
    <w:uiPriority w:val="99"/>
    <w:semiHidden/>
    <w:rsid w:val="00473808"/>
    <w:pPr>
      <w:spacing w:after="0" w:line="240" w:lineRule="auto"/>
    </w:pPr>
    <w:rPr>
      <w:rFonts w:ascii="Segoe UI" w:eastAsia="Calibri" w:hAnsi="Segoe UI" w:cs="Segoe UI"/>
      <w:sz w:val="18"/>
      <w:szCs w:val="18"/>
    </w:rPr>
  </w:style>
  <w:style w:type="character" w:customStyle="1" w:styleId="ab">
    <w:name w:val="Текст выноски Знак"/>
    <w:basedOn w:val="a0"/>
    <w:link w:val="aa"/>
    <w:uiPriority w:val="99"/>
    <w:semiHidden/>
    <w:rsid w:val="00473808"/>
    <w:rPr>
      <w:rFonts w:ascii="Segoe UI" w:eastAsia="Calibri" w:hAnsi="Segoe UI" w:cs="Segoe UI"/>
      <w:sz w:val="18"/>
      <w:szCs w:val="18"/>
    </w:rPr>
  </w:style>
  <w:style w:type="character" w:customStyle="1" w:styleId="2">
    <w:name w:val="Основной текст с отступом 2 Знак"/>
    <w:link w:val="20"/>
    <w:uiPriority w:val="99"/>
    <w:locked/>
    <w:rsid w:val="00473808"/>
    <w:rPr>
      <w:sz w:val="28"/>
      <w:szCs w:val="28"/>
    </w:rPr>
  </w:style>
  <w:style w:type="paragraph" w:styleId="20">
    <w:name w:val="Body Text Indent 2"/>
    <w:basedOn w:val="a"/>
    <w:link w:val="2"/>
    <w:uiPriority w:val="99"/>
    <w:rsid w:val="00473808"/>
    <w:pPr>
      <w:overflowPunct w:val="0"/>
      <w:autoSpaceDE w:val="0"/>
      <w:autoSpaceDN w:val="0"/>
      <w:adjustRightInd w:val="0"/>
      <w:spacing w:before="20" w:after="20" w:line="240" w:lineRule="auto"/>
      <w:ind w:firstLine="708"/>
      <w:jc w:val="both"/>
    </w:pPr>
    <w:rPr>
      <w:sz w:val="28"/>
      <w:szCs w:val="28"/>
    </w:rPr>
  </w:style>
  <w:style w:type="character" w:customStyle="1" w:styleId="21">
    <w:name w:val="Основной текст с отступом 2 Знак1"/>
    <w:basedOn w:val="a0"/>
    <w:uiPriority w:val="99"/>
    <w:semiHidden/>
    <w:rsid w:val="00473808"/>
  </w:style>
  <w:style w:type="character" w:customStyle="1" w:styleId="BodyTextIndent2Char">
    <w:name w:val="Body Text Indent 2 Char"/>
    <w:uiPriority w:val="99"/>
    <w:semiHidden/>
    <w:locked/>
    <w:rsid w:val="00473808"/>
    <w:rPr>
      <w:lang w:eastAsia="en-US"/>
    </w:rPr>
  </w:style>
  <w:style w:type="paragraph" w:styleId="ac">
    <w:name w:val="Body Text Indent"/>
    <w:basedOn w:val="a"/>
    <w:link w:val="ad"/>
    <w:uiPriority w:val="99"/>
    <w:rsid w:val="00473808"/>
    <w:pPr>
      <w:spacing w:after="120"/>
      <w:ind w:left="283"/>
    </w:pPr>
    <w:rPr>
      <w:rFonts w:ascii="Calibri" w:eastAsia="Calibri" w:hAnsi="Calibri" w:cs="Calibri"/>
    </w:rPr>
  </w:style>
  <w:style w:type="character" w:customStyle="1" w:styleId="ad">
    <w:name w:val="Основной текст с отступом Знак"/>
    <w:basedOn w:val="a0"/>
    <w:link w:val="ac"/>
    <w:uiPriority w:val="99"/>
    <w:rsid w:val="00473808"/>
    <w:rPr>
      <w:rFonts w:ascii="Calibri" w:eastAsia="Calibri" w:hAnsi="Calibri" w:cs="Calibri"/>
    </w:rPr>
  </w:style>
  <w:style w:type="paragraph" w:customStyle="1" w:styleId="ConsNormal">
    <w:name w:val="ConsNormal"/>
    <w:uiPriority w:val="99"/>
    <w:rsid w:val="00473808"/>
    <w:pPr>
      <w:widowControl w:val="0"/>
      <w:autoSpaceDE w:val="0"/>
      <w:autoSpaceDN w:val="0"/>
      <w:adjustRightInd w:val="0"/>
      <w:spacing w:after="0" w:line="240" w:lineRule="auto"/>
      <w:ind w:firstLine="720"/>
    </w:pPr>
    <w:rPr>
      <w:rFonts w:ascii="Arial" w:eastAsia="Calibri" w:hAnsi="Arial" w:cs="Arial"/>
      <w:sz w:val="20"/>
      <w:szCs w:val="20"/>
      <w:lang w:eastAsia="ru-RU"/>
    </w:rPr>
  </w:style>
  <w:style w:type="paragraph" w:styleId="ae">
    <w:name w:val="List Paragraph"/>
    <w:basedOn w:val="a"/>
    <w:uiPriority w:val="34"/>
    <w:qFormat/>
    <w:rsid w:val="0017162D"/>
    <w:pPr>
      <w:ind w:left="720"/>
      <w:contextualSpacing/>
    </w:pPr>
  </w:style>
  <w:style w:type="paragraph" w:styleId="22">
    <w:name w:val="Body Text 2"/>
    <w:basedOn w:val="a"/>
    <w:link w:val="23"/>
    <w:uiPriority w:val="99"/>
    <w:semiHidden/>
    <w:unhideWhenUsed/>
    <w:rsid w:val="00D80546"/>
    <w:pPr>
      <w:spacing w:after="120" w:line="480" w:lineRule="auto"/>
    </w:pPr>
  </w:style>
  <w:style w:type="character" w:customStyle="1" w:styleId="23">
    <w:name w:val="Основной текст 2 Знак"/>
    <w:basedOn w:val="a0"/>
    <w:link w:val="22"/>
    <w:uiPriority w:val="99"/>
    <w:semiHidden/>
    <w:rsid w:val="00D8054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473808"/>
  </w:style>
  <w:style w:type="paragraph" w:styleId="a3">
    <w:name w:val="Normal (Web)"/>
    <w:basedOn w:val="a"/>
    <w:uiPriority w:val="99"/>
    <w:semiHidden/>
    <w:rsid w:val="0047380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uiPriority w:val="99"/>
    <w:semiHidden/>
    <w:rsid w:val="00473808"/>
    <w:rPr>
      <w:color w:val="0000FF"/>
      <w:u w:val="single"/>
    </w:rPr>
  </w:style>
  <w:style w:type="character" w:styleId="a5">
    <w:name w:val="FollowedHyperlink"/>
    <w:uiPriority w:val="99"/>
    <w:semiHidden/>
    <w:rsid w:val="00473808"/>
    <w:rPr>
      <w:color w:val="800080"/>
      <w:u w:val="single"/>
    </w:rPr>
  </w:style>
  <w:style w:type="character" w:customStyle="1" w:styleId="10">
    <w:name w:val="Гиперссылка1"/>
    <w:basedOn w:val="a0"/>
    <w:uiPriority w:val="99"/>
    <w:rsid w:val="00473808"/>
  </w:style>
  <w:style w:type="paragraph" w:styleId="a6">
    <w:name w:val="header"/>
    <w:basedOn w:val="a"/>
    <w:link w:val="a7"/>
    <w:uiPriority w:val="99"/>
    <w:rsid w:val="00473808"/>
    <w:pPr>
      <w:tabs>
        <w:tab w:val="center" w:pos="4677"/>
        <w:tab w:val="right" w:pos="9355"/>
      </w:tabs>
      <w:spacing w:after="0" w:line="240" w:lineRule="auto"/>
    </w:pPr>
    <w:rPr>
      <w:rFonts w:ascii="Calibri" w:eastAsia="Calibri" w:hAnsi="Calibri" w:cs="Calibri"/>
    </w:rPr>
  </w:style>
  <w:style w:type="character" w:customStyle="1" w:styleId="a7">
    <w:name w:val="Верхний колонтитул Знак"/>
    <w:basedOn w:val="a0"/>
    <w:link w:val="a6"/>
    <w:uiPriority w:val="99"/>
    <w:rsid w:val="00473808"/>
    <w:rPr>
      <w:rFonts w:ascii="Calibri" w:eastAsia="Calibri" w:hAnsi="Calibri" w:cs="Calibri"/>
    </w:rPr>
  </w:style>
  <w:style w:type="paragraph" w:styleId="a8">
    <w:name w:val="footer"/>
    <w:basedOn w:val="a"/>
    <w:link w:val="a9"/>
    <w:uiPriority w:val="99"/>
    <w:rsid w:val="00473808"/>
    <w:pPr>
      <w:tabs>
        <w:tab w:val="center" w:pos="4677"/>
        <w:tab w:val="right" w:pos="9355"/>
      </w:tabs>
      <w:spacing w:after="0" w:line="240" w:lineRule="auto"/>
    </w:pPr>
    <w:rPr>
      <w:rFonts w:ascii="Calibri" w:eastAsia="Calibri" w:hAnsi="Calibri" w:cs="Calibri"/>
    </w:rPr>
  </w:style>
  <w:style w:type="character" w:customStyle="1" w:styleId="a9">
    <w:name w:val="Нижний колонтитул Знак"/>
    <w:basedOn w:val="a0"/>
    <w:link w:val="a8"/>
    <w:uiPriority w:val="99"/>
    <w:rsid w:val="00473808"/>
    <w:rPr>
      <w:rFonts w:ascii="Calibri" w:eastAsia="Calibri" w:hAnsi="Calibri" w:cs="Calibri"/>
    </w:rPr>
  </w:style>
  <w:style w:type="paragraph" w:styleId="aa">
    <w:name w:val="Balloon Text"/>
    <w:basedOn w:val="a"/>
    <w:link w:val="ab"/>
    <w:uiPriority w:val="99"/>
    <w:semiHidden/>
    <w:rsid w:val="00473808"/>
    <w:pPr>
      <w:spacing w:after="0" w:line="240" w:lineRule="auto"/>
    </w:pPr>
    <w:rPr>
      <w:rFonts w:ascii="Segoe UI" w:eastAsia="Calibri" w:hAnsi="Segoe UI" w:cs="Segoe UI"/>
      <w:sz w:val="18"/>
      <w:szCs w:val="18"/>
    </w:rPr>
  </w:style>
  <w:style w:type="character" w:customStyle="1" w:styleId="ab">
    <w:name w:val="Текст выноски Знак"/>
    <w:basedOn w:val="a0"/>
    <w:link w:val="aa"/>
    <w:uiPriority w:val="99"/>
    <w:semiHidden/>
    <w:rsid w:val="00473808"/>
    <w:rPr>
      <w:rFonts w:ascii="Segoe UI" w:eastAsia="Calibri" w:hAnsi="Segoe UI" w:cs="Segoe UI"/>
      <w:sz w:val="18"/>
      <w:szCs w:val="18"/>
    </w:rPr>
  </w:style>
  <w:style w:type="character" w:customStyle="1" w:styleId="2">
    <w:name w:val="Основной текст с отступом 2 Знак"/>
    <w:link w:val="20"/>
    <w:uiPriority w:val="99"/>
    <w:locked/>
    <w:rsid w:val="00473808"/>
    <w:rPr>
      <w:sz w:val="28"/>
      <w:szCs w:val="28"/>
    </w:rPr>
  </w:style>
  <w:style w:type="paragraph" w:styleId="20">
    <w:name w:val="Body Text Indent 2"/>
    <w:basedOn w:val="a"/>
    <w:link w:val="2"/>
    <w:uiPriority w:val="99"/>
    <w:rsid w:val="00473808"/>
    <w:pPr>
      <w:overflowPunct w:val="0"/>
      <w:autoSpaceDE w:val="0"/>
      <w:autoSpaceDN w:val="0"/>
      <w:adjustRightInd w:val="0"/>
      <w:spacing w:before="20" w:after="20" w:line="240" w:lineRule="auto"/>
      <w:ind w:firstLine="708"/>
      <w:jc w:val="both"/>
    </w:pPr>
    <w:rPr>
      <w:sz w:val="28"/>
      <w:szCs w:val="28"/>
    </w:rPr>
  </w:style>
  <w:style w:type="character" w:customStyle="1" w:styleId="21">
    <w:name w:val="Основной текст с отступом 2 Знак1"/>
    <w:basedOn w:val="a0"/>
    <w:uiPriority w:val="99"/>
    <w:semiHidden/>
    <w:rsid w:val="00473808"/>
  </w:style>
  <w:style w:type="character" w:customStyle="1" w:styleId="BodyTextIndent2Char">
    <w:name w:val="Body Text Indent 2 Char"/>
    <w:uiPriority w:val="99"/>
    <w:semiHidden/>
    <w:locked/>
    <w:rsid w:val="00473808"/>
    <w:rPr>
      <w:lang w:eastAsia="en-US"/>
    </w:rPr>
  </w:style>
  <w:style w:type="paragraph" w:styleId="ac">
    <w:name w:val="Body Text Indent"/>
    <w:basedOn w:val="a"/>
    <w:link w:val="ad"/>
    <w:uiPriority w:val="99"/>
    <w:rsid w:val="00473808"/>
    <w:pPr>
      <w:spacing w:after="120"/>
      <w:ind w:left="283"/>
    </w:pPr>
    <w:rPr>
      <w:rFonts w:ascii="Calibri" w:eastAsia="Calibri" w:hAnsi="Calibri" w:cs="Calibri"/>
    </w:rPr>
  </w:style>
  <w:style w:type="character" w:customStyle="1" w:styleId="ad">
    <w:name w:val="Основной текст с отступом Знак"/>
    <w:basedOn w:val="a0"/>
    <w:link w:val="ac"/>
    <w:uiPriority w:val="99"/>
    <w:rsid w:val="00473808"/>
    <w:rPr>
      <w:rFonts w:ascii="Calibri" w:eastAsia="Calibri" w:hAnsi="Calibri" w:cs="Calibri"/>
    </w:rPr>
  </w:style>
  <w:style w:type="paragraph" w:customStyle="1" w:styleId="ConsNormal">
    <w:name w:val="ConsNormal"/>
    <w:uiPriority w:val="99"/>
    <w:rsid w:val="00473808"/>
    <w:pPr>
      <w:widowControl w:val="0"/>
      <w:autoSpaceDE w:val="0"/>
      <w:autoSpaceDN w:val="0"/>
      <w:adjustRightInd w:val="0"/>
      <w:spacing w:after="0" w:line="240" w:lineRule="auto"/>
      <w:ind w:firstLine="720"/>
    </w:pPr>
    <w:rPr>
      <w:rFonts w:ascii="Arial" w:eastAsia="Calibri" w:hAnsi="Arial" w:cs="Arial"/>
      <w:sz w:val="20"/>
      <w:szCs w:val="20"/>
      <w:lang w:eastAsia="ru-RU"/>
    </w:rPr>
  </w:style>
  <w:style w:type="paragraph" w:styleId="ae">
    <w:name w:val="List Paragraph"/>
    <w:basedOn w:val="a"/>
    <w:uiPriority w:val="34"/>
    <w:qFormat/>
    <w:rsid w:val="0017162D"/>
    <w:pPr>
      <w:ind w:left="720"/>
      <w:contextualSpacing/>
    </w:pPr>
  </w:style>
  <w:style w:type="paragraph" w:styleId="22">
    <w:name w:val="Body Text 2"/>
    <w:basedOn w:val="a"/>
    <w:link w:val="23"/>
    <w:uiPriority w:val="99"/>
    <w:semiHidden/>
    <w:unhideWhenUsed/>
    <w:rsid w:val="00D80546"/>
    <w:pPr>
      <w:spacing w:after="120" w:line="480" w:lineRule="auto"/>
    </w:pPr>
  </w:style>
  <w:style w:type="character" w:customStyle="1" w:styleId="23">
    <w:name w:val="Основной текст 2 Знак"/>
    <w:basedOn w:val="a0"/>
    <w:link w:val="22"/>
    <w:uiPriority w:val="99"/>
    <w:semiHidden/>
    <w:rsid w:val="00D805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pravo.minjust.ru:8080/bigs/showDocument.html?id=3658A2F0-13F2-4925-A536-3EF779CFF4CC" TargetMode="External"/><Relationship Id="rId18" Type="http://schemas.openxmlformats.org/officeDocument/2006/relationships/hyperlink" Target="http://pravo.minjust.ru:8080/bigs/showDocument.html?id=111863D6-B7F1-481B-9BDF-5A9EFF92F0AA" TargetMode="External"/><Relationship Id="rId26" Type="http://schemas.openxmlformats.org/officeDocument/2006/relationships/hyperlink" Target="http://pravo.minjust.ru:8080/bigs/showDocument.html?id=96E20C02-1B12-465A-B64C-24AA92270007" TargetMode="External"/><Relationship Id="rId39" Type="http://schemas.openxmlformats.org/officeDocument/2006/relationships/hyperlink" Target="http://pravo.minjust.ru:8080/bigs/showDocument.html?id=15D4560C-D530-4955-BF7E-F734337AE80B" TargetMode="External"/><Relationship Id="rId21" Type="http://schemas.openxmlformats.org/officeDocument/2006/relationships/hyperlink" Target="http://pravo.minjust.ru:8080/bigs/showDocument.html?id=96E20C02-1B12-465A-B64C-24AA92270007" TargetMode="External"/><Relationship Id="rId34" Type="http://schemas.openxmlformats.org/officeDocument/2006/relationships/hyperlink" Target="http://pravo.minjust.ru:8080/bigs/showDocument.html?id=AB8CD4C4-8D82-444E-83C5-FF5157A65F85" TargetMode="External"/><Relationship Id="rId42" Type="http://schemas.openxmlformats.org/officeDocument/2006/relationships/hyperlink" Target="http://pravo.minjust.ru:8080/bigs/showDocument.html?id=BBF89570-6239-4CFB-BDBA-5B454C14E321" TargetMode="External"/><Relationship Id="rId47" Type="http://schemas.openxmlformats.org/officeDocument/2006/relationships/hyperlink" Target="http://pravo.minjust.ru:8080/bigs/showDocument.html?id=96E20C02-1B12-465A-B64C-24AA92270007" TargetMode="External"/><Relationship Id="rId50" Type="http://schemas.openxmlformats.org/officeDocument/2006/relationships/hyperlink" Target="http://&#1087;&#1088;&#1072;&#1074;&#1086;-&#1084;&#1080;&#1085;&#1102;&#1089;&#1090;.&#1088;&#1092;" TargetMode="External"/><Relationship Id="rId55" Type="http://schemas.openxmlformats.org/officeDocument/2006/relationships/hyperlink" Target="http://pravo.minjust.ru:8080/bigs/showDocument.html?id=96E20C02-1B12-465A-B64C-24AA92270007" TargetMode="External"/><Relationship Id="rId63" Type="http://schemas.openxmlformats.org/officeDocument/2006/relationships/hyperlink" Target="http://pravo.minjust.ru:8080/bigs/showDocument.html?id=8F21B21C-A408-42C4-B9FE-A939B863C84A" TargetMode="Externa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hyperlink" Target="http://pravo.minjust.ru:8080/bigs/showDocument.html?id=18B68750-B18F-40EC-84A9-896627BB71D9" TargetMode="External"/><Relationship Id="rId29" Type="http://schemas.openxmlformats.org/officeDocument/2006/relationships/hyperlink" Target="http://pravo.minjust.ru:8080/bigs/showDocument.html?id=96E20C02-1B12-465A-B64C-24AA9227000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pravo.minjust.ru:8080/bigs/showDocument.html?id=3EAFAB07-448E-4E8F-A1D9-6ABB0814EA98" TargetMode="External"/><Relationship Id="rId24" Type="http://schemas.openxmlformats.org/officeDocument/2006/relationships/hyperlink" Target="http://pravo.minjust.ru:8080/bigs/showDocument.html?id=4F48675C-2DC2-4B7B-8F43-C7D17AB9072F" TargetMode="External"/><Relationship Id="rId32" Type="http://schemas.openxmlformats.org/officeDocument/2006/relationships/hyperlink" Target="http://pravo.minjust.ru:8080/bigs/showDocument.html?id=96E20C02-1B12-465A-B64C-24AA92270007" TargetMode="External"/><Relationship Id="rId37" Type="http://schemas.openxmlformats.org/officeDocument/2006/relationships/hyperlink" Target="http://pravo.minjust.ru:8080/bigs/showDocument.html?id=96E20C02-1B12-465A-B64C-24AA92270007" TargetMode="External"/><Relationship Id="rId40" Type="http://schemas.openxmlformats.org/officeDocument/2006/relationships/hyperlink" Target="http://pravo.minjust.ru:8080/bigs/showDocument.html?id=BBF89570-6239-4CFB-BDBA-5B454C14E321" TargetMode="External"/><Relationship Id="rId45" Type="http://schemas.openxmlformats.org/officeDocument/2006/relationships/hyperlink" Target="http://pravo.minjust.ru:8080/bigs/showDocument.html?id=9AA48369-618A-4BB4-B4B8-AE15F2B7EBF6" TargetMode="External"/><Relationship Id="rId53" Type="http://schemas.openxmlformats.org/officeDocument/2006/relationships/hyperlink" Target="http://pravo.minjust.ru:8080/bigs/showDocument.html?id=96E20C02-1B12-465A-B64C-24AA92270007" TargetMode="External"/><Relationship Id="rId58" Type="http://schemas.openxmlformats.org/officeDocument/2006/relationships/hyperlink" Target="http://pravo.minjust.ru:8080/bigs/showDocument.html?id=8F21B21C-A408-42C4-B9FE-A939B863C84A" TargetMode="External"/><Relationship Id="rId66"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hyperlink" Target="http://pravo.minjust.ru:8080/bigs/showDocument.html?id=524497EE-939B-46DF-83F5-03E4DB7C55E1" TargetMode="External"/><Relationship Id="rId23" Type="http://schemas.openxmlformats.org/officeDocument/2006/relationships/hyperlink" Target="http://pravo.minjust.ru:8080/bigs/showDocument.html?id=96E20C02-1B12-465A-B64C-24AA92270007" TargetMode="External"/><Relationship Id="rId28" Type="http://schemas.openxmlformats.org/officeDocument/2006/relationships/hyperlink" Target="http://pravo.minjust.ru:8080/bigs/showDocument.html?id=96E20C02-1B12-465A-B64C-24AA92270007" TargetMode="External"/><Relationship Id="rId36" Type="http://schemas.openxmlformats.org/officeDocument/2006/relationships/hyperlink" Target="http://pravo.minjust.ru:8080/bigs/showDocument.html?id=6785A26F-52A6-439E-A2E4-93801511E564" TargetMode="External"/><Relationship Id="rId49" Type="http://schemas.openxmlformats.org/officeDocument/2006/relationships/hyperlink" Target="http://&#1086;&#1088;&#1077;&#1085;&#1088;&#1077;&#1075;&#1080;&#1086;&#1085;" TargetMode="External"/><Relationship Id="rId57" Type="http://schemas.openxmlformats.org/officeDocument/2006/relationships/hyperlink" Target="http://pravo.minjust.ru:8080/bigs/showDocument.html?id=15D4560C-D530-4955-BF7E-F734337AE80B" TargetMode="External"/><Relationship Id="rId61" Type="http://schemas.openxmlformats.org/officeDocument/2006/relationships/hyperlink" Target="http://pravo.minjust.ru:8080/bigs/showDocument.html?id=8F21B21C-A408-42C4-B9FE-A939B863C84A" TargetMode="External"/><Relationship Id="rId10" Type="http://schemas.openxmlformats.org/officeDocument/2006/relationships/hyperlink" Target="http://pravo.minjust.ru:8080/bigs/showDocument.html?id=3EAFAB07-448E-4E8F-A1D9-6ABB0814EA98" TargetMode="External"/><Relationship Id="rId19" Type="http://schemas.openxmlformats.org/officeDocument/2006/relationships/hyperlink" Target="http://pravo.minjust.ru:8080/bigs/showDocument.html?id=96E20C02-1B12-465A-B64C-24AA92270007" TargetMode="External"/><Relationship Id="rId31" Type="http://schemas.openxmlformats.org/officeDocument/2006/relationships/hyperlink" Target="http://pravo.minjust.ru:8080/bigs/showDocument.html?id=AB8CD4C4-8D82-444E-83C5-FF5157A65F85" TargetMode="External"/><Relationship Id="rId44" Type="http://schemas.openxmlformats.org/officeDocument/2006/relationships/hyperlink" Target="http://pravo.minjust.ru:8080/bigs/showDocument.html?id=BBF89570-6239-4CFB-BDBA-5B454C14E321" TargetMode="External"/><Relationship Id="rId52" Type="http://schemas.openxmlformats.org/officeDocument/2006/relationships/hyperlink" Target="http://pravo.minjust.ru:8080/bigs/showDocument.html?id=96E20C02-1B12-465A-B64C-24AA92270007" TargetMode="External"/><Relationship Id="rId60" Type="http://schemas.openxmlformats.org/officeDocument/2006/relationships/hyperlink" Target="http://pravo.minjust.ru:8080/bigs/showDocument.html?id=8F21B21C-A408-42C4-B9FE-A939B863C84A" TargetMode="External"/><Relationship Id="rId65" Type="http://schemas.openxmlformats.org/officeDocument/2006/relationships/hyperlink" Target="http://pravo.minjust.ru:8080/bigs/showDocument.html?id=8F21B21C-A408-42C4-B9FE-A939B863C84A" TargetMode="External"/><Relationship Id="rId4" Type="http://schemas.openxmlformats.org/officeDocument/2006/relationships/settings" Target="settings.xml"/><Relationship Id="rId9" Type="http://schemas.openxmlformats.org/officeDocument/2006/relationships/hyperlink" Target="http://pravo.minjust.ru:8080/bigs/showDocument.html?id=15D4560C-D530-4955-BF7E-F734337AE80B" TargetMode="External"/><Relationship Id="rId14" Type="http://schemas.openxmlformats.org/officeDocument/2006/relationships/hyperlink" Target="http://pravo.minjust.ru:8080/bigs/showDocument.html?id=E999DCF9-926B-4FA1-9B51-8FD631C66B00" TargetMode="External"/><Relationship Id="rId22" Type="http://schemas.openxmlformats.org/officeDocument/2006/relationships/hyperlink" Target="http://pravo.minjust.ru:8080/bigs/showDocument.html?id=96E20C02-1B12-465A-B64C-24AA92270007" TargetMode="External"/><Relationship Id="rId27" Type="http://schemas.openxmlformats.org/officeDocument/2006/relationships/hyperlink" Target="http://pravo.minjust.ru:8080/bigs/showDocument.html?id=96E20C02-1B12-465A-B64C-24AA92270007" TargetMode="External"/><Relationship Id="rId30" Type="http://schemas.openxmlformats.org/officeDocument/2006/relationships/hyperlink" Target="http://pravo.minjust.ru:8080/bigs/showDocument.html?id=AB8CD4C4-8D82-444E-83C5-FF5157A65F85" TargetMode="External"/><Relationship Id="rId35" Type="http://schemas.openxmlformats.org/officeDocument/2006/relationships/hyperlink" Target="http://pravo.minjust.ru:8080/bigs/showDocument.html?id=6785A26F-52A6-439E-A2E4-93801511E564" TargetMode="External"/><Relationship Id="rId43" Type="http://schemas.openxmlformats.org/officeDocument/2006/relationships/hyperlink" Target="http://pravo.minjust.ru:8080/bigs/showDocument.html?id=BBF89570-6239-4CFB-BDBA-5B454C14E321" TargetMode="External"/><Relationship Id="rId48" Type="http://schemas.openxmlformats.org/officeDocument/2006/relationships/hyperlink" Target="http://pravo.minjust.ru:8080/bigs/showDocument.html?id=F7DE1846-3C6A-47AB-B440-B8E4CEA90C68" TargetMode="External"/><Relationship Id="rId56" Type="http://schemas.openxmlformats.org/officeDocument/2006/relationships/hyperlink" Target="http://pravo.minjust.ru:8080/bigs/showDocument.html?id=96E20C02-1B12-465A-B64C-24AA92270007" TargetMode="External"/><Relationship Id="rId64" Type="http://schemas.openxmlformats.org/officeDocument/2006/relationships/hyperlink" Target="http://pravo.minjust.ru:8080/bigs/showDocument.html?id=8F21B21C-A408-42C4-B9FE-A939B863C84A" TargetMode="External"/><Relationship Id="rId69"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hyperlink" Target="http://pravo.minjust.ru:8080/bigs/showDocument.html?id=96E20C02-1B12-465A-B64C-24AA92270007" TargetMode="External"/><Relationship Id="rId3" Type="http://schemas.microsoft.com/office/2007/relationships/stylesWithEffects" Target="stylesWithEffects.xml"/><Relationship Id="rId12" Type="http://schemas.openxmlformats.org/officeDocument/2006/relationships/hyperlink" Target="http://pravo.minjust.ru:8080/bigs/showDocument.html?id=3EAFAB07-448E-4E8F-A1D9-6ABB0814EA98" TargetMode="External"/><Relationship Id="rId17" Type="http://schemas.openxmlformats.org/officeDocument/2006/relationships/hyperlink" Target="http://pravo.minjust.ru:8080/bigs/showDocument.html?id=E6B4A62A-869F-4141-A89F-E87DF378A77A" TargetMode="External"/><Relationship Id="rId25" Type="http://schemas.openxmlformats.org/officeDocument/2006/relationships/hyperlink" Target="http://pravo.minjust.ru:8080/bigs/showDocument.html?id=96E20C02-1B12-465A-B64C-24AA92270007" TargetMode="External"/><Relationship Id="rId33" Type="http://schemas.openxmlformats.org/officeDocument/2006/relationships/hyperlink" Target="http://pravo.minjust.ru:8080/bigs/showDocument.html?id=8F21B21C-A408-42C4-B9FE-A939B863C84A" TargetMode="External"/><Relationship Id="rId38" Type="http://schemas.openxmlformats.org/officeDocument/2006/relationships/hyperlink" Target="http://pravo.minjust.ru:8080/bigs/showDocument.html?id=BBF89570-6239-4CFB-BDBA-5B454C14E321" TargetMode="External"/><Relationship Id="rId46" Type="http://schemas.openxmlformats.org/officeDocument/2006/relationships/hyperlink" Target="http://pravo.minjust.ru:8080/bigs/showDocument.html?id=96E20C02-1B12-465A-B64C-24AA92270007" TargetMode="External"/><Relationship Id="rId59" Type="http://schemas.openxmlformats.org/officeDocument/2006/relationships/hyperlink" Target="http://pravo.minjust.ru:8080/bigs/showDocument.html?id=8F21B21C-A408-42C4-B9FE-A939B863C84A" TargetMode="External"/><Relationship Id="rId67" Type="http://schemas.openxmlformats.org/officeDocument/2006/relationships/footer" Target="footer1.xml"/><Relationship Id="rId20" Type="http://schemas.openxmlformats.org/officeDocument/2006/relationships/hyperlink" Target="http://pravo.minjust.ru:8080/bigs/showDocument.html?id=96E20C02-1B12-465A-B64C-24AA92270007" TargetMode="External"/><Relationship Id="rId41" Type="http://schemas.openxmlformats.org/officeDocument/2006/relationships/hyperlink" Target="http://pravo.minjust.ru:8080/bigs/showDocument.html?id=9AA48369-618A-4BB4-B4B8-AE15F2B7EBF6" TargetMode="External"/><Relationship Id="rId54" Type="http://schemas.openxmlformats.org/officeDocument/2006/relationships/hyperlink" Target="http://pravo.minjust.ru:8080/bigs/showDocument.html?id=96E20C02-1B12-465A-B64C-24AA92270007" TargetMode="External"/><Relationship Id="rId62" Type="http://schemas.openxmlformats.org/officeDocument/2006/relationships/hyperlink" Target="http://pravo.minjust.ru:8080/bigs/showDocument.html?id=8F21B21C-A408-42C4-B9FE-A939B863C84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DD9572-F3A2-4739-8E4F-8244BBF769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62</Pages>
  <Words>22294</Words>
  <Characters>127076</Characters>
  <Application>Microsoft Office Word</Application>
  <DocSecurity>0</DocSecurity>
  <Lines>1058</Lines>
  <Paragraphs>298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149072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Бродецкий</cp:lastModifiedBy>
  <cp:revision>2</cp:revision>
  <cp:lastPrinted>2020-09-07T10:29:00Z</cp:lastPrinted>
  <dcterms:created xsi:type="dcterms:W3CDTF">2020-11-25T07:14:00Z</dcterms:created>
  <dcterms:modified xsi:type="dcterms:W3CDTF">2020-11-25T07:14:00Z</dcterms:modified>
</cp:coreProperties>
</file>