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АДМИНИСТРАЦИЯ</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МУНИЦИПАЛЬНОГО</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ОБРАЗОВАНИЯ</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БРОДЕЦКИЙ СЕЛЬСОВЕТ</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ОРЕНБУРГСКОГО РАЙОНА</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sidRPr="00E15173">
        <w:rPr>
          <w:rFonts w:ascii="Arial" w:eastAsia="Times New Roman" w:hAnsi="Arial" w:cs="Arial"/>
          <w:b/>
          <w:bCs/>
          <w:sz w:val="32"/>
          <w:szCs w:val="32"/>
        </w:rPr>
        <w:t>ОРЕНБУРГСКОЙ ОБЛАСТИ</w:t>
      </w:r>
    </w:p>
    <w:p w:rsidR="00BA473D"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ПОСТАНОВЛЕНИЕ</w:t>
      </w:r>
    </w:p>
    <w:p w:rsidR="00BA473D" w:rsidRPr="00E15173" w:rsidRDefault="00BA473D" w:rsidP="00BA473D">
      <w:pPr>
        <w:widowControl w:val="0"/>
        <w:autoSpaceDE w:val="0"/>
        <w:autoSpaceDN w:val="0"/>
        <w:adjustRightInd w:val="0"/>
        <w:spacing w:after="0" w:line="240" w:lineRule="auto"/>
        <w:jc w:val="center"/>
        <w:rPr>
          <w:rFonts w:ascii="Arial" w:eastAsia="Times New Roman" w:hAnsi="Arial" w:cs="Arial"/>
          <w:b/>
          <w:bCs/>
          <w:sz w:val="32"/>
          <w:szCs w:val="32"/>
        </w:rPr>
      </w:pPr>
    </w:p>
    <w:p w:rsidR="00BA473D" w:rsidRPr="001019BC" w:rsidRDefault="001019BC" w:rsidP="00BA473D">
      <w:pPr>
        <w:spacing w:after="0" w:line="240" w:lineRule="auto"/>
        <w:rPr>
          <w:rFonts w:ascii="Arial" w:hAnsi="Arial" w:cs="Arial"/>
          <w:b/>
          <w:sz w:val="32"/>
          <w:szCs w:val="32"/>
        </w:rPr>
      </w:pPr>
      <w:r w:rsidRPr="001019BC">
        <w:rPr>
          <w:rFonts w:ascii="Arial" w:hAnsi="Arial" w:cs="Arial"/>
          <w:b/>
          <w:sz w:val="32"/>
          <w:szCs w:val="32"/>
        </w:rPr>
        <w:t>16</w:t>
      </w:r>
      <w:r w:rsidR="00BA473D" w:rsidRPr="001019BC">
        <w:rPr>
          <w:rFonts w:ascii="Arial" w:hAnsi="Arial" w:cs="Arial"/>
          <w:b/>
          <w:sz w:val="32"/>
          <w:szCs w:val="32"/>
        </w:rPr>
        <w:t>.</w:t>
      </w:r>
      <w:r w:rsidRPr="001019BC">
        <w:rPr>
          <w:rFonts w:ascii="Arial" w:hAnsi="Arial" w:cs="Arial"/>
          <w:b/>
          <w:sz w:val="32"/>
          <w:szCs w:val="32"/>
        </w:rPr>
        <w:t>11</w:t>
      </w:r>
      <w:r w:rsidR="00BA473D" w:rsidRPr="001019BC">
        <w:rPr>
          <w:rFonts w:ascii="Arial" w:hAnsi="Arial" w:cs="Arial"/>
          <w:b/>
          <w:sz w:val="32"/>
          <w:szCs w:val="32"/>
        </w:rPr>
        <w:t>.2021</w:t>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r>
      <w:r w:rsidR="00BA473D" w:rsidRPr="001019BC">
        <w:rPr>
          <w:rFonts w:ascii="Arial" w:hAnsi="Arial" w:cs="Arial"/>
          <w:b/>
          <w:sz w:val="32"/>
          <w:szCs w:val="32"/>
        </w:rPr>
        <w:tab/>
        <w:t>№</w:t>
      </w:r>
      <w:r w:rsidRPr="001019BC">
        <w:rPr>
          <w:rFonts w:ascii="Arial" w:hAnsi="Arial" w:cs="Arial"/>
          <w:b/>
          <w:sz w:val="32"/>
          <w:szCs w:val="32"/>
        </w:rPr>
        <w:t>57</w:t>
      </w:r>
      <w:r w:rsidR="00BA473D" w:rsidRPr="001019BC">
        <w:rPr>
          <w:rFonts w:ascii="Arial" w:hAnsi="Arial" w:cs="Arial"/>
          <w:b/>
          <w:sz w:val="32"/>
          <w:szCs w:val="32"/>
        </w:rPr>
        <w:t>-п</w:t>
      </w:r>
    </w:p>
    <w:p w:rsidR="00BA473D" w:rsidRDefault="00BA473D" w:rsidP="00BA473D">
      <w:pPr>
        <w:spacing w:after="0" w:line="240" w:lineRule="auto"/>
        <w:rPr>
          <w:rFonts w:ascii="Arial" w:hAnsi="Arial" w:cs="Arial"/>
          <w:b/>
          <w:sz w:val="32"/>
          <w:szCs w:val="32"/>
        </w:rPr>
      </w:pPr>
    </w:p>
    <w:p w:rsidR="00BA473D" w:rsidRPr="000178E4" w:rsidRDefault="00BA473D" w:rsidP="00BA473D">
      <w:pPr>
        <w:spacing w:after="0" w:line="240" w:lineRule="auto"/>
        <w:jc w:val="center"/>
        <w:rPr>
          <w:rFonts w:ascii="Arial" w:hAnsi="Arial" w:cs="Arial"/>
          <w:b/>
          <w:sz w:val="32"/>
          <w:szCs w:val="32"/>
        </w:rPr>
      </w:pPr>
    </w:p>
    <w:p w:rsidR="00BA473D" w:rsidRPr="00CD78A1" w:rsidRDefault="00BA473D" w:rsidP="00CD78A1">
      <w:pPr>
        <w:pStyle w:val="a4"/>
        <w:ind w:firstLine="709"/>
        <w:contextualSpacing/>
        <w:jc w:val="center"/>
        <w:rPr>
          <w:rFonts w:ascii="Arial" w:hAnsi="Arial" w:cs="Arial"/>
          <w:b/>
          <w:sz w:val="32"/>
          <w:szCs w:val="32"/>
        </w:rPr>
      </w:pPr>
      <w:r w:rsidRPr="00CD78A1">
        <w:rPr>
          <w:rFonts w:ascii="Arial" w:hAnsi="Arial" w:cs="Arial"/>
          <w:b/>
          <w:sz w:val="32"/>
          <w:szCs w:val="32"/>
        </w:rPr>
        <w:t>Об утверждении Административного  регламента</w:t>
      </w:r>
    </w:p>
    <w:p w:rsidR="00BA473D" w:rsidRPr="00CD78A1" w:rsidRDefault="00BA473D" w:rsidP="00CD78A1">
      <w:pPr>
        <w:pStyle w:val="a4"/>
        <w:ind w:firstLine="709"/>
        <w:contextualSpacing/>
        <w:jc w:val="center"/>
        <w:rPr>
          <w:rStyle w:val="a3"/>
          <w:rFonts w:ascii="Arial" w:hAnsi="Arial" w:cs="Arial"/>
          <w:b w:val="0"/>
          <w:sz w:val="32"/>
          <w:szCs w:val="32"/>
        </w:rPr>
      </w:pPr>
      <w:r w:rsidRPr="00CD78A1">
        <w:rPr>
          <w:rFonts w:ascii="Arial" w:hAnsi="Arial" w:cs="Arial"/>
          <w:b/>
          <w:sz w:val="32"/>
          <w:szCs w:val="32"/>
        </w:rPr>
        <w:t xml:space="preserve">предоставления муниципальной услуги  </w:t>
      </w:r>
      <w:r w:rsidRPr="00CD78A1">
        <w:rPr>
          <w:rStyle w:val="a3"/>
          <w:rFonts w:ascii="Arial" w:hAnsi="Arial" w:cs="Arial"/>
          <w:sz w:val="32"/>
          <w:szCs w:val="32"/>
        </w:rPr>
        <w:t>«Подготовка и утверждение документации по планировке территории»</w:t>
      </w:r>
    </w:p>
    <w:p w:rsidR="00CD78A1" w:rsidRPr="001019BC" w:rsidRDefault="00CD78A1" w:rsidP="00CD78A1">
      <w:pPr>
        <w:pStyle w:val="a4"/>
        <w:ind w:firstLine="709"/>
        <w:contextualSpacing/>
        <w:jc w:val="center"/>
        <w:rPr>
          <w:rStyle w:val="a3"/>
          <w:rFonts w:ascii="Arial" w:hAnsi="Arial" w:cs="Arial"/>
          <w:sz w:val="32"/>
          <w:szCs w:val="32"/>
        </w:rPr>
      </w:pPr>
    </w:p>
    <w:p w:rsidR="00BA473D" w:rsidRPr="00CD78A1" w:rsidRDefault="00BA473D" w:rsidP="00CD78A1">
      <w:pPr>
        <w:pStyle w:val="a4"/>
        <w:ind w:firstLine="709"/>
        <w:contextualSpacing/>
        <w:jc w:val="both"/>
        <w:rPr>
          <w:rFonts w:ascii="Arial" w:hAnsi="Arial" w:cs="Arial"/>
          <w:sz w:val="24"/>
          <w:szCs w:val="24"/>
          <w:lang w:eastAsia="ru-RU"/>
        </w:rPr>
      </w:pPr>
      <w:proofErr w:type="gramStart"/>
      <w:r w:rsidRPr="00CD78A1">
        <w:rPr>
          <w:rFonts w:ascii="Arial" w:hAnsi="Arial" w:cs="Arial"/>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в целях исполнения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Федерального закона от 27        июля 2010 года № 210-ФЗ «Об организации предоставления</w:t>
      </w:r>
      <w:proofErr w:type="gramEnd"/>
      <w:r w:rsidRPr="00CD78A1">
        <w:rPr>
          <w:rFonts w:ascii="Arial" w:hAnsi="Arial" w:cs="Arial"/>
          <w:sz w:val="24"/>
          <w:szCs w:val="24"/>
        </w:rPr>
        <w:t xml:space="preserve"> государственных      и муниципальных услуг», Указа Президента Российской Федерации 7 мая       2012 года N 601 «Об основных направлениях совершенствования системы        государственного управления», постановления Правительства Оренбургской       области от 15 июля 2016 года №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Бродецкий сельсовет Оренбургского района Оренбургской области </w:t>
      </w:r>
      <w:proofErr w:type="gramStart"/>
      <w:r w:rsidRPr="00CD78A1">
        <w:rPr>
          <w:rFonts w:ascii="Arial" w:hAnsi="Arial" w:cs="Arial"/>
          <w:sz w:val="24"/>
          <w:szCs w:val="24"/>
          <w:lang w:eastAsia="ru-RU"/>
        </w:rPr>
        <w:t>п</w:t>
      </w:r>
      <w:proofErr w:type="gramEnd"/>
      <w:r w:rsidRPr="00CD78A1">
        <w:rPr>
          <w:rFonts w:ascii="Arial" w:hAnsi="Arial" w:cs="Arial"/>
          <w:sz w:val="24"/>
          <w:szCs w:val="24"/>
          <w:lang w:eastAsia="ru-RU"/>
        </w:rPr>
        <w:t xml:space="preserve"> о с т а </w:t>
      </w:r>
      <w:proofErr w:type="gramStart"/>
      <w:r w:rsidRPr="00CD78A1">
        <w:rPr>
          <w:rFonts w:ascii="Arial" w:hAnsi="Arial" w:cs="Arial"/>
          <w:sz w:val="24"/>
          <w:szCs w:val="24"/>
          <w:lang w:eastAsia="ru-RU"/>
        </w:rPr>
        <w:t>н</w:t>
      </w:r>
      <w:proofErr w:type="gramEnd"/>
      <w:r w:rsidRPr="00CD78A1">
        <w:rPr>
          <w:rFonts w:ascii="Arial" w:hAnsi="Arial" w:cs="Arial"/>
          <w:sz w:val="24"/>
          <w:szCs w:val="24"/>
          <w:lang w:eastAsia="ru-RU"/>
        </w:rPr>
        <w:t xml:space="preserve"> о в л я е т:</w:t>
      </w:r>
    </w:p>
    <w:p w:rsidR="00BA473D" w:rsidRPr="00CD78A1" w:rsidRDefault="00BA473D" w:rsidP="00CD78A1">
      <w:pPr>
        <w:pStyle w:val="a4"/>
        <w:ind w:firstLine="709"/>
        <w:contextualSpacing/>
        <w:jc w:val="both"/>
        <w:rPr>
          <w:rFonts w:ascii="Arial" w:hAnsi="Arial" w:cs="Arial"/>
          <w:sz w:val="24"/>
          <w:szCs w:val="24"/>
          <w:lang w:eastAsia="ru-RU"/>
        </w:rPr>
      </w:pPr>
      <w:r w:rsidRPr="00CD78A1">
        <w:rPr>
          <w:rFonts w:ascii="Arial" w:hAnsi="Arial" w:cs="Arial"/>
          <w:sz w:val="24"/>
          <w:szCs w:val="24"/>
          <w:lang w:eastAsia="ru-RU"/>
        </w:rPr>
        <w:t xml:space="preserve">1. Утвердить типовой  Административный регламент предоставления муниципальной услуги </w:t>
      </w:r>
      <w:r w:rsidRPr="00CD78A1">
        <w:rPr>
          <w:rStyle w:val="a3"/>
          <w:rFonts w:ascii="Arial" w:hAnsi="Arial" w:cs="Arial"/>
          <w:b w:val="0"/>
          <w:sz w:val="24"/>
          <w:szCs w:val="24"/>
        </w:rPr>
        <w:t xml:space="preserve">«Подготовка и утверждение документации по планировке территории» </w:t>
      </w:r>
      <w:r w:rsidRPr="00CD78A1">
        <w:rPr>
          <w:rFonts w:ascii="Arial" w:hAnsi="Arial" w:cs="Arial"/>
          <w:sz w:val="24"/>
          <w:szCs w:val="24"/>
          <w:lang w:eastAsia="ru-RU"/>
        </w:rPr>
        <w:t>согласно приложению.</w:t>
      </w:r>
    </w:p>
    <w:p w:rsidR="00BA473D" w:rsidRPr="00CD78A1" w:rsidRDefault="00BA473D" w:rsidP="00CD78A1">
      <w:pPr>
        <w:pStyle w:val="a4"/>
        <w:ind w:firstLine="709"/>
        <w:contextualSpacing/>
        <w:jc w:val="both"/>
        <w:rPr>
          <w:rFonts w:ascii="Arial" w:hAnsi="Arial" w:cs="Arial"/>
          <w:color w:val="000000"/>
          <w:sz w:val="24"/>
          <w:szCs w:val="24"/>
          <w:lang w:eastAsia="ru-RU"/>
        </w:rPr>
      </w:pPr>
      <w:r w:rsidRPr="00CD78A1">
        <w:rPr>
          <w:rFonts w:ascii="Arial" w:hAnsi="Arial" w:cs="Arial"/>
          <w:color w:val="000000"/>
          <w:sz w:val="24"/>
          <w:szCs w:val="24"/>
          <w:lang w:eastAsia="ru-RU"/>
        </w:rPr>
        <w:t xml:space="preserve">2. Настоящее постановление подлежит размещению на сайте муниципального образования Бродецкий сельсовет Оренбургского района Оренбургской области </w:t>
      </w:r>
      <w:r w:rsidRPr="00CD78A1">
        <w:rPr>
          <w:rFonts w:ascii="Arial" w:hAnsi="Arial" w:cs="Arial"/>
          <w:sz w:val="24"/>
          <w:szCs w:val="24"/>
          <w:lang w:eastAsia="ru-RU"/>
        </w:rPr>
        <w:t xml:space="preserve">в сети Интернет: </w:t>
      </w:r>
      <w:hyperlink r:id="rId4" w:history="1">
        <w:r w:rsidRPr="00CD78A1">
          <w:rPr>
            <w:rStyle w:val="a5"/>
            <w:rFonts w:ascii="Arial" w:hAnsi="Arial" w:cs="Arial"/>
            <w:sz w:val="24"/>
            <w:szCs w:val="24"/>
          </w:rPr>
          <w:t>https://бродецкийсельсовет.рф</w:t>
        </w:r>
      </w:hyperlink>
      <w:r w:rsidRPr="00CD78A1">
        <w:rPr>
          <w:rFonts w:ascii="Arial" w:hAnsi="Arial" w:cs="Arial"/>
          <w:sz w:val="24"/>
          <w:szCs w:val="24"/>
          <w:lang w:eastAsia="ru-RU"/>
        </w:rPr>
        <w:t>,</w:t>
      </w:r>
      <w:r w:rsidRPr="00CD78A1">
        <w:rPr>
          <w:rFonts w:ascii="Arial" w:hAnsi="Arial" w:cs="Arial"/>
          <w:color w:val="000000"/>
          <w:sz w:val="24"/>
          <w:szCs w:val="24"/>
          <w:lang w:eastAsia="ru-RU"/>
        </w:rPr>
        <w:t xml:space="preserve"> и обнародованию путем размещения в специально отведенных местах на территории муниципального образования Бродецкий  сельсовет.</w:t>
      </w:r>
    </w:p>
    <w:p w:rsidR="00BA473D" w:rsidRPr="00CD78A1" w:rsidRDefault="00BA473D" w:rsidP="00CD78A1">
      <w:pPr>
        <w:pStyle w:val="a4"/>
        <w:ind w:firstLine="709"/>
        <w:contextualSpacing/>
        <w:jc w:val="both"/>
        <w:rPr>
          <w:rFonts w:ascii="Arial" w:hAnsi="Arial" w:cs="Arial"/>
          <w:color w:val="000000"/>
          <w:sz w:val="24"/>
          <w:szCs w:val="24"/>
          <w:lang w:eastAsia="ru-RU"/>
        </w:rPr>
      </w:pPr>
      <w:r w:rsidRPr="00CD78A1">
        <w:rPr>
          <w:rFonts w:ascii="Arial" w:hAnsi="Arial" w:cs="Arial"/>
          <w:sz w:val="24"/>
          <w:szCs w:val="24"/>
          <w:lang w:eastAsia="ru-RU"/>
        </w:rPr>
        <w:t xml:space="preserve">         3.Настоящее постановление подлежит передаче в уполномоченный орган исполнительной власти Оренбургского района для включения в областной регистр муниципальных нормативных правовых актов.</w:t>
      </w:r>
    </w:p>
    <w:p w:rsidR="00BA473D" w:rsidRPr="00CD78A1" w:rsidRDefault="00BA473D" w:rsidP="00CD78A1">
      <w:pPr>
        <w:pStyle w:val="a4"/>
        <w:ind w:firstLine="709"/>
        <w:contextualSpacing/>
        <w:jc w:val="both"/>
        <w:rPr>
          <w:rFonts w:ascii="Arial" w:hAnsi="Arial" w:cs="Arial"/>
          <w:sz w:val="24"/>
          <w:szCs w:val="24"/>
          <w:lang w:eastAsia="ru-RU"/>
        </w:rPr>
      </w:pPr>
      <w:r w:rsidRPr="00CD78A1">
        <w:rPr>
          <w:rFonts w:ascii="Arial" w:hAnsi="Arial" w:cs="Arial"/>
          <w:color w:val="000000"/>
          <w:sz w:val="24"/>
          <w:szCs w:val="24"/>
          <w:lang w:eastAsia="ru-RU"/>
        </w:rPr>
        <w:t xml:space="preserve">         4. </w:t>
      </w:r>
      <w:proofErr w:type="gramStart"/>
      <w:r w:rsidRPr="00CD78A1">
        <w:rPr>
          <w:rFonts w:ascii="Arial" w:hAnsi="Arial" w:cs="Arial"/>
          <w:sz w:val="24"/>
          <w:szCs w:val="24"/>
          <w:lang w:eastAsia="ru-RU"/>
        </w:rPr>
        <w:t>Контроль за</w:t>
      </w:r>
      <w:proofErr w:type="gramEnd"/>
      <w:r w:rsidRPr="00CD78A1">
        <w:rPr>
          <w:rFonts w:ascii="Arial" w:hAnsi="Arial" w:cs="Arial"/>
          <w:sz w:val="24"/>
          <w:szCs w:val="24"/>
          <w:lang w:eastAsia="ru-RU"/>
        </w:rPr>
        <w:t xml:space="preserve"> исполнением настоящего постановления оставляю за собой.</w:t>
      </w:r>
    </w:p>
    <w:p w:rsidR="00BA473D" w:rsidRPr="00CD78A1" w:rsidRDefault="00BA473D" w:rsidP="00CD78A1">
      <w:pPr>
        <w:pStyle w:val="a4"/>
        <w:ind w:firstLine="709"/>
        <w:contextualSpacing/>
        <w:jc w:val="both"/>
        <w:rPr>
          <w:rFonts w:ascii="Arial" w:hAnsi="Arial" w:cs="Arial"/>
          <w:sz w:val="24"/>
          <w:szCs w:val="24"/>
          <w:lang w:eastAsia="ru-RU"/>
        </w:rPr>
      </w:pPr>
      <w:r w:rsidRPr="00CD78A1">
        <w:rPr>
          <w:rFonts w:ascii="Arial" w:hAnsi="Arial" w:cs="Arial"/>
          <w:sz w:val="24"/>
          <w:szCs w:val="24"/>
          <w:lang w:eastAsia="ru-RU"/>
        </w:rPr>
        <w:t xml:space="preserve">         5. Настоящее постановление вступает в силу  после его обнародования.</w:t>
      </w:r>
    </w:p>
    <w:p w:rsidR="00BA473D" w:rsidRPr="00CD78A1" w:rsidRDefault="00BA473D" w:rsidP="00CD78A1">
      <w:pPr>
        <w:pStyle w:val="a4"/>
        <w:ind w:firstLine="709"/>
        <w:contextualSpacing/>
        <w:jc w:val="both"/>
        <w:rPr>
          <w:rFonts w:ascii="Arial" w:hAnsi="Arial" w:cs="Arial"/>
          <w:sz w:val="24"/>
          <w:szCs w:val="24"/>
          <w:lang w:eastAsia="ru-RU"/>
        </w:rPr>
      </w:pPr>
    </w:p>
    <w:p w:rsidR="00BA473D" w:rsidRPr="00CD78A1" w:rsidRDefault="00BA473D" w:rsidP="00CD78A1">
      <w:pPr>
        <w:pStyle w:val="a4"/>
        <w:ind w:firstLine="709"/>
        <w:contextualSpacing/>
        <w:jc w:val="both"/>
        <w:rPr>
          <w:rFonts w:ascii="Arial" w:hAnsi="Arial" w:cs="Arial"/>
          <w:sz w:val="24"/>
          <w:szCs w:val="24"/>
          <w:lang w:eastAsia="ru-RU"/>
        </w:rPr>
      </w:pPr>
    </w:p>
    <w:p w:rsidR="00BA473D" w:rsidRPr="00CD78A1" w:rsidRDefault="00BA473D" w:rsidP="00CD78A1">
      <w:pPr>
        <w:pStyle w:val="a4"/>
        <w:ind w:firstLine="709"/>
        <w:contextualSpacing/>
        <w:jc w:val="both"/>
        <w:rPr>
          <w:rFonts w:ascii="Arial" w:hAnsi="Arial" w:cs="Arial"/>
          <w:sz w:val="24"/>
          <w:szCs w:val="24"/>
          <w:lang w:eastAsia="ru-RU"/>
        </w:rPr>
      </w:pPr>
    </w:p>
    <w:p w:rsidR="00BA473D" w:rsidRPr="00CD78A1" w:rsidRDefault="00BA473D" w:rsidP="00CD78A1">
      <w:pPr>
        <w:pStyle w:val="a4"/>
        <w:ind w:firstLine="709"/>
        <w:contextualSpacing/>
        <w:jc w:val="both"/>
        <w:rPr>
          <w:rFonts w:ascii="Arial" w:hAnsi="Arial" w:cs="Arial"/>
          <w:sz w:val="24"/>
          <w:szCs w:val="24"/>
          <w:lang w:eastAsia="ru-RU"/>
        </w:rPr>
      </w:pPr>
      <w:r w:rsidRPr="00CD78A1">
        <w:rPr>
          <w:rFonts w:ascii="Arial" w:hAnsi="Arial" w:cs="Arial"/>
          <w:sz w:val="24"/>
          <w:szCs w:val="24"/>
          <w:lang w:eastAsia="ru-RU"/>
        </w:rPr>
        <w:t xml:space="preserve">Глава муниципального образования                                 В.А. Сиволапова </w:t>
      </w:r>
    </w:p>
    <w:p w:rsidR="00BA473D" w:rsidRPr="00BA473D" w:rsidRDefault="00BA473D" w:rsidP="00BA473D">
      <w:pPr>
        <w:spacing w:after="0" w:line="240" w:lineRule="auto"/>
        <w:jc w:val="both"/>
        <w:rPr>
          <w:rFonts w:ascii="Arial" w:eastAsia="Times New Roman" w:hAnsi="Arial" w:cs="Arial"/>
          <w:sz w:val="24"/>
          <w:szCs w:val="24"/>
        </w:rPr>
      </w:pPr>
    </w:p>
    <w:p w:rsidR="00BA473D" w:rsidRDefault="00BA473D" w:rsidP="00BA473D">
      <w:pPr>
        <w:rPr>
          <w:rFonts w:ascii="Arial" w:hAnsi="Arial" w:cs="Arial"/>
          <w:sz w:val="24"/>
          <w:szCs w:val="24"/>
        </w:rPr>
      </w:pPr>
    </w:p>
    <w:p w:rsidR="00BA473D" w:rsidRPr="00BA473D" w:rsidRDefault="00BA473D" w:rsidP="00BA473D">
      <w:pPr>
        <w:rPr>
          <w:rFonts w:ascii="Arial" w:hAnsi="Arial" w:cs="Arial"/>
          <w:sz w:val="24"/>
          <w:szCs w:val="24"/>
        </w:rPr>
      </w:pPr>
    </w:p>
    <w:tbl>
      <w:tblPr>
        <w:tblW w:w="0" w:type="auto"/>
        <w:tblLook w:val="04A0"/>
      </w:tblPr>
      <w:tblGrid>
        <w:gridCol w:w="2852"/>
        <w:gridCol w:w="1509"/>
        <w:gridCol w:w="5210"/>
      </w:tblGrid>
      <w:tr w:rsidR="00BA473D" w:rsidRPr="00BA473D" w:rsidTr="00BA473D">
        <w:tc>
          <w:tcPr>
            <w:tcW w:w="2852" w:type="dxa"/>
            <w:shd w:val="clear" w:color="auto" w:fill="auto"/>
          </w:tcPr>
          <w:p w:rsidR="00BA473D" w:rsidRDefault="00BA473D" w:rsidP="00BC1B5C">
            <w:pPr>
              <w:pStyle w:val="ConsPlusTitle"/>
              <w:ind w:firstLine="720"/>
              <w:jc w:val="right"/>
              <w:rPr>
                <w:b w:val="0"/>
                <w:sz w:val="24"/>
                <w:szCs w:val="24"/>
              </w:rPr>
            </w:pPr>
          </w:p>
          <w:p w:rsidR="00BA473D" w:rsidRPr="00BA473D" w:rsidRDefault="00BA473D" w:rsidP="00BC1B5C">
            <w:pPr>
              <w:pStyle w:val="ConsPlusTitle"/>
              <w:ind w:firstLine="720"/>
              <w:jc w:val="right"/>
              <w:rPr>
                <w:b w:val="0"/>
                <w:sz w:val="24"/>
                <w:szCs w:val="24"/>
              </w:rPr>
            </w:pPr>
          </w:p>
        </w:tc>
        <w:tc>
          <w:tcPr>
            <w:tcW w:w="1509" w:type="dxa"/>
            <w:shd w:val="clear" w:color="auto" w:fill="auto"/>
          </w:tcPr>
          <w:p w:rsidR="00BA473D" w:rsidRPr="00BA473D" w:rsidRDefault="00BA473D" w:rsidP="00BC1B5C">
            <w:pPr>
              <w:pStyle w:val="ConsPlusTitle"/>
              <w:ind w:firstLine="720"/>
              <w:jc w:val="right"/>
              <w:rPr>
                <w:b w:val="0"/>
                <w:sz w:val="24"/>
                <w:szCs w:val="24"/>
              </w:rPr>
            </w:pPr>
          </w:p>
        </w:tc>
        <w:tc>
          <w:tcPr>
            <w:tcW w:w="5210" w:type="dxa"/>
            <w:shd w:val="clear" w:color="auto" w:fill="auto"/>
          </w:tcPr>
          <w:p w:rsidR="00BA473D" w:rsidRPr="00BA473D" w:rsidRDefault="00BA473D" w:rsidP="001019BC">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 xml:space="preserve">Приложение </w:t>
            </w:r>
          </w:p>
          <w:p w:rsidR="00BA473D" w:rsidRPr="00BA473D" w:rsidRDefault="00BA473D" w:rsidP="001019BC">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к постановлению администрации муниципального образования    Бродецкий сельсовет</w:t>
            </w:r>
          </w:p>
          <w:p w:rsidR="00BA473D" w:rsidRPr="00BA473D" w:rsidRDefault="00BA473D" w:rsidP="001019BC">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 xml:space="preserve">Оренбургского района </w:t>
            </w:r>
          </w:p>
          <w:p w:rsidR="00BA473D" w:rsidRPr="00BA473D" w:rsidRDefault="00BA473D" w:rsidP="001019BC">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Оренбургской области</w:t>
            </w:r>
          </w:p>
          <w:p w:rsidR="00BA473D" w:rsidRPr="00BA473D" w:rsidRDefault="001019BC" w:rsidP="001019BC">
            <w:pPr>
              <w:pStyle w:val="a4"/>
              <w:widowControl w:val="0"/>
              <w:autoSpaceDE w:val="0"/>
              <w:autoSpaceDN w:val="0"/>
              <w:adjustRightInd w:val="0"/>
              <w:jc w:val="right"/>
              <w:rPr>
                <w:rFonts w:ascii="Arial" w:hAnsi="Arial" w:cs="Arial"/>
                <w:b/>
                <w:sz w:val="32"/>
                <w:szCs w:val="32"/>
              </w:rPr>
            </w:pPr>
            <w:r>
              <w:rPr>
                <w:rFonts w:ascii="Arial" w:hAnsi="Arial" w:cs="Arial"/>
                <w:b/>
                <w:sz w:val="32"/>
                <w:szCs w:val="32"/>
              </w:rPr>
              <w:t>от 16.11.2022 года №57-п</w:t>
            </w:r>
          </w:p>
          <w:p w:rsidR="00BA473D" w:rsidRPr="00BA473D" w:rsidRDefault="00BA473D" w:rsidP="001019BC">
            <w:pPr>
              <w:pStyle w:val="ConsPlusTitle"/>
              <w:ind w:firstLine="720"/>
              <w:jc w:val="right"/>
              <w:rPr>
                <w:b w:val="0"/>
                <w:sz w:val="24"/>
                <w:szCs w:val="24"/>
              </w:rPr>
            </w:pPr>
          </w:p>
        </w:tc>
      </w:tr>
    </w:tbl>
    <w:p w:rsidR="00BA473D" w:rsidRPr="00BA473D" w:rsidRDefault="00BA473D" w:rsidP="00BA473D">
      <w:pPr>
        <w:rPr>
          <w:rFonts w:ascii="Arial" w:hAnsi="Arial" w:cs="Arial"/>
          <w:sz w:val="24"/>
          <w:szCs w:val="24"/>
        </w:rPr>
      </w:pPr>
    </w:p>
    <w:p w:rsidR="00BA473D" w:rsidRPr="00BA473D" w:rsidRDefault="00BA473D" w:rsidP="00BA473D">
      <w:pPr>
        <w:pStyle w:val="a4"/>
        <w:ind w:firstLine="709"/>
        <w:contextualSpacing/>
        <w:jc w:val="center"/>
        <w:rPr>
          <w:rFonts w:ascii="Arial" w:hAnsi="Arial" w:cs="Arial"/>
          <w:b/>
          <w:sz w:val="24"/>
          <w:szCs w:val="24"/>
        </w:rPr>
      </w:pPr>
      <w:r w:rsidRPr="00BA473D">
        <w:rPr>
          <w:rFonts w:ascii="Arial" w:hAnsi="Arial" w:cs="Arial"/>
          <w:b/>
          <w:sz w:val="24"/>
          <w:szCs w:val="24"/>
        </w:rPr>
        <w:t>АДМИНИСТРАТИВНЫЙ РЕГЛАМЕНТ</w:t>
      </w:r>
    </w:p>
    <w:p w:rsidR="00BA473D" w:rsidRPr="00BA473D" w:rsidRDefault="00BA473D" w:rsidP="00BA473D">
      <w:pPr>
        <w:pStyle w:val="a4"/>
        <w:ind w:firstLine="709"/>
        <w:contextualSpacing/>
        <w:jc w:val="center"/>
        <w:rPr>
          <w:rFonts w:ascii="Arial" w:hAnsi="Arial" w:cs="Arial"/>
          <w:b/>
          <w:bCs/>
          <w:sz w:val="24"/>
          <w:szCs w:val="24"/>
        </w:rPr>
      </w:pPr>
      <w:r w:rsidRPr="00BA473D">
        <w:rPr>
          <w:rFonts w:ascii="Arial" w:hAnsi="Arial" w:cs="Arial"/>
          <w:b/>
          <w:bCs/>
          <w:sz w:val="24"/>
          <w:szCs w:val="24"/>
        </w:rPr>
        <w:t>предоставления муниципальной услуги</w:t>
      </w:r>
    </w:p>
    <w:p w:rsidR="00BA473D" w:rsidRPr="00BA473D" w:rsidRDefault="00BA473D" w:rsidP="00BA473D">
      <w:pPr>
        <w:pStyle w:val="a4"/>
        <w:ind w:firstLine="709"/>
        <w:contextualSpacing/>
        <w:jc w:val="center"/>
        <w:rPr>
          <w:rFonts w:ascii="Arial" w:hAnsi="Arial" w:cs="Arial"/>
          <w:b/>
          <w:bCs/>
          <w:sz w:val="24"/>
          <w:szCs w:val="24"/>
        </w:rPr>
      </w:pPr>
      <w:r w:rsidRPr="00BA473D">
        <w:rPr>
          <w:rFonts w:ascii="Arial" w:hAnsi="Arial" w:cs="Arial"/>
          <w:b/>
          <w:bCs/>
          <w:sz w:val="24"/>
          <w:szCs w:val="24"/>
        </w:rPr>
        <w:t>«Подготовка и утверждение документации по планировке</w:t>
      </w:r>
    </w:p>
    <w:p w:rsidR="00BA473D" w:rsidRDefault="00BA473D" w:rsidP="00BA473D">
      <w:pPr>
        <w:pStyle w:val="a4"/>
        <w:ind w:firstLine="709"/>
        <w:contextualSpacing/>
        <w:jc w:val="center"/>
        <w:rPr>
          <w:rFonts w:ascii="Arial" w:hAnsi="Arial" w:cs="Arial"/>
          <w:b/>
          <w:bCs/>
          <w:sz w:val="24"/>
          <w:szCs w:val="24"/>
        </w:rPr>
      </w:pPr>
      <w:r w:rsidRPr="00BA473D">
        <w:rPr>
          <w:rFonts w:ascii="Arial" w:hAnsi="Arial" w:cs="Arial"/>
          <w:b/>
          <w:bCs/>
          <w:sz w:val="24"/>
          <w:szCs w:val="24"/>
        </w:rPr>
        <w:t>территории»</w:t>
      </w:r>
    </w:p>
    <w:p w:rsidR="00416F91" w:rsidRPr="00BA473D" w:rsidRDefault="00416F91" w:rsidP="00BA473D">
      <w:pPr>
        <w:pStyle w:val="a4"/>
        <w:ind w:firstLine="709"/>
        <w:contextualSpacing/>
        <w:jc w:val="center"/>
        <w:rPr>
          <w:rFonts w:ascii="Arial" w:hAnsi="Arial" w:cs="Arial"/>
          <w:b/>
          <w:bCs/>
          <w:sz w:val="24"/>
          <w:szCs w:val="24"/>
        </w:rPr>
      </w:pPr>
    </w:p>
    <w:p w:rsidR="00BA473D" w:rsidRPr="00BA473D" w:rsidRDefault="00BA473D" w:rsidP="00416F91">
      <w:pPr>
        <w:pStyle w:val="a4"/>
        <w:ind w:firstLine="709"/>
        <w:contextualSpacing/>
        <w:rPr>
          <w:rFonts w:ascii="Arial" w:hAnsi="Arial" w:cs="Arial"/>
          <w:b/>
          <w:sz w:val="24"/>
          <w:szCs w:val="24"/>
        </w:rPr>
      </w:pPr>
      <w:r w:rsidRPr="00BA473D">
        <w:rPr>
          <w:rFonts w:ascii="Arial" w:hAnsi="Arial" w:cs="Arial"/>
          <w:b/>
          <w:sz w:val="24"/>
          <w:szCs w:val="24"/>
        </w:rPr>
        <w:t>1.Общие положения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1.1. Административный регламент администрации муниципального образования Бродецкий сельсовет Оренбургского района Оренбургской области по предоставлению муниципальной услуги «Подготовка и утверждение документации по планировке территории»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BA473D" w:rsidRPr="00BA473D" w:rsidRDefault="00BA473D" w:rsidP="00BA473D">
      <w:pPr>
        <w:pStyle w:val="a4"/>
        <w:ind w:firstLine="709"/>
        <w:contextualSpacing/>
        <w:jc w:val="both"/>
        <w:rPr>
          <w:rFonts w:ascii="Arial" w:hAnsi="Arial" w:cs="Arial"/>
          <w:color w:val="000000"/>
          <w:sz w:val="24"/>
          <w:szCs w:val="24"/>
        </w:rPr>
      </w:pPr>
      <w:r w:rsidRPr="00BA473D">
        <w:rPr>
          <w:rFonts w:ascii="Arial" w:hAnsi="Arial" w:cs="Arial"/>
          <w:sz w:val="24"/>
          <w:szCs w:val="24"/>
        </w:rPr>
        <w:t>Административный регламент</w:t>
      </w:r>
      <w:r w:rsidRPr="00BA473D">
        <w:rPr>
          <w:rStyle w:val="apple-converted-space"/>
          <w:rFonts w:ascii="Arial" w:hAnsi="Arial" w:cs="Arial"/>
          <w:b/>
          <w:bCs/>
          <w:sz w:val="24"/>
          <w:szCs w:val="24"/>
        </w:rPr>
        <w:t> </w:t>
      </w:r>
      <w:r w:rsidRPr="00BA473D">
        <w:rPr>
          <w:rFonts w:ascii="Arial" w:hAnsi="Arial" w:cs="Arial"/>
          <w:sz w:val="24"/>
          <w:szCs w:val="24"/>
        </w:rPr>
        <w:t xml:space="preserve">администрации муниципального образования Бродецкий сельсовет Оренбургского района Оренбургской области по предоставлению муниципальной услуги (далее – административный регламент) размещен на официальном сайте администрации муниципального образования Бродецкий сельсовет Оренбургского района Оренбургской области в сети Интернет: </w:t>
      </w:r>
      <w:hyperlink r:id="rId5"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(далее – официальный сайт).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1.2. В настоящем Административном регламенте используются следующие термины и понятия:</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1)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w:t>
      </w:r>
      <w:proofErr w:type="gramEnd"/>
      <w:r w:rsidRPr="00BA473D">
        <w:rPr>
          <w:rFonts w:ascii="Arial" w:hAnsi="Arial" w:cs="Arial"/>
          <w:sz w:val="24"/>
          <w:szCs w:val="24"/>
        </w:rPr>
        <w:t xml:space="preserve">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2)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1.3. Получателями муниципальной услуги являются физические и юридические лица, в соответствии с Градостроительным кодексом Российской Федерации (далее – заявитель).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 Порядок информирования о правилах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1.4.1. Информация о месте нахождения и графике работы администрации: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Местонахождение (почтовый адрес): 460516, Оренбургская область, Оренбургский район, село Бродецкое, улица Победы, дом 2.</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График работы: понедельник - пятница с 9.00 до 17.00</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прием граждан с 9.00 до 13.00</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обеденный перерыв с 13.00 до 13.48</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работа с документами 13.48 до 17.00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суббота, воскресенье – выходные дни.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1.4.2.номера справочных телефонов администрации: 8(3532) 39-38-00, 8(3532) 39-38-46.</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1.4.3. Адрес официального сайта: </w:t>
      </w:r>
      <w:hyperlink r:id="rId6"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1.4.4. Порядок получения информации заявителями по вопросам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Информирование заявителей о предоставлении муниципальной услуги осуществляется должностными лицами администрации, ответственными за предоставление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Должностные лица администрации осуществляют информирование по следующим направлениям:</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о местонахождении и графике работы администрации, о местонахождении организаций, в которые необходимо обратиться заявителю за получением документов, необходимых для получения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о справочных телефонах администрации;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о порядке получения информации заявителями по вопросам предоставления муниципальной услуги, в том числе о ходе ее предоставления.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Основными требованиями к консультации заявителей являются: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своевременность;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четкость в изложении материала;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наглядность форм подачи материала;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удобство и доступность.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Время получения ответа при индивидуальном устном консультировании не должно превышать 30 минут.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1.4.5. Информирование заявителей о предоставлении муниципальной  услуги в администрации осуществляется в форме: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консультирование по предоставлению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информационных материалов, которые размещаются на официальном сайте администрации – </w:t>
      </w:r>
      <w:hyperlink r:id="rId7"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1.4.6. Требования к форме и характеру взаимодействия должностных лиц администрации с заявителями: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при ответе на телефонные звонки должностное лицо администрации представляется, назвав свою фамилию, имя, отчество, должность, наименование </w:t>
      </w:r>
      <w:r w:rsidRPr="00BA473D">
        <w:rPr>
          <w:rFonts w:ascii="Arial" w:hAnsi="Arial" w:cs="Arial"/>
          <w:sz w:val="24"/>
          <w:szCs w:val="24"/>
        </w:rPr>
        <w:lastRenderedPageBreak/>
        <w:t>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при личном обращении заявителей должностное лицо администрации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 конце консультирования (по телефону или лично) должностное лицо администрации,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A473D" w:rsidRPr="00BA473D" w:rsidRDefault="00BA473D" w:rsidP="00BA473D">
      <w:pPr>
        <w:pStyle w:val="a4"/>
        <w:ind w:firstLine="709"/>
        <w:contextualSpacing/>
        <w:jc w:val="both"/>
        <w:rPr>
          <w:rFonts w:ascii="Arial" w:hAnsi="Arial" w:cs="Arial"/>
          <w:b/>
          <w:sz w:val="24"/>
          <w:szCs w:val="24"/>
        </w:rPr>
      </w:pPr>
      <w:r w:rsidRPr="00BA473D">
        <w:rPr>
          <w:rFonts w:ascii="Arial" w:hAnsi="Arial" w:cs="Arial"/>
          <w:b/>
          <w:sz w:val="24"/>
          <w:szCs w:val="24"/>
        </w:rPr>
        <w:t>2. Стандарт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2.1. Наименование муниципальной услуги - «Подготовка и утверждение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2.2. Предоставление муниципальной услуги осуществляется администрацией муниципального образования Бродецкий сельсовет Оренбургского района Оренбургской области (далее - администрация).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Ответственными исполнителями за предоставление муниципальной услуги являются уполномоченные должностные лица землеустроительного отдела администрации муниципального образования Бродецкий сельсовет (далее – должностные лица администрации).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2.3. Предоставление муниципальной услуги осуществляется в соответствии </w:t>
      </w:r>
      <w:proofErr w:type="gramStart"/>
      <w:r w:rsidRPr="00BA473D">
        <w:rPr>
          <w:rFonts w:ascii="Arial" w:hAnsi="Arial" w:cs="Arial"/>
          <w:sz w:val="24"/>
          <w:szCs w:val="24"/>
        </w:rPr>
        <w:t>с</w:t>
      </w:r>
      <w:proofErr w:type="gramEnd"/>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Конституцией Российской Федерации от 12.12.1993 (Официальный текст Конституции РФ с внесенными поправками от 21.07.2014 опубликован на </w:t>
      </w:r>
      <w:proofErr w:type="gramStart"/>
      <w:r w:rsidRPr="00BA473D">
        <w:rPr>
          <w:rFonts w:ascii="Arial" w:hAnsi="Arial" w:cs="Arial"/>
          <w:sz w:val="24"/>
          <w:szCs w:val="24"/>
        </w:rPr>
        <w:t>Официальном</w:t>
      </w:r>
      <w:proofErr w:type="gramEnd"/>
      <w:r w:rsidRPr="00BA473D">
        <w:rPr>
          <w:rFonts w:ascii="Arial" w:hAnsi="Arial" w:cs="Arial"/>
          <w:sz w:val="24"/>
          <w:szCs w:val="24"/>
        </w:rPr>
        <w:t xml:space="preserve"> интернет-портале правовой информации http://www.pravo.gov.ru);</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Градостроительным кодексом Российской Федерации от 29.12.2004 N 190-ФЗ (Первоначальный текст документа опубликован в издании Российская газета", N 290, 30.12.2004);</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издании "Российская газета", N 202, 08.10.2003);</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Федеральным законом от 29.12.2004 № 191-ФЗ «О введении в действие Градостроительного кодекса Российской Федерации» (Первоначальный текст документа опубликован в издании "Российская газета", N 290, 30.12.2004);</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Федеральным законом от 02.05.2006 № 59-ФЗ (ред. От 24.11.2014) «О порядке рассмотрения обращений граждан Российской Федерации» (Первоначальный текст документа опубликован в издании "Российская газета", N 95, 05.05.2006);</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Федеральным законом от 27.07.2010 № 210-ФЗ (ред. от 31.12.2014) «Об организации предоставления государственных и муниципальных услуг» (Первоначальный текст документа опубликован в издании "Российская газета", N 168, 30.07.2010);</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Законом Оренбургской области «О градостроительной деятельности на территории Оренбургской области» от 16.03.2007 № 1037/233-IV-ОЗ (Первоначальный текст документа опубликован в издании "Южный Урал", N 60, (</w:t>
      </w:r>
      <w:proofErr w:type="spellStart"/>
      <w:r w:rsidRPr="00BA473D">
        <w:rPr>
          <w:rFonts w:ascii="Arial" w:hAnsi="Arial" w:cs="Arial"/>
          <w:sz w:val="24"/>
          <w:szCs w:val="24"/>
        </w:rPr>
        <w:t>спецвыпуск</w:t>
      </w:r>
      <w:proofErr w:type="spellEnd"/>
      <w:r w:rsidRPr="00BA473D">
        <w:rPr>
          <w:rFonts w:ascii="Arial" w:hAnsi="Arial" w:cs="Arial"/>
          <w:sz w:val="24"/>
          <w:szCs w:val="24"/>
        </w:rPr>
        <w:t xml:space="preserve"> N 35 с документами Законодательного Собрания Оренбургской области), 24.03.2007, с. 3 - 6.);</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w:t>
      </w:r>
      <w:r w:rsidRPr="00BA473D">
        <w:rPr>
          <w:rFonts w:ascii="Arial" w:hAnsi="Arial" w:cs="Arial"/>
          <w:sz w:val="24"/>
          <w:szCs w:val="24"/>
        </w:rPr>
        <w:lastRenderedPageBreak/>
        <w:t>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(Первоначальный текст документа опубликован в издании "Российская газета", N 247, 23.12.2009);</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color w:val="000000"/>
          <w:sz w:val="24"/>
          <w:szCs w:val="24"/>
        </w:rPr>
        <w:t>-</w:t>
      </w:r>
      <w:r w:rsidRPr="00BA473D">
        <w:rPr>
          <w:rFonts w:ascii="Arial" w:hAnsi="Arial" w:cs="Arial"/>
          <w:sz w:val="24"/>
          <w:szCs w:val="24"/>
        </w:rPr>
        <w:t xml:space="preserve"> Уставом муниципального образования Бродецкий сельсовет Оренбургского района Оренбургской области (Официальный интернет-портал МО Бродецкий сельсовет Оренбургского района Оренбургской области </w:t>
      </w:r>
      <w:hyperlink r:id="rId8"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u w:val="single"/>
        </w:rPr>
      </w:pPr>
      <w:r w:rsidRPr="00BA473D">
        <w:rPr>
          <w:rFonts w:ascii="Arial" w:hAnsi="Arial" w:cs="Arial"/>
          <w:sz w:val="24"/>
          <w:szCs w:val="24"/>
        </w:rPr>
        <w:t xml:space="preserve">- Генеральным планом муниципального образования Бродецкий сельсовет Оренбургского района Оренбургской области, утвержденный решением    Совета депутатов     муниципального образования Бродецкий сельсовет Оренбургского района Оренбургской области от № 120 от 07.07.2014 (Официальный интернет-портал МО Бродецкий сельсовет Оренбургского района Оренбургской области </w:t>
      </w:r>
      <w:hyperlink r:id="rId9"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Правилами землепользования и застройки муниципального образования Бродецкий сельсовет Оренбургского района Оренбургской области, утвержденные решением Совета депутатов муниципального образования Бродецкий сельсовет Оренбургского района Оренбургской области от 07.07.2014 № 121 (Официальный интернет-портал Бродецкий сельсовет Оренбургского района Оренбургской области </w:t>
      </w:r>
      <w:hyperlink r:id="rId10"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Постановлением администрации муниципального образования Бродецкий сельсовет Оренбургского района Оренбургской области «Об утверждении Реестра муниципальных услуг предоставляемых администрацией МО Бродецкий сельсовет Оренбургского района Оренбургской области  от 15.07.2022 № 41-п (Официальный интернет-портал МО Бродецкий сельсовет Оренбургского района Оренбургской области </w:t>
      </w:r>
      <w:hyperlink r:id="rId11"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2.4. Результатом предоставления муниципальной услуги является постановление администрации муниципального образования Бродецкий сельсовет Оренбургского района Оренбургской области об утверждении документации по планировке территории либо мотивированный отказ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2.5. Сроки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2.5.1. Общий срок предоставления муниципальной услуги не должен превышать шесть месяцев со дня регистрации заявления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2.5.2.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время ожидания в очереди при получении информации о ходе выполнения услуги и для консультаций не должно превышать 30 минут;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время приема при получении информации о ходе выполнения услуги не должно превышать 15 минут;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время ожидания при получении результата предоставления муниципальной услуги не должно превышать 15 минут.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2.6. Перечень документов, необходимых для получения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Копии документов, указанные в пунктах 2.6.1-2.6.3 заверяются заявителем (представителем заявителя) путем проставления отметки «Копия верна», подписи, фамилии и инициалов заявителя.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2.6.1. Перечень документов, предоставляемых заявителем для получения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а) заявление о принятии решения о подготовке документации по планировке территории (далее - заявление о подготовке документации по планировке территории – приложение №2);</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б) документ, удостоверяющий личность заявителя (для физического лица) или его представителя (для юридического лица в случае подачи заявления лицом, не имеющего права действовать от имени юридического лица без доверенности);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в) правоустанавливающий документ на земельный участок;</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г) договор аренды земельного участка для его комплексного освоения в целях жилищного строительства либо договор о развитии застроенной территории (в случае их наличия);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 документация по планировке территории в составе, установленном законодательством – для принятия решения об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е) доверенность, оформленная в соответствии с законом;</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ж) кадастровый паспорт земельного участка.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2.6.2. Перечень документов, запрашиваемых в рамках межведомственного взаимодействия: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договор аренды земельного участка для его комплексного освоения в целях жилищного строительства либо договор о развитии застроенной территории (в случае их наличия);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кадастровый паспорт земельного участка.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2.6.3. Заявитель имеет право самостоятельно представить документы, указанные в пункте 2.6.2.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Перечень документов, необходимых для получения муниципальной услуги, можно получить в администрации МО Бродецкий сельсовет (далее - отделе), а также на официальном сайте и на федеральном портале.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2.6.4. Запрещается требовать от заявителя: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A473D">
        <w:rPr>
          <w:rFonts w:ascii="Arial" w:hAnsi="Arial" w:cs="Arial"/>
          <w:sz w:val="24"/>
          <w:szCs w:val="24"/>
        </w:rPr>
        <w:t xml:space="preserve"> 6 статьи 7 Федерального закона №210-ФЗ «Об организации предоставления государственных и муниципальных услуг».</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2.7. Порядок обращения в администрацию для подачи документов при получении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Документы, являющиеся основанием для получения муниципальной услуги, представляются в администрацию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 либо в электронном виде, с последующим представлением оригиналов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Факт подтверждения направления документов по почте лежит на заявителе. В случае подачи документов в электронном виде должностное лицо администрации, ответственное за</w:t>
      </w:r>
      <w:r w:rsidRPr="00BA473D">
        <w:rPr>
          <w:rStyle w:val="apple-converted-space"/>
          <w:rFonts w:ascii="Arial" w:hAnsi="Arial" w:cs="Arial"/>
          <w:i/>
          <w:iCs/>
          <w:sz w:val="24"/>
          <w:szCs w:val="24"/>
        </w:rPr>
        <w:t> </w:t>
      </w:r>
      <w:r w:rsidRPr="00BA473D">
        <w:rPr>
          <w:rFonts w:ascii="Arial" w:hAnsi="Arial" w:cs="Arial"/>
          <w:sz w:val="24"/>
          <w:szCs w:val="24"/>
        </w:rPr>
        <w:t>прием и регистрацию документов, подтверждает факт их получения ответным сообщением в электронном виде с указанием даты и регистрационного номера.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Датой обращения и предоставления документов является день получения и регистрации документов должностным лицом администрации, ответственным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Прием заявителей для подачи документов осуществляется в соответствии с графиком работы администрации, указанном в пункте 1.4.1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2.8. Перечень оснований для отказа в предоставлении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Основаниями для отказа в предоставлении муниципальной услуги являются: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отсутствие документов, предусмотренных пунктом 2.6.1 административного регламента (неполучение или несвоевременное получение </w:t>
      </w:r>
      <w:proofErr w:type="gramStart"/>
      <w:r w:rsidRPr="00BA473D">
        <w:rPr>
          <w:rFonts w:ascii="Arial" w:hAnsi="Arial" w:cs="Arial"/>
          <w:sz w:val="24"/>
          <w:szCs w:val="24"/>
        </w:rPr>
        <w:t>документов, запрошенных в соответствии с пунктом 2.6.2 административного регламента не может</w:t>
      </w:r>
      <w:proofErr w:type="gramEnd"/>
      <w:r w:rsidRPr="00BA473D">
        <w:rPr>
          <w:rFonts w:ascii="Arial" w:hAnsi="Arial" w:cs="Arial"/>
          <w:sz w:val="24"/>
          <w:szCs w:val="24"/>
        </w:rPr>
        <w:t xml:space="preserve"> являться основанием для отказа в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 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генеральному плану и правилам землепользования и застройки муниципального образования Бродецкий сельсовет Оренбургского района Оренбургской области;</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 отношении границ территории, указанных в заявлении, муниципальная услуга находится в процессе исполнения по заявлению, зарегистрированному ранее;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 отношении границ территории, указанных в заявлении, принято решение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 Требования к помещению предоставления муниципальной услуги, к месту ожидания и приема заявителей, размещению и оформлению визуальной информации о порядке предоставления услуг.</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2.9.1. Прием граждан осуществляется в специально выделенном для предоставления муниципальной услуги помещении.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Помещение должно содержать места для информирования, ожидания и приема граждан.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У входа в помещение размещается табличка с наименованием помещения.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2.9.2. При возможности около здания организуются парковочные места для автотранспорта.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Доступ заявителей к парковочным местам является бесплатным.</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2.9.3. Центральный вход в здание должен быть оборудован вывеской, содержащей информацию о наименовании, месте нахождения.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2.9.4. В помещениях для ожидания заявителям отводятся места, оборудованные стульями, кресельными секциями.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2.9.5. Места для информирования, предназначенные для ознакомления заявителей с информационными материалами, оборудуются: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стульями и столами для оформления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2.9.6. Помещение для приема заявителей должно быть оборудовано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2.9.7. Для обслуживания людей с ограниченными возможностями обеспечиваются: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условия беспрепятственного доступа к объекту (зданию, помещению), в котором предоставляется муниципальная услуга;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оказание инвалидам помощи в преодолении барьеров, мешающих получению муниципальной услуги наравне с другими лицами.</w:t>
      </w:r>
    </w:p>
    <w:p w:rsidR="00BA473D" w:rsidRPr="00BA473D" w:rsidRDefault="00BA473D" w:rsidP="00BA473D">
      <w:pPr>
        <w:pStyle w:val="a4"/>
        <w:ind w:firstLine="709"/>
        <w:contextualSpacing/>
        <w:jc w:val="both"/>
        <w:rPr>
          <w:rFonts w:ascii="Arial" w:eastAsia="Calibri" w:hAnsi="Arial" w:cs="Arial"/>
          <w:sz w:val="24"/>
          <w:szCs w:val="24"/>
        </w:rPr>
      </w:pPr>
      <w:r w:rsidRPr="00BA473D">
        <w:rPr>
          <w:rFonts w:ascii="Arial" w:eastAsia="Calibri" w:hAnsi="Arial" w:cs="Arial"/>
          <w:sz w:val="24"/>
          <w:szCs w:val="24"/>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2.10. Требования к взиманию с заявителя платы за предоставление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Предоставление муниципальной услуги осуществляется без взимания платы.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2.11. Показатели доступности и качества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соблюдение сроков предоставления муниципальной услуги и условий ожидания приема;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своевременное, полное информирование о муниципальной услуге посредством форм информирования, предусмотренных пунктом 1.4.5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обоснованность отказов в предоставлении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получение муниципальной услуги в электронной форме, а также в иных формах по выбору заявителя;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ресурсное обеспечение исполнения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Анализ практики применения административного регламента проводится должностными лицами администрации один раз в год.</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2.12. Особенности предоставления муниципальной услуги в электронном виде.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Предоставление муниципальной услуги в электронном виде обеспечивает возможность: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подачи заявления и документов в электронном виде через федеральный портал с применением специализированного программного обеспечения в установленном порядке;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получения заявителем сведений о ходе выполнения запроса.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 Предоставление муниципальной услуги включает в себя следующие административные процедуры: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 прием и регистрация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 рассмотрение поступившего заявления;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 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5) публикация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hyperlink r:id="rId12"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постановления администрации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6) формирование администрацией муниципального образования Бродецкий сельсовет Оренбургского района Оренбургской области технического задания на разработку проекта планировки и проекта межевания территории и согласование с заявителем;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7) рассмотрение документации по планировке территории администрацией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8) 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9) публикация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hyperlink r:id="rId13"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решения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10) организация и проведение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11) публикация заключения о результатах публичных слушаний по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и размещение на официальном сайте </w:t>
      </w:r>
      <w:hyperlink r:id="rId14"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12) подготовка и согласование постановления администрации муниципального образования Бродецкий сельсовет Оренбургского района Оренбургской области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13) публикация постановления об утверждении документации по планировке территории (проекты планировки территории и проекты межевания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14) выдача (направление) заявителю копии постановления администрации муниципального образования Бродецкий сельсовет Оренбургского района Оренбургской области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3.2. Прием и регистрация заявления и документов, необходимых для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данного административного действия служит личное письменное обращение заявителя в администрацию, либо направление заявления и документов в электронном виде, либо по почте.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Ответственным за исполнение данного административного действия является должностное лицо администрации, ответственное за прием и регистрацию документов от заявителей.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 личном обращении заявителя должностное лицо, ответственное за прием и регистрацию документов, принимает документы, выполняя при этом следующие действия: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принимает и регистрирует заявление и документы в журнале регистрации, в соответствии с порядком установленным администрацией, и ставит отметку в заявлен</w:t>
      </w:r>
      <w:proofErr w:type="gramStart"/>
      <w:r w:rsidRPr="00BA473D">
        <w:rPr>
          <w:rFonts w:ascii="Arial" w:hAnsi="Arial" w:cs="Arial"/>
          <w:sz w:val="24"/>
          <w:szCs w:val="24"/>
        </w:rPr>
        <w:t>ии о е</w:t>
      </w:r>
      <w:proofErr w:type="gramEnd"/>
      <w:r w:rsidRPr="00BA473D">
        <w:rPr>
          <w:rFonts w:ascii="Arial" w:hAnsi="Arial" w:cs="Arial"/>
          <w:sz w:val="24"/>
          <w:szCs w:val="24"/>
        </w:rPr>
        <w:t>го принятии;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направляет зарегистрированные документы на визирование главе МО Бродецкий сельсовет;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после получения визы главы МО Бродецкий сельсовет документы направляет на исполнение должностному лицу администрации в соответствии с визой.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 поступлении документов по почте заказным письмом (бандеролью с описью вложенных документов и уведомлением о вручении) должностное лицо администрации, ответственное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вскрывает конверт и регистрирует заявление и документы в журнале регистрации в соответствии с порядком установленным администрацией;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направляет зарегистрированные документы на визирование главе МО Бродецкий сельсовет;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после получения визы главы МО Бродецкий сельсовет документы направляет на исполнение должностному лицу администрации в соответствии с визой.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 поступлении заявления и документов в электронном виде, должностное лицо администрации, ответственное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распечатывает поступившие заявление и документы;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 регистрирует документы в журнале регистрации, фиксируя факт их получения;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направляет зарегистрированные документы на визирование главе МО Бродецкий сельсовет;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после получения визы главы МО Бродецкий сельсовет документы направляет на исполнение должностному лицу администрации в соответствии с визой.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регистрация документов должностным лицом администрации, ответственным за прием и регистрацию документов, и передача на исполнение должностному лицу администрации в соответствии с визой.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данной административной процедуры составляет не более 2 дней.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3.3. Рассмотрение заявления с документами.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данного административного действия является поступление заявления и документов должностному лицу в соответствии с визой главы МО Бродецкий сельсовет.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Ответственным за исполнение данного административного действия является должностное лицо администрации, ответственное за предоставление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Должностное лицо, ответственное за предоставление муниципальной услуги, при личном обращении осуществляет проверку документов, представленных заявителем, путем их сопоставления перечню документов, предусмотренному пунктом 2.6.1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 получении заявления и документов по почте или в электронном виде, должностное лицо администрации проверяет документы, представленные заявителем, на соответствие требованиям пункта 2.6.1 административного регламента, путем сопоставления представленных заявителем документов перечню документов, установленному пунктом 2.6.1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В случае несоответствия представленных документов требованиям          пункта 2.6.1 административного регламента, должностное лицо администрации подготавливает уведомление об отказе в предоставлении муниципальной услуги с указанием причин отказа и передает его для подписи и регистрации должностному лицу администрации, ответственному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Должностное лицо администрации, ответственное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направляет уведомление об отказе на подпись главе МО Бродецкий сельсовет;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после подписания регистрирует уведомление об отказе и направляет его заявителю.</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Вместе с указанным уведомлением заявителю (его уполномоченному представителю) возвращаются все представленные им оригиналы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В случае соответствия документов, представленных заявителем, требованиям пункта 2.6.1 административного регламента должностное лицо администрации принимает решение о проведении проверки представленных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Результатом исполнения данного административного действия является принятие решения о проведении проверки представленных документов либо </w:t>
      </w:r>
      <w:r w:rsidRPr="00BA473D">
        <w:rPr>
          <w:rFonts w:ascii="Arial" w:hAnsi="Arial" w:cs="Arial"/>
          <w:sz w:val="24"/>
          <w:szCs w:val="24"/>
        </w:rPr>
        <w:lastRenderedPageBreak/>
        <w:t>принятие решения об отказе в предоставлении муниципальной услуги и направление заявителю уведомления об отказе в предоставлении муниципальной услуги с указанием причин отказа.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Направление уведомления об отказе в предоставлении муниципальной услуги осуществляется должностным лицом администрации, ответственное за прием и регистрацию документов, посредством направления заявителю уведомления об отказе по почте заказным письмом с уведомлением о вручении. В случае взаимодействия с заявителем в электронной форме уведомление об отказе также направляется заявителю в электронном виде, если об этом указано в заявлении.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данной административной процедуры составляет не более 5 рабочих дней.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Ответственный исполнитель администрации осуществляет подготовку и направление запроса в государственные органы, органы местного самоуправления и иные органы, участвующие в предоставлении муниципальной услуги,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Максимальный срок выполнения данного действия составляет 3 рабочих дня.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административной процедуры является получение из государственных органов, органов местного самоуправления и иных органов, участвующих в предоставлении муниципальной услуги, запрашиваемых документов либо отказ в их предоставлении.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Способом фиксации административной процедуры является регистрация запрашиваемых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3.5 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получение из государственных органов, органов местного самоуправления и иных органов, участвующих в предоставлении муниципальной услуги, запрашиваемых документов либо отказ в их предоставлении.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Ответственный исполнитель, в должностные обязанности которого входит исполнение административной процедуры, осуществляет подготовку и согласование постановления администрации муниципального образования Бродецкий сельсовет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не должен превышать 21 рабочего дня со дня поступления заявления.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Результатом административной процедуры является подготовка и согласование постановления администрации муниципального образования </w:t>
      </w:r>
      <w:r w:rsidRPr="00BA473D">
        <w:rPr>
          <w:rFonts w:ascii="Arial" w:hAnsi="Arial" w:cs="Arial"/>
          <w:sz w:val="24"/>
          <w:szCs w:val="24"/>
        </w:rPr>
        <w:lastRenderedPageBreak/>
        <w:t>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3.6 Публикация постановления администрации муниципального образования Бродецкий сельсовет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подписание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Ответственный исполнитель, в должностные обязанности которого входит исполнение административной процедуры, осуществляет направление для публикации в Общественно-политическую газету Оренбургского района «Сельские вести» (далее – газета «Сельские вести») и размещения на официальном сайте </w:t>
      </w:r>
      <w:hyperlink r:id="rId15"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постановления администрации муниципального образования Бродецкий сельсовет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 в течение 7 рабочих дней со дня подписания постановления администрации муниципального образования Бродецкий сельсовет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административной процедуры является публикация постановления администрации муниципального образования Бродецкий сельсовет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color w:val="FF0000"/>
          <w:sz w:val="24"/>
          <w:szCs w:val="24"/>
        </w:rPr>
      </w:pPr>
      <w:r w:rsidRPr="00BA473D">
        <w:rPr>
          <w:rFonts w:ascii="Arial" w:hAnsi="Arial" w:cs="Arial"/>
          <w:sz w:val="24"/>
          <w:szCs w:val="24"/>
        </w:rPr>
        <w:t xml:space="preserve">3.7 Формирование администрацией муниципального образования Бродецкий сельсовет Оренбургского района Оренбургской области технического задания на разработку проекта планировки и межевание территории с учётом предложений заинтересованных лиц и положений Генерального плана муниципального образования Бродецкий сельсовет Оренбургского района Оренбургской области, Правил землепользования и застройки муниципального образования Бродецкий сельсовет Оренбургского района Оренбургской области.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публикация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выдача технического задания заказчику администрацией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в течение месяца со дня издания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3.8. Рассмотрение документации по планировке территории администрацией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По результатам проверки и представленных согласований администрация муниципального образования Бродецкий сельсовет Оренбургского района </w:t>
      </w:r>
      <w:r w:rsidRPr="00BA473D">
        <w:rPr>
          <w:rFonts w:ascii="Arial" w:hAnsi="Arial" w:cs="Arial"/>
          <w:sz w:val="24"/>
          <w:szCs w:val="24"/>
        </w:rPr>
        <w:lastRenderedPageBreak/>
        <w:t>Оренбургской области принимает решение о направлении документации по планировке территории главе муниципального образования Бродецкий сельсовет Оренбургского района Оренбургской области для принятия решения об инициировании назначения публичных слушаний либо о направлении указанной документации на доработку.</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Доработка проектов планировки территории и проектов межевания территории по результатам их проверки производится заказчиком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рассмотрения документации по планировке территории администрацией муниципального образования Бродецкий сельсовет Оренбургского района Оренбургской области не может превышать четырнадцати календарных дней.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3.9. Подготовка и согласование постановления администрации муниципального образования Бродецкий сельсовет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 территории, подлежащей комплексному освоению в соответствии с договором о комплексном освоении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 территории для размещения линейных объектов в границах земель лесного фонда.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Ответственный исполнитель, в должностные обязанности которого входит исполнение административной процедуры, осуществляет подготовку и согласование постановления администрации муниципального образования Бродецкий сельсовет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не должен превышать трех месяцев со дня поступления заявления.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3.10. Публикация постановления администрации муниципального образования Бродецкий сельсовет о принятии решения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подписание постановления администрации муниципального образования Бродецкий сельсовет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Ответственный исполнитель, в должностные обязанности которого входит исполнение административной процедуры, осуществляет направление для публикации в газету «Сельские вести» и размещения на официальном сайте: </w:t>
      </w:r>
      <w:hyperlink r:id="rId16"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постановления администрации муниципального образования Бродецкий сельсовет о принятии решения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 в течение 7 рабочих дней со дня подписания постановления администрации муниципального образования Бродецкий сельсовет.</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публикация постановления администрации муниципального образования Бродецкий сельсовет о принятии решения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3.11. Организация и проведение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публикация постановления администрации муниципального образования Бродецкий сельсовет о принятии решения о проведении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A473D">
        <w:rPr>
          <w:rFonts w:ascii="Arial" w:hAnsi="Arial" w:cs="Arial"/>
          <w:sz w:val="24"/>
          <w:szCs w:val="24"/>
        </w:rPr>
        <w:t>, лиц, законные интересы которых могут быть нарушены в связи с реализацией таких проектов.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Участники публичных слушаний по проекту планировки территории и проекту межевания территории вправе представить в администрацию МО Бродецкий сельсовет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Срок исполнения административной процедуры составляет не менее 1 месяца и не более 3 месяцев со дня оповещения жителей.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составление заключения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3.12. Публикация заключения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составление заключения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Ответственный исполнитель, в должностные обязанности которого входит исполнение административной процедуры, осуществляет направление для публикации в газету «Сельские вести» и размещения на официальном сайте </w:t>
      </w:r>
      <w:hyperlink r:id="rId17"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заключения публичных слушаний по проекту планировки (межевания)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 не более 10 дней со дня проведения публичных слушаний.</w:t>
      </w:r>
    </w:p>
    <w:p w:rsidR="00BA473D" w:rsidRPr="00BA473D" w:rsidRDefault="00BA473D" w:rsidP="00BA473D">
      <w:pPr>
        <w:pStyle w:val="a4"/>
        <w:ind w:firstLine="709"/>
        <w:contextualSpacing/>
        <w:jc w:val="both"/>
        <w:rPr>
          <w:rFonts w:ascii="Arial" w:hAnsi="Arial" w:cs="Arial"/>
          <w:sz w:val="24"/>
          <w:szCs w:val="24"/>
          <w:highlight w:val="red"/>
        </w:rPr>
      </w:pPr>
      <w:r w:rsidRPr="00BA473D">
        <w:rPr>
          <w:rFonts w:ascii="Arial" w:hAnsi="Arial" w:cs="Arial"/>
          <w:sz w:val="24"/>
          <w:szCs w:val="24"/>
        </w:rPr>
        <w:t>Результатом исполнения данной административной процедуры является публикация заключения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3.13. Подготовка и согласование постановления администрации муниципального образования Бродецкий сельсовет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публикация заключения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Ответственный исполнитель, в обязанности которого входит исполнение административной процедуры,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w:t>
      </w:r>
      <w:r w:rsidRPr="00BA473D">
        <w:rPr>
          <w:rFonts w:ascii="Arial" w:hAnsi="Arial" w:cs="Arial"/>
          <w:sz w:val="24"/>
          <w:szCs w:val="24"/>
        </w:rPr>
        <w:lastRenderedPageBreak/>
        <w:t xml:space="preserve">заключение о результатах публичных слушаний. Глава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Ответственный исполнитель, в обязанности которого входит исполнение административной процедуры, осуществляет подготовку и согласование постановления администрации муниципального образования Бродецкий сельсовет об утверждении документации по планировке территории или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 не более 15 дней со дня проведения публичных слушаний по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подписание постановления администрации муниципального образования Бродецкий сельсовет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3.14 Публикация постановления об утверждении документации по планировке территории (проекты планировки территории и проекты межевания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Основанием для начала процедуры является подписание постановления администрации муниципального образования Бродецкий сельсовет об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Ответственный исполнитель, в должностные обязанности которого входит исполнение административной процедуры, осуществляет направление для публикации в газету «Сельские вести» и размещения на официальном сайте </w:t>
      </w:r>
      <w:hyperlink r:id="rId18"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 xml:space="preserve"> постановления об утверждении документации по планировке территории в газету «Сельские вести».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Срок исполнения административной процедуры - в течение 7 рабочих дней со дня утверждения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highlight w:val="red"/>
        </w:rPr>
      </w:pPr>
      <w:r w:rsidRPr="00BA473D">
        <w:rPr>
          <w:rFonts w:ascii="Arial" w:hAnsi="Arial" w:cs="Arial"/>
          <w:sz w:val="24"/>
          <w:szCs w:val="24"/>
        </w:rPr>
        <w:t>Результатом исполнения данной административной процедуры является публикация постановления об утверждении документации по планировке территории (проекты планировки территории и проекты межевания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3.15. Выдача (направление) заявителю постановления администрации муниципального образования Бродецкий сельсовет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Копия постановления администрации муниципального образования Бродецкий сельсовет об утверждении документации по планировке территории либо мотивированного отказа в утверждении документации по планировке территории выдается заявителю лично или направляется почтовым отправлением.</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Результатом исполнения данной административной процедуры является выдача (направление) заявителю постановления администрации муниципального образования Бродецкий сельсовет об утверждении документации по планировке территории либо мотивированного отказа в утверждении документации по планировке территории.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4. Формы </w:t>
      </w:r>
      <w:proofErr w:type="gramStart"/>
      <w:r w:rsidRPr="00BA473D">
        <w:rPr>
          <w:rFonts w:ascii="Arial" w:hAnsi="Arial" w:cs="Arial"/>
          <w:sz w:val="24"/>
          <w:szCs w:val="24"/>
        </w:rPr>
        <w:t>контроля за</w:t>
      </w:r>
      <w:proofErr w:type="gramEnd"/>
      <w:r w:rsidRPr="00BA473D">
        <w:rPr>
          <w:rFonts w:ascii="Arial" w:hAnsi="Arial" w:cs="Arial"/>
          <w:sz w:val="24"/>
          <w:szCs w:val="24"/>
        </w:rPr>
        <w:t xml:space="preserve"> исполнением административного регламента</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w:t>
      </w:r>
      <w:r w:rsidRPr="00BA473D">
        <w:rPr>
          <w:rFonts w:ascii="Arial" w:hAnsi="Arial" w:cs="Arial"/>
          <w:sz w:val="24"/>
          <w:szCs w:val="24"/>
        </w:rPr>
        <w:lastRenderedPageBreak/>
        <w:t xml:space="preserve">муниципальной услуги решений осуществляет  глава администрации муниципального образования Бродецкий сельсовет Оренбургского района Оренбургской области.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соблюдения и исполнению положений настоящего Административного регламента, поступивших от заявителей.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4.3. Основными задачами контроля соблюдения последовательности и сроков исполнения предоставления муниципальной услуги являются:</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проведение проверок;</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выявление и установление нарушений прав заявителей при предоставлении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принятие решений об устранении выявленных нарушений.</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4.4. Контроль полноты и качества предоставления муниципальной услуги осуществляется заместителем главы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4.5. Проверки могут быть плановыми на основании планов работы администрации муниципального образования Бродецкий сельсовет Оренбургского  района Оренбургской области  либо внеплановыми, </w:t>
      </w:r>
      <w:proofErr w:type="gramStart"/>
      <w:r w:rsidRPr="00BA473D">
        <w:rPr>
          <w:rFonts w:ascii="Arial" w:hAnsi="Arial" w:cs="Arial"/>
          <w:sz w:val="24"/>
          <w:szCs w:val="24"/>
        </w:rPr>
        <w:t>проводимыми</w:t>
      </w:r>
      <w:proofErr w:type="gramEnd"/>
      <w:r w:rsidRPr="00BA473D">
        <w:rPr>
          <w:rFonts w:ascii="Arial" w:hAnsi="Arial" w:cs="Arial"/>
          <w:sz w:val="24"/>
          <w:szCs w:val="24"/>
        </w:rPr>
        <w:t xml:space="preserve">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4.6. Решение о проведение внеплановой проверки принимает глава муниципального образования Бродецкий сельсовет Оренбургского  района Оренбургской области или уполномоченное им должностное лицо администрации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4.7.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4.8.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4.9.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4.10. Персональная ответственность должностных лиц закрепляется в их должностных инструкциях:</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за прием, регистрацию заявления и документов, ответственность несет должностное лицо администрации, ответственное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за рассмотрение представленных документов, проведение проверки проектной документации, подготовку уведомления об отказе в предоставлении муниципальной услуги с указанием причин, ответственность несет должностное лицо администрации, ответственное за предоставление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 за направление заявителю уведомления об отказе в предоставлении муниципальной услуги с указанием причин, ответственность несет должностное лицо администрации, ответственное за прием и регистрацию документов;</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за оформление и выдачу документации по планировке территории ответственность несет должностное лицо администрации, ответственное за предоставление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4.11. Основные положения, характеризующие требования к порядку и формам </w:t>
      </w:r>
      <w:proofErr w:type="gramStart"/>
      <w:r w:rsidRPr="00BA473D">
        <w:rPr>
          <w:rFonts w:ascii="Arial" w:hAnsi="Arial" w:cs="Arial"/>
          <w:sz w:val="24"/>
          <w:szCs w:val="24"/>
        </w:rPr>
        <w:t>контроля за</w:t>
      </w:r>
      <w:proofErr w:type="gramEnd"/>
      <w:r w:rsidRPr="00BA473D">
        <w:rPr>
          <w:rFonts w:ascii="Arial" w:hAnsi="Arial" w:cs="Arial"/>
          <w:sz w:val="24"/>
          <w:szCs w:val="24"/>
        </w:rPr>
        <w:t xml:space="preserve">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5. Досудебный (внесудебный) порядок обжалования решений и действий (бездействия) администрации, должностных лиц</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5.2. Заявитель может обратиться с жалобой в </w:t>
      </w:r>
      <w:proofErr w:type="gramStart"/>
      <w:r w:rsidRPr="00BA473D">
        <w:rPr>
          <w:rFonts w:ascii="Arial" w:hAnsi="Arial" w:cs="Arial"/>
          <w:sz w:val="24"/>
          <w:szCs w:val="24"/>
        </w:rPr>
        <w:t>администрацию</w:t>
      </w:r>
      <w:proofErr w:type="gramEnd"/>
      <w:r w:rsidRPr="00BA473D">
        <w:rPr>
          <w:rFonts w:ascii="Arial" w:hAnsi="Arial" w:cs="Arial"/>
          <w:sz w:val="24"/>
          <w:szCs w:val="24"/>
        </w:rPr>
        <w:t xml:space="preserve"> в том, числе в следующих случаях:</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 нарушения срока регистрации запроса заявителя о предоставлении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 нарушения срока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5.3. Жалоба подается в письменной форме на бумажном носителе, в электронной форме в администрацию муниципального образования Бродецкий  сельсовет Оренбургского  района Оренбургской области. </w:t>
      </w:r>
      <w:proofErr w:type="gramStart"/>
      <w:r w:rsidRPr="00BA473D">
        <w:rPr>
          <w:rFonts w:ascii="Arial" w:hAnsi="Arial" w:cs="Arial"/>
          <w:sz w:val="24"/>
          <w:szCs w:val="24"/>
        </w:rPr>
        <w:t xml:space="preserve">Жалоба может быть направлена по почте, через администрацию муниципального образования Бродецкий сельсовет Оренбургского  района Оренбургской области, с использованием информационно-телекоммуникационной сети Интернет, официального сайта администрации муниципального образования Бродецкий сельсовет Оренбургского района Оренбургской области, единого портала государственных и муниципальных услуг либо регионального портала </w:t>
      </w:r>
      <w:r w:rsidRPr="00BA473D">
        <w:rPr>
          <w:rFonts w:ascii="Arial" w:hAnsi="Arial" w:cs="Arial"/>
          <w:sz w:val="24"/>
          <w:szCs w:val="24"/>
        </w:rPr>
        <w:lastRenderedPageBreak/>
        <w:t>государственных и муниципальных услуг, а также может быть принята при личном приеме заявителя.</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5.4. Должностным лицом, наделенным полномочиями по рассмотрению жалоб на нарушение порядка предоставления муниципальной услуги, является глава муниципального образования Бродецкий сельсовет Оренбургского  района Оренбургской области.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5.5. Жалоба должна содержать:</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администрации муниципального образования Бродецкий сельсовет Оренбургского  района Оренбургской области. Заявителем могут быть представлены документы (при наличии), подтверждающие доводы заявителя, либо их копии.</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5.7. Жалоба, поступившая в администрацию муниципального образования Бродецкий сельсовет Оренбургского  района Оренбургской области, подлежит рассмотрению главой муниципального образования Бродецкий сельсовет Оренбургского  района Оренбургской области в течение пятнадцати рабочих дней со дня ее регистрации. В случае </w:t>
      </w:r>
      <w:proofErr w:type="gramStart"/>
      <w:r w:rsidRPr="00BA473D">
        <w:rPr>
          <w:rFonts w:ascii="Arial" w:hAnsi="Arial" w:cs="Arial"/>
          <w:sz w:val="24"/>
          <w:szCs w:val="24"/>
        </w:rPr>
        <w:t>обжалования отказа специалиста администрации муниципального образования</w:t>
      </w:r>
      <w:proofErr w:type="gramEnd"/>
      <w:r w:rsidRPr="00BA473D">
        <w:rPr>
          <w:rFonts w:ascii="Arial" w:hAnsi="Arial" w:cs="Arial"/>
          <w:sz w:val="24"/>
          <w:szCs w:val="24"/>
        </w:rPr>
        <w:t xml:space="preserve"> Бродецкий сельсовет Оренбургского  района Оренбургской области в приеме документов у заявителя, либо в исправлении допущенных опечаток и ошибок, либо  нарушения установленного срока таких исправлений – в течение пяти рабочих дней со дня регистрации жалобы.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5.8. По результатам рассмотрения жалобы глава муниципального образования Бродецкий сельсовет Оренбургского  района Оренбургской области принимает одно из следующих решений:</w:t>
      </w:r>
    </w:p>
    <w:p w:rsidR="00BA473D" w:rsidRPr="00BA473D" w:rsidRDefault="00BA473D" w:rsidP="00BA473D">
      <w:pPr>
        <w:pStyle w:val="a4"/>
        <w:ind w:firstLine="709"/>
        <w:contextualSpacing/>
        <w:jc w:val="both"/>
        <w:rPr>
          <w:rFonts w:ascii="Arial" w:hAnsi="Arial" w:cs="Arial"/>
          <w:sz w:val="24"/>
          <w:szCs w:val="24"/>
        </w:rPr>
      </w:pPr>
      <w:proofErr w:type="gramStart"/>
      <w:r w:rsidRPr="00BA473D">
        <w:rPr>
          <w:rFonts w:ascii="Arial" w:hAnsi="Arial" w:cs="Arial"/>
          <w:sz w:val="24"/>
          <w:szCs w:val="24"/>
        </w:rPr>
        <w:t>1) удовлетворяет жалобу, в том числе в форме отмены принятого решения, исправления допущенных администрацией муниципального образования Бродецкий сельсовет Оренбургского  района Оренбургской области опечаток и ошибок в выданных в результате предоставления муниципальной услуги документах;</w:t>
      </w:r>
      <w:proofErr w:type="gramEnd"/>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2) отказывает в удовлетворении жалобы.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lastRenderedPageBreak/>
        <w:t xml:space="preserve">5.10. В случае установления в ходе или по результатам </w:t>
      </w:r>
      <w:proofErr w:type="gramStart"/>
      <w:r w:rsidRPr="00BA473D">
        <w:rPr>
          <w:rFonts w:ascii="Arial" w:hAnsi="Arial" w:cs="Arial"/>
          <w:sz w:val="24"/>
          <w:szCs w:val="24"/>
        </w:rPr>
        <w:t>рассмотрения жалобы признаков состава административного правонарушения</w:t>
      </w:r>
      <w:proofErr w:type="gramEnd"/>
      <w:r w:rsidRPr="00BA473D">
        <w:rPr>
          <w:rFonts w:ascii="Arial" w:hAnsi="Arial" w:cs="Arial"/>
          <w:sz w:val="24"/>
          <w:szCs w:val="24"/>
        </w:rPr>
        <w:t xml:space="preserve"> или преступления глава муниципального образования Бродецкий сельсовет Оренбургского  района Оренбургской области незамедлительно направляет имеющиеся материалы в органы прокуратуры.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5.11. Основания для приостановления рассмотрения жалобы законодательством Российской Федерации не предусмотрены.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5.12. Порядок информирования заявителя о результатах рассмотрения жалобы.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5.13. Порядок обжалования решения по жалобе.</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Заявитель вправе обжаловать решения по жалобе в судебном порядке. Досудебный (внесудебный) порядок обжалования решения по жалобе не является для заявителя обязательным.</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5.14. Способы информирования заявителей о порядке подачи и рассмотрения жалобы: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 1) путем непосредственного общения заявителя (при личном обращении либо по телефону) с должностным лицом, ответственным за рассмотрение жалобы;</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2) путем взаимодействия должностных лиц, ответственных за рассмотрение жалобы, с заявителями по почте, по электронной почте; </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 xml:space="preserve">3) посредством информационных материалов, которые размещаются на официальном сайте муниципального образования Бродецкий сельсовет Оренбургского района Оренбургской области в сети Интернет: </w:t>
      </w:r>
      <w:hyperlink r:id="rId19" w:history="1">
        <w:r w:rsidRPr="00BA473D">
          <w:rPr>
            <w:rStyle w:val="a5"/>
            <w:rFonts w:ascii="Arial" w:hAnsi="Arial" w:cs="Arial"/>
            <w:sz w:val="24"/>
            <w:szCs w:val="24"/>
          </w:rPr>
          <w:t>https://бродецкийсельсовет.рф</w:t>
        </w:r>
      </w:hyperlink>
      <w:r w:rsidRPr="00BA473D">
        <w:rPr>
          <w:rFonts w:ascii="Arial" w:hAnsi="Arial" w:cs="Arial"/>
          <w:sz w:val="24"/>
          <w:szCs w:val="24"/>
        </w:rPr>
        <w:t>;</w:t>
      </w:r>
    </w:p>
    <w:p w:rsidR="00BA473D" w:rsidRPr="00BA473D" w:rsidRDefault="00BA473D" w:rsidP="00BA473D">
      <w:pPr>
        <w:pStyle w:val="a4"/>
        <w:ind w:firstLine="709"/>
        <w:contextualSpacing/>
        <w:jc w:val="both"/>
        <w:rPr>
          <w:rFonts w:ascii="Arial" w:hAnsi="Arial" w:cs="Arial"/>
          <w:sz w:val="24"/>
          <w:szCs w:val="24"/>
        </w:rPr>
      </w:pPr>
      <w:r w:rsidRPr="00BA473D">
        <w:rPr>
          <w:rFonts w:ascii="Arial" w:hAnsi="Arial" w:cs="Arial"/>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Default="00BA473D"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Default="001019BC" w:rsidP="00BA473D">
      <w:pPr>
        <w:pStyle w:val="a7"/>
        <w:spacing w:before="0" w:beforeAutospacing="0" w:after="0" w:afterAutospacing="0"/>
        <w:ind w:firstLine="709"/>
        <w:jc w:val="center"/>
        <w:rPr>
          <w:rFonts w:ascii="Arial" w:hAnsi="Arial" w:cs="Arial"/>
        </w:rPr>
      </w:pPr>
    </w:p>
    <w:p w:rsidR="001019BC" w:rsidRPr="00BA473D" w:rsidRDefault="001019BC"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p w:rsidR="00BA473D" w:rsidRDefault="00BA473D" w:rsidP="00BA473D">
      <w:pPr>
        <w:pStyle w:val="a7"/>
        <w:spacing w:before="0" w:beforeAutospacing="0" w:after="0" w:afterAutospacing="0"/>
        <w:ind w:firstLine="709"/>
        <w:jc w:val="center"/>
        <w:rPr>
          <w:rFonts w:ascii="Arial" w:hAnsi="Arial" w:cs="Arial"/>
        </w:rPr>
      </w:pPr>
    </w:p>
    <w:p w:rsidR="00BA473D" w:rsidRPr="00BA473D" w:rsidRDefault="00BA473D" w:rsidP="00BA473D">
      <w:pPr>
        <w:pStyle w:val="a7"/>
        <w:spacing w:before="0" w:beforeAutospacing="0" w:after="0" w:afterAutospacing="0"/>
        <w:ind w:firstLine="709"/>
        <w:jc w:val="center"/>
        <w:rPr>
          <w:rFonts w:ascii="Arial" w:hAnsi="Arial" w:cs="Arial"/>
        </w:rPr>
      </w:pPr>
    </w:p>
    <w:tbl>
      <w:tblPr>
        <w:tblW w:w="0" w:type="auto"/>
        <w:tblLook w:val="04A0"/>
      </w:tblPr>
      <w:tblGrid>
        <w:gridCol w:w="2834"/>
        <w:gridCol w:w="1385"/>
        <w:gridCol w:w="5352"/>
      </w:tblGrid>
      <w:tr w:rsidR="00BA473D" w:rsidRPr="00BA473D" w:rsidTr="00BA473D">
        <w:tc>
          <w:tcPr>
            <w:tcW w:w="2834" w:type="dxa"/>
            <w:shd w:val="clear" w:color="auto" w:fill="auto"/>
          </w:tcPr>
          <w:p w:rsidR="00BA473D" w:rsidRPr="00BA473D" w:rsidRDefault="00BA473D" w:rsidP="00BC1B5C">
            <w:pPr>
              <w:pStyle w:val="ConsPlusTitle"/>
              <w:ind w:firstLine="720"/>
              <w:jc w:val="right"/>
              <w:rPr>
                <w:b w:val="0"/>
                <w:sz w:val="24"/>
                <w:szCs w:val="24"/>
              </w:rPr>
            </w:pPr>
          </w:p>
        </w:tc>
        <w:tc>
          <w:tcPr>
            <w:tcW w:w="1385" w:type="dxa"/>
            <w:shd w:val="clear" w:color="auto" w:fill="auto"/>
          </w:tcPr>
          <w:p w:rsidR="00BA473D" w:rsidRPr="00BA473D" w:rsidRDefault="00BA473D" w:rsidP="00BC1B5C">
            <w:pPr>
              <w:pStyle w:val="ConsPlusTitle"/>
              <w:ind w:firstLine="720"/>
              <w:jc w:val="right"/>
              <w:rPr>
                <w:b w:val="0"/>
                <w:sz w:val="24"/>
                <w:szCs w:val="24"/>
              </w:rPr>
            </w:pPr>
          </w:p>
        </w:tc>
        <w:tc>
          <w:tcPr>
            <w:tcW w:w="5352" w:type="dxa"/>
            <w:shd w:val="clear" w:color="auto" w:fill="auto"/>
          </w:tcPr>
          <w:p w:rsidR="00BA473D" w:rsidRPr="00BA473D" w:rsidRDefault="00BA473D" w:rsidP="001019BC">
            <w:pPr>
              <w:pStyle w:val="a4"/>
              <w:widowControl w:val="0"/>
              <w:autoSpaceDE w:val="0"/>
              <w:autoSpaceDN w:val="0"/>
              <w:adjustRightInd w:val="0"/>
              <w:jc w:val="right"/>
              <w:rPr>
                <w:rFonts w:ascii="Arial" w:hAnsi="Arial" w:cs="Arial"/>
                <w:b/>
                <w:sz w:val="32"/>
                <w:szCs w:val="32"/>
              </w:rPr>
            </w:pPr>
            <w:r w:rsidRPr="00BA473D">
              <w:rPr>
                <w:rFonts w:ascii="Arial" w:hAnsi="Arial" w:cs="Arial"/>
                <w:b/>
                <w:sz w:val="32"/>
                <w:szCs w:val="32"/>
              </w:rPr>
              <w:t>Приложение № 1</w:t>
            </w:r>
          </w:p>
          <w:p w:rsidR="00BA473D" w:rsidRPr="00BA473D" w:rsidRDefault="00BA473D" w:rsidP="001019BC">
            <w:pPr>
              <w:pStyle w:val="a4"/>
              <w:widowControl w:val="0"/>
              <w:autoSpaceDE w:val="0"/>
              <w:autoSpaceDN w:val="0"/>
              <w:adjustRightInd w:val="0"/>
              <w:jc w:val="right"/>
              <w:rPr>
                <w:rFonts w:ascii="Arial" w:hAnsi="Arial" w:cs="Arial"/>
                <w:b/>
                <w:sz w:val="24"/>
                <w:szCs w:val="24"/>
              </w:rPr>
            </w:pPr>
            <w:r w:rsidRPr="00BA473D">
              <w:rPr>
                <w:rFonts w:ascii="Arial" w:hAnsi="Arial" w:cs="Arial"/>
                <w:b/>
                <w:sz w:val="32"/>
                <w:szCs w:val="32"/>
              </w:rPr>
              <w:t xml:space="preserve">к административному регламенту предоставления муниципальной услуги </w:t>
            </w:r>
            <w:r w:rsidRPr="00BA473D">
              <w:rPr>
                <w:rStyle w:val="a3"/>
                <w:rFonts w:ascii="Arial" w:hAnsi="Arial" w:cs="Arial"/>
                <w:sz w:val="32"/>
                <w:szCs w:val="32"/>
              </w:rPr>
              <w:t>«Подготовка и утверждение документации по планировке территории»</w:t>
            </w:r>
          </w:p>
        </w:tc>
      </w:tr>
    </w:tbl>
    <w:p w:rsidR="00BA473D" w:rsidRPr="00BA473D" w:rsidRDefault="00BA473D" w:rsidP="00BA473D">
      <w:pPr>
        <w:pStyle w:val="a4"/>
        <w:jc w:val="center"/>
        <w:rPr>
          <w:rFonts w:ascii="Arial" w:hAnsi="Arial" w:cs="Arial"/>
          <w:sz w:val="24"/>
          <w:szCs w:val="24"/>
        </w:rPr>
      </w:pPr>
    </w:p>
    <w:p w:rsidR="00BA473D" w:rsidRPr="00BA473D" w:rsidRDefault="00BA473D" w:rsidP="00BA473D">
      <w:pPr>
        <w:pStyle w:val="a4"/>
        <w:jc w:val="center"/>
        <w:rPr>
          <w:rFonts w:ascii="Arial" w:hAnsi="Arial" w:cs="Arial"/>
          <w:b/>
          <w:sz w:val="24"/>
          <w:szCs w:val="24"/>
        </w:rPr>
      </w:pPr>
      <w:r w:rsidRPr="00BA473D">
        <w:rPr>
          <w:rFonts w:ascii="Arial" w:hAnsi="Arial" w:cs="Arial"/>
          <w:b/>
          <w:sz w:val="24"/>
          <w:szCs w:val="24"/>
        </w:rPr>
        <w:t>Блок-схема</w:t>
      </w:r>
    </w:p>
    <w:p w:rsidR="00BA473D" w:rsidRPr="00BA473D" w:rsidRDefault="00BA473D" w:rsidP="00BA473D">
      <w:pPr>
        <w:pStyle w:val="a4"/>
        <w:jc w:val="center"/>
        <w:rPr>
          <w:rFonts w:ascii="Arial" w:hAnsi="Arial" w:cs="Arial"/>
          <w:b/>
          <w:sz w:val="24"/>
          <w:szCs w:val="24"/>
        </w:rPr>
      </w:pPr>
      <w:r w:rsidRPr="00BA473D">
        <w:rPr>
          <w:rFonts w:ascii="Arial" w:hAnsi="Arial" w:cs="Arial"/>
          <w:b/>
          <w:sz w:val="24"/>
          <w:szCs w:val="24"/>
        </w:rPr>
        <w:t>предоставления муниципальной услуги</w:t>
      </w:r>
    </w:p>
    <w:p w:rsidR="00BA473D" w:rsidRPr="00BA473D" w:rsidRDefault="00BA473D" w:rsidP="00BA473D">
      <w:pPr>
        <w:pStyle w:val="a4"/>
        <w:jc w:val="center"/>
        <w:rPr>
          <w:rFonts w:ascii="Arial" w:hAnsi="Arial" w:cs="Arial"/>
          <w:b/>
          <w:bCs/>
          <w:sz w:val="24"/>
          <w:szCs w:val="24"/>
        </w:rPr>
      </w:pPr>
      <w:r w:rsidRPr="00BA473D">
        <w:rPr>
          <w:rFonts w:ascii="Arial" w:hAnsi="Arial" w:cs="Arial"/>
          <w:b/>
          <w:bCs/>
          <w:sz w:val="24"/>
          <w:szCs w:val="24"/>
        </w:rPr>
        <w:t>«Подготовка и утверждение документации по планировке территории»</w:t>
      </w:r>
    </w:p>
    <w:p w:rsidR="00BA473D" w:rsidRPr="00BA473D" w:rsidRDefault="00BA473D" w:rsidP="00BA473D">
      <w:pPr>
        <w:pStyle w:val="a4"/>
        <w:jc w:val="center"/>
        <w:rPr>
          <w:rFonts w:ascii="Arial" w:hAnsi="Arial" w:cs="Arial"/>
          <w:bCs/>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BA473D" w:rsidRPr="00BA473D" w:rsidTr="00BC1B5C">
        <w:tc>
          <w:tcPr>
            <w:tcW w:w="9571" w:type="dxa"/>
          </w:tcPr>
          <w:p w:rsidR="00BA473D" w:rsidRPr="00BA473D" w:rsidRDefault="00BA473D" w:rsidP="00BC1B5C">
            <w:pPr>
              <w:pStyle w:val="a4"/>
              <w:jc w:val="center"/>
              <w:rPr>
                <w:rFonts w:ascii="Arial" w:hAnsi="Arial" w:cs="Arial"/>
                <w:sz w:val="24"/>
                <w:szCs w:val="24"/>
              </w:rPr>
            </w:pPr>
            <w:r w:rsidRPr="00BA473D">
              <w:rPr>
                <w:rFonts w:ascii="Arial" w:hAnsi="Arial" w:cs="Arial"/>
                <w:sz w:val="24"/>
                <w:szCs w:val="24"/>
              </w:rPr>
              <w:t>Прием и регистрация заявления с прилагаемыми документами</w:t>
            </w:r>
          </w:p>
        </w:tc>
      </w:tr>
      <w:tr w:rsidR="00BA473D" w:rsidRPr="00BA473D" w:rsidTr="00BC1B5C">
        <w:tc>
          <w:tcPr>
            <w:tcW w:w="9571" w:type="dxa"/>
          </w:tcPr>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89" o:spid="_x0000_s1026" type="#_x0000_t32" style="position:absolute;left:0;text-align:left;margin-left:234.45pt;margin-top:.9pt;width:0;height:12.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" strokecolor="black [3040]">
                  <v:stroke endarrow="open"/>
                </v:shape>
              </w:pict>
            </w:r>
          </w:p>
        </w:tc>
      </w:tr>
      <w:tr w:rsidR="00BA473D" w:rsidRPr="00BA473D" w:rsidTr="00BC1B5C">
        <w:tc>
          <w:tcPr>
            <w:tcW w:w="9571" w:type="dxa"/>
          </w:tcPr>
          <w:p w:rsidR="00BA473D" w:rsidRPr="00BA473D" w:rsidRDefault="00BA473D" w:rsidP="00BC1B5C">
            <w:pPr>
              <w:jc w:val="center"/>
              <w:rPr>
                <w:rFonts w:ascii="Arial" w:hAnsi="Arial" w:cs="Arial"/>
                <w:sz w:val="24"/>
                <w:szCs w:val="24"/>
              </w:rPr>
            </w:pPr>
            <w:r w:rsidRPr="00BA473D">
              <w:rPr>
                <w:rFonts w:ascii="Arial" w:hAnsi="Arial" w:cs="Arial"/>
                <w:sz w:val="24"/>
                <w:szCs w:val="24"/>
              </w:rPr>
              <w:t>Рассмотрение поступившего заявления</w:t>
            </w:r>
          </w:p>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 id="Прямая со стрелкой 90" o:spid="_x0000_s1038" type="#_x0000_t32" style="position:absolute;left:0;text-align:left;margin-left:234.45pt;margin-top:2.45pt;width:0;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" strokecolor="black [3040]">
                  <v:stroke endarrow="open"/>
                </v:shape>
              </w:pict>
            </w: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 id="Прямая со стрелкой 91" o:spid="_x0000_s1037" type="#_x0000_t32" style="position:absolute;left:0;text-align:left;margin-left:235.95pt;margin-top:1.65pt;width:0;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" strokecolor="black [3040]">
                  <v:stroke endarrow="open"/>
                </v:shape>
              </w:pict>
            </w:r>
          </w:p>
        </w:tc>
      </w:tr>
      <w:tr w:rsidR="00BA473D" w:rsidRPr="00BA473D" w:rsidTr="00BC1B5C">
        <w:tc>
          <w:tcPr>
            <w:tcW w:w="9571" w:type="dxa"/>
          </w:tcPr>
          <w:p w:rsidR="00BA473D" w:rsidRPr="00BA473D" w:rsidRDefault="00BA473D" w:rsidP="00BC1B5C">
            <w:pPr>
              <w:rPr>
                <w:rFonts w:ascii="Arial" w:hAnsi="Arial" w:cs="Arial"/>
                <w:sz w:val="24"/>
                <w:szCs w:val="24"/>
              </w:rPr>
            </w:pPr>
            <w:r w:rsidRPr="00BA473D">
              <w:rPr>
                <w:rFonts w:ascii="Arial" w:hAnsi="Arial" w:cs="Arial"/>
                <w:sz w:val="24"/>
                <w:szCs w:val="24"/>
              </w:rPr>
              <w:t>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 id="Прямая со стрелкой 92" o:spid="_x0000_s1036" type="#_x0000_t32" style="position:absolute;left:0;text-align:left;margin-left:236.7pt;margin-top:1.45pt;width:0;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" strokecolor="black [3040]">
                  <v:stroke endarrow="open"/>
                </v:shape>
              </w:pict>
            </w:r>
          </w:p>
        </w:tc>
      </w:tr>
      <w:tr w:rsidR="00BA473D" w:rsidRPr="00BA473D" w:rsidTr="00BC1B5C">
        <w:tc>
          <w:tcPr>
            <w:tcW w:w="9571" w:type="dxa"/>
          </w:tcPr>
          <w:p w:rsidR="00BA473D" w:rsidRPr="00BA473D" w:rsidRDefault="00BA473D" w:rsidP="00BC1B5C">
            <w:pPr>
              <w:rPr>
                <w:rFonts w:ascii="Arial" w:hAnsi="Arial" w:cs="Arial"/>
                <w:sz w:val="24"/>
                <w:szCs w:val="24"/>
              </w:rPr>
            </w:pPr>
            <w:r w:rsidRPr="00BA473D">
              <w:rPr>
                <w:rFonts w:ascii="Arial" w:hAnsi="Arial" w:cs="Arial"/>
                <w:sz w:val="24"/>
                <w:szCs w:val="24"/>
              </w:rPr>
              <w:t>Публикация постановления администрации муниципального образования Бродецкий сельсовет Оренбургского района Оренбургской области о принятии решения о подготовке документации по планировке территории</w:t>
            </w:r>
          </w:p>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 id="Прямая со стрелкой 93" o:spid="_x0000_s1035" type="#_x0000_t32" style="position:absolute;left:0;text-align:left;margin-left:236.7pt;margin-top:.4pt;width:0;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" strokecolor="black [3040]">
                  <v:stroke endarrow="open"/>
                </v:shape>
              </w:pict>
            </w:r>
          </w:p>
        </w:tc>
      </w:tr>
      <w:tr w:rsidR="00BA473D" w:rsidRPr="00BA473D" w:rsidTr="00BC1B5C">
        <w:tc>
          <w:tcPr>
            <w:tcW w:w="9571" w:type="dxa"/>
          </w:tcPr>
          <w:p w:rsidR="00BA473D" w:rsidRPr="00BA473D" w:rsidRDefault="00BA473D" w:rsidP="00BC1B5C">
            <w:pPr>
              <w:rPr>
                <w:rFonts w:ascii="Arial" w:hAnsi="Arial" w:cs="Arial"/>
                <w:sz w:val="24"/>
                <w:szCs w:val="24"/>
              </w:rPr>
            </w:pPr>
            <w:r w:rsidRPr="00BA473D">
              <w:rPr>
                <w:rFonts w:ascii="Arial" w:hAnsi="Arial" w:cs="Arial"/>
                <w:sz w:val="24"/>
                <w:szCs w:val="24"/>
              </w:rPr>
              <w:t>Формирование администрацией муниципального образования Бродецкий сельсовет Оренбургского района Оренбургской области технического задания на разработку проекта планировки и проекта межевания территории</w:t>
            </w:r>
          </w:p>
          <w:p w:rsidR="00BA473D" w:rsidRPr="00BA473D" w:rsidRDefault="00387DAF" w:rsidP="00BC1B5C">
            <w:pPr>
              <w:pStyle w:val="a4"/>
              <w:jc w:val="center"/>
              <w:rPr>
                <w:rFonts w:ascii="Arial" w:hAnsi="Arial" w:cs="Arial"/>
                <w:sz w:val="24"/>
                <w:szCs w:val="24"/>
              </w:rPr>
            </w:pPr>
            <w:r>
              <w:rPr>
                <w:rFonts w:ascii="Arial" w:hAnsi="Arial" w:cs="Arial"/>
                <w:noProof/>
                <w:sz w:val="24"/>
                <w:szCs w:val="24"/>
                <w:lang w:eastAsia="ru-RU"/>
              </w:rPr>
              <w:pict>
                <v:shape id="Прямая со стрелкой 94" o:spid="_x0000_s1034" type="#_x0000_t32" style="position:absolute;left:0;text-align:left;margin-left:237.45pt;margin-top:1.7pt;width:0;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" strokecolor="black [3040]">
                  <v:stroke endarrow="open"/>
                </v:shape>
              </w:pict>
            </w:r>
          </w:p>
        </w:tc>
      </w:tr>
      <w:tr w:rsidR="00BA473D" w:rsidRPr="00BA473D" w:rsidTr="00BC1B5C">
        <w:tc>
          <w:tcPr>
            <w:tcW w:w="9571" w:type="dxa"/>
          </w:tcPr>
          <w:p w:rsidR="00BA473D" w:rsidRPr="00BA473D" w:rsidRDefault="00387DAF" w:rsidP="00BC1B5C">
            <w:pPr>
              <w:rPr>
                <w:rFonts w:ascii="Arial" w:hAnsi="Arial" w:cs="Arial"/>
                <w:sz w:val="24"/>
                <w:szCs w:val="24"/>
              </w:rPr>
            </w:pPr>
            <w:r>
              <w:rPr>
                <w:rFonts w:ascii="Arial" w:hAnsi="Arial" w:cs="Arial"/>
                <w:noProof/>
                <w:sz w:val="24"/>
                <w:szCs w:val="24"/>
              </w:rPr>
              <w:pict>
                <v:shape id="Прямая со стрелкой 95" o:spid="_x0000_s1033" type="#_x0000_t32" style="position:absolute;margin-left:235.95pt;margin-top:46.6pt;width:0;height:12.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" strokecolor="black [3040]">
                  <v:stroke endarrow="open"/>
                </v:shape>
              </w:pict>
            </w:r>
            <w:r w:rsidR="00BA473D" w:rsidRPr="00BA473D">
              <w:rPr>
                <w:rFonts w:ascii="Arial" w:hAnsi="Arial" w:cs="Arial"/>
                <w:sz w:val="24"/>
                <w:szCs w:val="24"/>
              </w:rPr>
              <w:t>Рассмотрение документации по планировке территории администрацией муниципального образования Бродецкий сельсовет Оренбургского района Оренбургской области</w:t>
            </w:r>
          </w:p>
          <w:p w:rsidR="00BA473D" w:rsidRPr="00BA473D" w:rsidRDefault="00BA473D" w:rsidP="00BC1B5C">
            <w:pPr>
              <w:pStyle w:val="a4"/>
              <w:jc w:val="center"/>
              <w:rPr>
                <w:rFonts w:ascii="Arial" w:hAnsi="Arial" w:cs="Arial"/>
                <w:sz w:val="24"/>
                <w:szCs w:val="24"/>
              </w:rPr>
            </w:pP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 xml:space="preserve">Подготовка и согласование постановления администрации муниципального образования Бродецкий сельсовет Оренбургского района Оренбургской области о проведении публичных слушаний по вопросу </w:t>
            </w:r>
            <w:r w:rsidRPr="00BA473D">
              <w:rPr>
                <w:rFonts w:ascii="Arial" w:hAnsi="Arial" w:cs="Arial"/>
                <w:bCs/>
                <w:sz w:val="24"/>
                <w:szCs w:val="24"/>
              </w:rPr>
              <w:t>подготовки и утверждения документации по планировке территории</w:t>
            </w:r>
          </w:p>
          <w:p w:rsidR="00BA473D" w:rsidRPr="00BA473D" w:rsidRDefault="00387DAF" w:rsidP="00BC1B5C">
            <w:pPr>
              <w:rPr>
                <w:rFonts w:ascii="Arial" w:hAnsi="Arial" w:cs="Arial"/>
                <w:noProof/>
                <w:sz w:val="24"/>
                <w:szCs w:val="24"/>
              </w:rPr>
            </w:pPr>
            <w:r>
              <w:rPr>
                <w:rFonts w:ascii="Arial" w:hAnsi="Arial" w:cs="Arial"/>
                <w:noProof/>
                <w:sz w:val="24"/>
                <w:szCs w:val="24"/>
              </w:rPr>
              <w:pict>
                <v:shape id="Прямая со стрелкой 96" o:spid="_x0000_s1032" type="#_x0000_t32" style="position:absolute;margin-left:238.95pt;margin-top:.05pt;width:0;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" strokecolor="black [3040]">
                  <v:stroke endarrow="open"/>
                </v:shape>
              </w:pict>
            </w: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 xml:space="preserve">Публикация постановления администрации муниципального образования Бродецкий сельсовет Оренбургского района Оренбургской области либо извещения о проведении публичных слушаний по вопросу </w:t>
            </w:r>
            <w:r w:rsidRPr="00BA473D">
              <w:rPr>
                <w:rFonts w:ascii="Arial" w:hAnsi="Arial" w:cs="Arial"/>
                <w:bCs/>
                <w:sz w:val="24"/>
                <w:szCs w:val="24"/>
              </w:rPr>
              <w:t>подготовки и утверждения документации по планировке территории</w:t>
            </w:r>
          </w:p>
          <w:p w:rsidR="00BA473D" w:rsidRPr="00BA473D" w:rsidRDefault="00387DAF" w:rsidP="00BC1B5C">
            <w:pPr>
              <w:rPr>
                <w:rFonts w:ascii="Arial" w:hAnsi="Arial" w:cs="Arial"/>
                <w:noProof/>
                <w:sz w:val="24"/>
                <w:szCs w:val="24"/>
              </w:rPr>
            </w:pPr>
            <w:r>
              <w:rPr>
                <w:rFonts w:ascii="Arial" w:hAnsi="Arial" w:cs="Arial"/>
                <w:noProof/>
                <w:sz w:val="24"/>
                <w:szCs w:val="24"/>
              </w:rPr>
              <w:pict>
                <v:shape id="Прямая со стрелкой 97" o:spid="_x0000_s1031" type="#_x0000_t32" style="position:absolute;margin-left:239.7pt;margin-top:-.15pt;width:0;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" strokecolor="black [3040]">
                  <v:stroke endarrow="open"/>
                </v:shape>
              </w:pict>
            </w: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 xml:space="preserve">Организация и проведение публичных слушаний по вопросу </w:t>
            </w:r>
            <w:r w:rsidRPr="00BA473D">
              <w:rPr>
                <w:rFonts w:ascii="Arial" w:hAnsi="Arial" w:cs="Arial"/>
                <w:bCs/>
                <w:sz w:val="24"/>
                <w:szCs w:val="24"/>
              </w:rPr>
              <w:t>утверждения документации по планировке территории</w:t>
            </w:r>
          </w:p>
          <w:p w:rsidR="00BA473D" w:rsidRPr="00BA473D" w:rsidRDefault="00387DAF" w:rsidP="00BC1B5C">
            <w:pPr>
              <w:rPr>
                <w:rFonts w:ascii="Arial" w:hAnsi="Arial" w:cs="Arial"/>
                <w:noProof/>
                <w:sz w:val="24"/>
                <w:szCs w:val="24"/>
              </w:rPr>
            </w:pPr>
            <w:r>
              <w:rPr>
                <w:rFonts w:ascii="Arial" w:hAnsi="Arial" w:cs="Arial"/>
                <w:noProof/>
                <w:sz w:val="24"/>
                <w:szCs w:val="24"/>
              </w:rPr>
              <w:pict>
                <v:shape id="Прямая со стрелкой 98" o:spid="_x0000_s1030" type="#_x0000_t32" style="position:absolute;margin-left:239.7pt;margin-top:.8pt;width:0;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" strokecolor="black [3040]">
                  <v:stroke endarrow="open"/>
                </v:shape>
              </w:pict>
            </w: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lastRenderedPageBreak/>
              <w:t xml:space="preserve">Публикация заключения о результатах публичных слушаний по вопросу </w:t>
            </w:r>
            <w:r w:rsidRPr="00BA473D">
              <w:rPr>
                <w:rFonts w:ascii="Arial" w:hAnsi="Arial" w:cs="Arial"/>
                <w:bCs/>
                <w:sz w:val="24"/>
                <w:szCs w:val="24"/>
              </w:rPr>
              <w:t>утверждения</w:t>
            </w:r>
            <w:r w:rsidRPr="00BA473D">
              <w:rPr>
                <w:rFonts w:ascii="Arial" w:hAnsi="Arial" w:cs="Arial"/>
                <w:sz w:val="24"/>
                <w:szCs w:val="24"/>
              </w:rPr>
              <w:t xml:space="preserve"> документации по планировке территории</w:t>
            </w:r>
          </w:p>
          <w:p w:rsidR="00BA473D" w:rsidRPr="00BA473D" w:rsidRDefault="00387DAF" w:rsidP="00BC1B5C">
            <w:pPr>
              <w:rPr>
                <w:rFonts w:ascii="Arial" w:hAnsi="Arial" w:cs="Arial"/>
                <w:noProof/>
                <w:sz w:val="24"/>
                <w:szCs w:val="24"/>
              </w:rPr>
            </w:pPr>
            <w:r>
              <w:rPr>
                <w:rFonts w:ascii="Arial" w:hAnsi="Arial" w:cs="Arial"/>
                <w:noProof/>
                <w:sz w:val="24"/>
                <w:szCs w:val="24"/>
              </w:rPr>
              <w:pict>
                <v:shape id="Прямая со стрелкой 99" o:spid="_x0000_s1029" type="#_x0000_t32" style="position:absolute;margin-left:239.7pt;margin-top:1.05pt;width:0;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" strokecolor="black [3040]">
                  <v:stroke endarrow="open"/>
                </v:shape>
              </w:pict>
            </w: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 xml:space="preserve">Подготовка и согласование постановления администрации муниципального образования Бродецкий сельсовет Оренбургского района Оренбургской области об </w:t>
            </w:r>
            <w:r w:rsidRPr="00BA473D">
              <w:rPr>
                <w:rFonts w:ascii="Arial" w:hAnsi="Arial" w:cs="Arial"/>
                <w:bCs/>
                <w:sz w:val="24"/>
                <w:szCs w:val="24"/>
              </w:rPr>
              <w:t>утверждении документации по планировке территории</w:t>
            </w:r>
          </w:p>
          <w:p w:rsidR="00BA473D" w:rsidRPr="00BA473D" w:rsidRDefault="00387DAF" w:rsidP="00BC1B5C">
            <w:pPr>
              <w:jc w:val="both"/>
              <w:rPr>
                <w:rFonts w:ascii="Arial" w:hAnsi="Arial" w:cs="Arial"/>
                <w:sz w:val="24"/>
                <w:szCs w:val="24"/>
              </w:rPr>
            </w:pPr>
            <w:r>
              <w:rPr>
                <w:rFonts w:ascii="Arial" w:hAnsi="Arial" w:cs="Arial"/>
                <w:noProof/>
                <w:sz w:val="24"/>
                <w:szCs w:val="24"/>
              </w:rPr>
              <w:pict>
                <v:shape id="Прямая со стрелкой 100" o:spid="_x0000_s1028" type="#_x0000_t32" style="position:absolute;left:0;text-align:left;margin-left:239.7pt;margin-top:4.45pt;width:0;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" strokecolor="black [3040]">
                  <v:stroke endarrow="open"/>
                </v:shape>
              </w:pict>
            </w:r>
          </w:p>
        </w:tc>
      </w:tr>
      <w:tr w:rsidR="00BA473D" w:rsidRPr="00BA473D" w:rsidTr="00BC1B5C">
        <w:tc>
          <w:tcPr>
            <w:tcW w:w="9571" w:type="dxa"/>
          </w:tcPr>
          <w:p w:rsidR="00BA473D" w:rsidRPr="00BA473D" w:rsidRDefault="00387DAF" w:rsidP="00BC1B5C">
            <w:pPr>
              <w:widowControl w:val="0"/>
              <w:autoSpaceDE w:val="0"/>
              <w:autoSpaceDN w:val="0"/>
              <w:adjustRightInd w:val="0"/>
              <w:jc w:val="both"/>
              <w:rPr>
                <w:rFonts w:ascii="Arial" w:eastAsia="Times New Roman" w:hAnsi="Arial" w:cs="Arial"/>
                <w:sz w:val="24"/>
                <w:szCs w:val="24"/>
              </w:rPr>
            </w:pPr>
            <w:bookmarkStart w:id="0" w:name="_GoBack"/>
            <w:r w:rsidRPr="00387DAF">
              <w:rPr>
                <w:rFonts w:ascii="Arial" w:hAnsi="Arial" w:cs="Arial"/>
                <w:noProof/>
                <w:sz w:val="24"/>
                <w:szCs w:val="24"/>
              </w:rPr>
              <w:pict>
                <v:shape id="Прямая со стрелкой 101" o:spid="_x0000_s1027" type="#_x0000_t32" style="position:absolute;left:0;text-align:left;margin-left:239.7pt;margin-top:29.6pt;width:0;height:12.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" strokecolor="black [3040]">
                  <v:stroke endarrow="open"/>
                </v:shape>
              </w:pict>
            </w:r>
            <w:bookmarkEnd w:id="0"/>
            <w:r w:rsidR="00BA473D" w:rsidRPr="00BA473D">
              <w:rPr>
                <w:rFonts w:ascii="Arial" w:eastAsia="Times New Roman" w:hAnsi="Arial" w:cs="Arial"/>
                <w:sz w:val="24"/>
                <w:szCs w:val="24"/>
              </w:rPr>
              <w:t xml:space="preserve">Публикация постановления об утверждении документации по планировке территории </w:t>
            </w:r>
          </w:p>
          <w:p w:rsidR="00BA473D" w:rsidRPr="00BA473D" w:rsidRDefault="00BA473D" w:rsidP="00BC1B5C">
            <w:pPr>
              <w:jc w:val="both"/>
              <w:rPr>
                <w:rFonts w:ascii="Arial" w:hAnsi="Arial" w:cs="Arial"/>
                <w:sz w:val="24"/>
                <w:szCs w:val="24"/>
              </w:rPr>
            </w:pPr>
          </w:p>
        </w:tc>
      </w:tr>
      <w:tr w:rsidR="00BA473D" w:rsidRPr="00BA473D" w:rsidTr="00BC1B5C">
        <w:tc>
          <w:tcPr>
            <w:tcW w:w="9571" w:type="dxa"/>
          </w:tcPr>
          <w:p w:rsidR="00BA473D" w:rsidRPr="00BA473D" w:rsidRDefault="00BA473D" w:rsidP="00BC1B5C">
            <w:pPr>
              <w:jc w:val="both"/>
              <w:rPr>
                <w:rFonts w:ascii="Arial" w:hAnsi="Arial" w:cs="Arial"/>
                <w:sz w:val="24"/>
                <w:szCs w:val="24"/>
              </w:rPr>
            </w:pPr>
            <w:r w:rsidRPr="00BA473D">
              <w:rPr>
                <w:rFonts w:ascii="Arial" w:hAnsi="Arial" w:cs="Arial"/>
                <w:sz w:val="24"/>
                <w:szCs w:val="24"/>
              </w:rPr>
              <w:t xml:space="preserve">Выдача (направление) заявителю копии постановления администрации муниципального образования Бродецкий сельсовет Оренбургского района Оренбургской области об </w:t>
            </w:r>
            <w:r w:rsidRPr="00BA473D">
              <w:rPr>
                <w:rFonts w:ascii="Arial" w:hAnsi="Arial" w:cs="Arial"/>
                <w:bCs/>
                <w:sz w:val="24"/>
                <w:szCs w:val="24"/>
              </w:rPr>
              <w:t>утверждении документации по планировке территории</w:t>
            </w:r>
            <w:r w:rsidRPr="00BA473D">
              <w:rPr>
                <w:rFonts w:ascii="Arial" w:hAnsi="Arial" w:cs="Arial"/>
                <w:sz w:val="24"/>
                <w:szCs w:val="24"/>
              </w:rPr>
              <w:t xml:space="preserve"> либо мотивированного отказа в </w:t>
            </w:r>
            <w:r w:rsidRPr="00BA473D">
              <w:rPr>
                <w:rFonts w:ascii="Arial" w:hAnsi="Arial" w:cs="Arial"/>
                <w:bCs/>
                <w:sz w:val="24"/>
                <w:szCs w:val="24"/>
              </w:rPr>
              <w:t>утверждении документации по планировке территории</w:t>
            </w:r>
          </w:p>
          <w:p w:rsidR="00BA473D" w:rsidRPr="00BA473D" w:rsidRDefault="00BA473D" w:rsidP="00BC1B5C">
            <w:pPr>
              <w:jc w:val="both"/>
              <w:rPr>
                <w:rFonts w:ascii="Arial" w:hAnsi="Arial" w:cs="Arial"/>
                <w:sz w:val="24"/>
                <w:szCs w:val="24"/>
              </w:rPr>
            </w:pPr>
          </w:p>
        </w:tc>
      </w:tr>
    </w:tbl>
    <w:p w:rsidR="00BA473D" w:rsidRPr="00BA473D" w:rsidRDefault="00BA473D" w:rsidP="00BA473D">
      <w:pPr>
        <w:pStyle w:val="a4"/>
        <w:jc w:val="center"/>
        <w:rPr>
          <w:rFonts w:ascii="Arial" w:hAnsi="Arial" w:cs="Arial"/>
          <w:sz w:val="24"/>
          <w:szCs w:val="24"/>
        </w:rPr>
      </w:pPr>
    </w:p>
    <w:p w:rsidR="00BA473D" w:rsidRPr="00BA473D" w:rsidRDefault="00BA473D" w:rsidP="00BA473D">
      <w:pPr>
        <w:tabs>
          <w:tab w:val="left" w:pos="975"/>
        </w:tabs>
        <w:rPr>
          <w:rFonts w:ascii="Arial" w:hAnsi="Arial" w:cs="Arial"/>
          <w:sz w:val="24"/>
          <w:szCs w:val="24"/>
        </w:rPr>
      </w:pPr>
      <w:r w:rsidRPr="00BA473D">
        <w:rPr>
          <w:rFonts w:ascii="Arial" w:hAnsi="Arial" w:cs="Arial"/>
          <w:sz w:val="24"/>
          <w:szCs w:val="24"/>
        </w:rPr>
        <w:tab/>
      </w: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Pr="00BA473D" w:rsidRDefault="00BA473D" w:rsidP="00BA473D">
      <w:pPr>
        <w:tabs>
          <w:tab w:val="left" w:pos="975"/>
        </w:tabs>
        <w:rPr>
          <w:rFonts w:ascii="Arial" w:hAnsi="Arial" w:cs="Arial"/>
          <w:sz w:val="24"/>
          <w:szCs w:val="24"/>
        </w:rPr>
      </w:pPr>
    </w:p>
    <w:p w:rsidR="00BA473D" w:rsidRDefault="00BA473D" w:rsidP="00BA473D">
      <w:pPr>
        <w:tabs>
          <w:tab w:val="left" w:pos="975"/>
        </w:tabs>
        <w:rPr>
          <w:rFonts w:ascii="Arial" w:hAnsi="Arial" w:cs="Arial"/>
          <w:sz w:val="24"/>
          <w:szCs w:val="24"/>
        </w:rPr>
      </w:pPr>
    </w:p>
    <w:p w:rsidR="00BA473D" w:rsidRDefault="00BA473D" w:rsidP="00BA473D">
      <w:pPr>
        <w:tabs>
          <w:tab w:val="left" w:pos="975"/>
        </w:tabs>
        <w:rPr>
          <w:rFonts w:ascii="Arial" w:hAnsi="Arial" w:cs="Arial"/>
          <w:sz w:val="24"/>
          <w:szCs w:val="24"/>
        </w:rPr>
      </w:pPr>
    </w:p>
    <w:p w:rsidR="00416F91" w:rsidRDefault="00416F91" w:rsidP="00BA473D">
      <w:pPr>
        <w:tabs>
          <w:tab w:val="left" w:pos="975"/>
        </w:tabs>
        <w:rPr>
          <w:rFonts w:ascii="Arial" w:hAnsi="Arial" w:cs="Arial"/>
          <w:sz w:val="24"/>
          <w:szCs w:val="24"/>
        </w:rPr>
      </w:pPr>
    </w:p>
    <w:p w:rsidR="00BA473D" w:rsidRDefault="00BA473D" w:rsidP="00BA473D">
      <w:pPr>
        <w:tabs>
          <w:tab w:val="left" w:pos="975"/>
        </w:tabs>
        <w:rPr>
          <w:rFonts w:ascii="Arial" w:hAnsi="Arial" w:cs="Arial"/>
          <w:sz w:val="24"/>
          <w:szCs w:val="24"/>
        </w:rPr>
      </w:pPr>
    </w:p>
    <w:p w:rsidR="00BA473D" w:rsidRDefault="00BA473D" w:rsidP="00BA473D">
      <w:pPr>
        <w:tabs>
          <w:tab w:val="left" w:pos="975"/>
        </w:tabs>
        <w:rPr>
          <w:rFonts w:ascii="Arial" w:hAnsi="Arial" w:cs="Arial"/>
          <w:sz w:val="24"/>
          <w:szCs w:val="24"/>
        </w:rPr>
      </w:pPr>
    </w:p>
    <w:tbl>
      <w:tblPr>
        <w:tblW w:w="0" w:type="auto"/>
        <w:tblLook w:val="04A0"/>
      </w:tblPr>
      <w:tblGrid>
        <w:gridCol w:w="2834"/>
        <w:gridCol w:w="1243"/>
        <w:gridCol w:w="5494"/>
      </w:tblGrid>
      <w:tr w:rsidR="00BA473D" w:rsidRPr="00BA473D" w:rsidTr="00416F91">
        <w:tc>
          <w:tcPr>
            <w:tcW w:w="2834" w:type="dxa"/>
            <w:shd w:val="clear" w:color="auto" w:fill="auto"/>
          </w:tcPr>
          <w:p w:rsidR="00BA473D" w:rsidRDefault="00BA473D" w:rsidP="00BC1B5C">
            <w:pPr>
              <w:pStyle w:val="ConsPlusTitle"/>
              <w:ind w:firstLine="720"/>
              <w:jc w:val="right"/>
              <w:rPr>
                <w:b w:val="0"/>
                <w:sz w:val="24"/>
                <w:szCs w:val="24"/>
              </w:rPr>
            </w:pPr>
          </w:p>
          <w:p w:rsidR="00416F91" w:rsidRPr="00BA473D" w:rsidRDefault="00416F91" w:rsidP="00BC1B5C">
            <w:pPr>
              <w:pStyle w:val="ConsPlusTitle"/>
              <w:ind w:firstLine="720"/>
              <w:jc w:val="right"/>
              <w:rPr>
                <w:b w:val="0"/>
                <w:sz w:val="24"/>
                <w:szCs w:val="24"/>
              </w:rPr>
            </w:pPr>
          </w:p>
        </w:tc>
        <w:tc>
          <w:tcPr>
            <w:tcW w:w="1243" w:type="dxa"/>
            <w:shd w:val="clear" w:color="auto" w:fill="auto"/>
          </w:tcPr>
          <w:p w:rsidR="00BA473D" w:rsidRPr="00BA473D" w:rsidRDefault="00BA473D" w:rsidP="00BC1B5C">
            <w:pPr>
              <w:pStyle w:val="ConsPlusTitle"/>
              <w:ind w:firstLine="720"/>
              <w:jc w:val="right"/>
              <w:rPr>
                <w:b w:val="0"/>
                <w:sz w:val="24"/>
                <w:szCs w:val="24"/>
              </w:rPr>
            </w:pPr>
          </w:p>
        </w:tc>
        <w:tc>
          <w:tcPr>
            <w:tcW w:w="5494" w:type="dxa"/>
            <w:shd w:val="clear" w:color="auto" w:fill="auto"/>
          </w:tcPr>
          <w:p w:rsidR="00BA473D" w:rsidRPr="00416F91" w:rsidRDefault="00BA473D" w:rsidP="001019BC">
            <w:pPr>
              <w:pStyle w:val="a4"/>
              <w:widowControl w:val="0"/>
              <w:autoSpaceDE w:val="0"/>
              <w:autoSpaceDN w:val="0"/>
              <w:adjustRightInd w:val="0"/>
              <w:jc w:val="right"/>
              <w:rPr>
                <w:rFonts w:ascii="Arial" w:hAnsi="Arial" w:cs="Arial"/>
                <w:b/>
                <w:sz w:val="32"/>
                <w:szCs w:val="32"/>
              </w:rPr>
            </w:pPr>
            <w:r w:rsidRPr="00416F91">
              <w:rPr>
                <w:rFonts w:ascii="Arial" w:hAnsi="Arial" w:cs="Arial"/>
                <w:b/>
                <w:sz w:val="32"/>
                <w:szCs w:val="32"/>
              </w:rPr>
              <w:t>Приложение № 2</w:t>
            </w:r>
          </w:p>
          <w:p w:rsidR="00BA473D" w:rsidRPr="00BA473D" w:rsidRDefault="00BA473D" w:rsidP="001019BC">
            <w:pPr>
              <w:pStyle w:val="a4"/>
              <w:widowControl w:val="0"/>
              <w:autoSpaceDE w:val="0"/>
              <w:autoSpaceDN w:val="0"/>
              <w:adjustRightInd w:val="0"/>
              <w:jc w:val="right"/>
              <w:rPr>
                <w:rFonts w:ascii="Arial" w:hAnsi="Arial" w:cs="Arial"/>
                <w:b/>
                <w:sz w:val="24"/>
                <w:szCs w:val="24"/>
              </w:rPr>
            </w:pPr>
            <w:r w:rsidRPr="00416F91">
              <w:rPr>
                <w:rFonts w:ascii="Arial" w:hAnsi="Arial" w:cs="Arial"/>
                <w:b/>
                <w:sz w:val="32"/>
                <w:szCs w:val="32"/>
              </w:rPr>
              <w:t xml:space="preserve">к административному регламенту предоставления муниципальной услуги </w:t>
            </w:r>
            <w:r w:rsidRPr="00416F91">
              <w:rPr>
                <w:rStyle w:val="a3"/>
                <w:rFonts w:ascii="Arial" w:hAnsi="Arial" w:cs="Arial"/>
                <w:sz w:val="32"/>
                <w:szCs w:val="32"/>
              </w:rPr>
              <w:t>«Подготовка и утверждение документации по планировке территории»</w:t>
            </w:r>
          </w:p>
        </w:tc>
      </w:tr>
    </w:tbl>
    <w:p w:rsidR="00BA473D" w:rsidRPr="00BA473D" w:rsidRDefault="00BA473D" w:rsidP="00BA473D">
      <w:pPr>
        <w:tabs>
          <w:tab w:val="left" w:pos="975"/>
        </w:tabs>
        <w:rPr>
          <w:rFonts w:ascii="Arial" w:hAnsi="Arial" w:cs="Arial"/>
          <w:sz w:val="24"/>
          <w:szCs w:val="24"/>
        </w:rPr>
      </w:pPr>
    </w:p>
    <w:p w:rsidR="00BA473D" w:rsidRPr="00BA473D" w:rsidRDefault="00BA473D" w:rsidP="00BA473D">
      <w:pPr>
        <w:ind w:firstLine="709"/>
        <w:jc w:val="center"/>
        <w:rPr>
          <w:rFonts w:ascii="Arial" w:hAnsi="Arial" w:cs="Arial"/>
          <w:b/>
          <w:sz w:val="24"/>
          <w:szCs w:val="24"/>
        </w:rPr>
      </w:pPr>
      <w:r w:rsidRPr="00BA473D">
        <w:rPr>
          <w:rFonts w:ascii="Arial" w:hAnsi="Arial" w:cs="Arial"/>
          <w:b/>
          <w:sz w:val="24"/>
          <w:szCs w:val="24"/>
        </w:rPr>
        <w:t>ФОРМА ЗАЯВЛЕНИЯ</w:t>
      </w:r>
    </w:p>
    <w:p w:rsidR="00BA473D" w:rsidRPr="00BA473D" w:rsidRDefault="00BA473D" w:rsidP="00BA473D">
      <w:pPr>
        <w:ind w:firstLine="709"/>
        <w:jc w:val="center"/>
        <w:rPr>
          <w:rFonts w:ascii="Arial" w:hAnsi="Arial" w:cs="Arial"/>
          <w:sz w:val="24"/>
          <w:szCs w:val="24"/>
        </w:rPr>
      </w:pPr>
      <w:r w:rsidRPr="00BA473D">
        <w:rPr>
          <w:rFonts w:ascii="Arial" w:hAnsi="Arial" w:cs="Arial"/>
          <w:sz w:val="24"/>
          <w:szCs w:val="24"/>
        </w:rPr>
        <w:t>о предоставлении муниципальной услуги</w:t>
      </w:r>
    </w:p>
    <w:p w:rsidR="00BA473D" w:rsidRPr="00BA473D" w:rsidRDefault="00BA473D" w:rsidP="00BA473D">
      <w:pPr>
        <w:ind w:firstLine="709"/>
        <w:rPr>
          <w:rFonts w:ascii="Arial" w:hAnsi="Arial" w:cs="Arial"/>
          <w:color w:val="000000"/>
          <w:sz w:val="24"/>
          <w:szCs w:val="24"/>
        </w:rPr>
      </w:pPr>
      <w:r w:rsidRPr="00BA473D">
        <w:rPr>
          <w:rFonts w:ascii="Arial" w:hAnsi="Arial" w:cs="Arial"/>
          <w:sz w:val="24"/>
          <w:szCs w:val="24"/>
        </w:rPr>
        <w:t xml:space="preserve">«Подготовка и </w:t>
      </w:r>
      <w:r w:rsidRPr="00BA473D">
        <w:rPr>
          <w:rFonts w:ascii="Arial" w:hAnsi="Arial" w:cs="Arial"/>
          <w:bCs/>
          <w:sz w:val="24"/>
          <w:szCs w:val="24"/>
        </w:rPr>
        <w:t>утверждение документации по планировке территории</w:t>
      </w:r>
      <w:r w:rsidRPr="00BA473D">
        <w:rPr>
          <w:rFonts w:ascii="Arial" w:hAnsi="Arial" w:cs="Arial"/>
          <w:color w:val="000000"/>
          <w:sz w:val="24"/>
          <w:szCs w:val="24"/>
        </w:rPr>
        <w:t>»</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 xml:space="preserve">Главе муниципального образования </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Бродецкий сельсовет</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Оренбургского района</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Оренбургской области</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________________________________</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от________________________________</w:t>
      </w:r>
    </w:p>
    <w:p w:rsidR="00BA473D" w:rsidRPr="00BA473D" w:rsidRDefault="00BA473D" w:rsidP="00BA473D">
      <w:pPr>
        <w:pStyle w:val="a4"/>
        <w:jc w:val="right"/>
        <w:rPr>
          <w:rFonts w:ascii="Arial" w:hAnsi="Arial" w:cs="Arial"/>
          <w:sz w:val="24"/>
          <w:szCs w:val="24"/>
        </w:rPr>
      </w:pPr>
      <w:r w:rsidRPr="00BA473D">
        <w:rPr>
          <w:rFonts w:ascii="Arial" w:hAnsi="Arial" w:cs="Arial"/>
          <w:sz w:val="24"/>
          <w:szCs w:val="24"/>
        </w:rPr>
        <w:t>________________________________</w:t>
      </w:r>
    </w:p>
    <w:p w:rsidR="00BA473D" w:rsidRPr="00BA473D" w:rsidRDefault="00BA473D" w:rsidP="00BA473D">
      <w:pPr>
        <w:jc w:val="both"/>
        <w:rPr>
          <w:rFonts w:ascii="Arial" w:hAnsi="Arial" w:cs="Arial"/>
          <w:sz w:val="24"/>
          <w:szCs w:val="24"/>
        </w:rPr>
      </w:pPr>
    </w:p>
    <w:p w:rsidR="00BA473D" w:rsidRPr="00BA473D" w:rsidRDefault="00BA473D" w:rsidP="00BA473D">
      <w:pPr>
        <w:jc w:val="center"/>
        <w:rPr>
          <w:rFonts w:ascii="Arial" w:hAnsi="Arial" w:cs="Arial"/>
          <w:sz w:val="24"/>
          <w:szCs w:val="24"/>
        </w:rPr>
      </w:pPr>
      <w:r w:rsidRPr="00BA473D">
        <w:rPr>
          <w:rFonts w:ascii="Arial" w:hAnsi="Arial" w:cs="Arial"/>
          <w:sz w:val="24"/>
          <w:szCs w:val="24"/>
        </w:rPr>
        <w:t>заявление</w:t>
      </w:r>
    </w:p>
    <w:p w:rsidR="00BA473D" w:rsidRPr="00BA473D" w:rsidRDefault="00BA473D" w:rsidP="00BA473D">
      <w:pPr>
        <w:jc w:val="both"/>
        <w:rPr>
          <w:rFonts w:ascii="Arial" w:hAnsi="Arial" w:cs="Arial"/>
          <w:sz w:val="24"/>
          <w:szCs w:val="24"/>
        </w:rPr>
      </w:pPr>
      <w:r w:rsidRPr="00BA473D">
        <w:rPr>
          <w:rFonts w:ascii="Arial" w:hAnsi="Arial" w:cs="Arial"/>
          <w:sz w:val="24"/>
          <w:szCs w:val="24"/>
        </w:rPr>
        <w:t xml:space="preserve">о подготовке и </w:t>
      </w:r>
      <w:r w:rsidRPr="00BA473D">
        <w:rPr>
          <w:rFonts w:ascii="Arial" w:hAnsi="Arial" w:cs="Arial"/>
          <w:bCs/>
          <w:sz w:val="24"/>
          <w:szCs w:val="24"/>
        </w:rPr>
        <w:t>утверждении документации по планировке территории</w:t>
      </w:r>
    </w:p>
    <w:p w:rsidR="00BA473D" w:rsidRPr="00BA473D" w:rsidRDefault="00BA473D" w:rsidP="00BA473D">
      <w:pPr>
        <w:pStyle w:val="a4"/>
        <w:jc w:val="center"/>
        <w:rPr>
          <w:rFonts w:ascii="Arial" w:hAnsi="Arial" w:cs="Arial"/>
          <w:sz w:val="24"/>
          <w:szCs w:val="24"/>
        </w:rPr>
      </w:pPr>
      <w:r w:rsidRPr="00BA473D">
        <w:rPr>
          <w:rFonts w:ascii="Arial" w:hAnsi="Arial" w:cs="Arial"/>
          <w:sz w:val="24"/>
          <w:szCs w:val="24"/>
        </w:rPr>
        <w:t>Я,____________________________________________________________________________</w:t>
      </w:r>
    </w:p>
    <w:p w:rsidR="00BA473D" w:rsidRPr="00BA473D" w:rsidRDefault="00BA473D" w:rsidP="00BA473D">
      <w:pPr>
        <w:pStyle w:val="a4"/>
        <w:jc w:val="center"/>
        <w:rPr>
          <w:rFonts w:ascii="Arial" w:hAnsi="Arial" w:cs="Arial"/>
          <w:sz w:val="24"/>
          <w:szCs w:val="24"/>
        </w:rPr>
      </w:pPr>
      <w:r w:rsidRPr="00BA473D">
        <w:rPr>
          <w:rFonts w:ascii="Arial" w:hAnsi="Arial" w:cs="Arial"/>
          <w:sz w:val="24"/>
          <w:szCs w:val="24"/>
        </w:rPr>
        <w:t>(Ф.И.О.)</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проживающи</w:t>
      </w:r>
      <w:proofErr w:type="gramStart"/>
      <w:r w:rsidRPr="00BA473D">
        <w:rPr>
          <w:rFonts w:ascii="Arial" w:hAnsi="Arial" w:cs="Arial"/>
          <w:sz w:val="24"/>
          <w:szCs w:val="24"/>
        </w:rPr>
        <w:t>й(</w:t>
      </w:r>
      <w:proofErr w:type="spellStart"/>
      <w:proofErr w:type="gramEnd"/>
      <w:r w:rsidRPr="00BA473D">
        <w:rPr>
          <w:rFonts w:ascii="Arial" w:hAnsi="Arial" w:cs="Arial"/>
          <w:sz w:val="24"/>
          <w:szCs w:val="24"/>
        </w:rPr>
        <w:t>ая</w:t>
      </w:r>
      <w:proofErr w:type="spellEnd"/>
      <w:r w:rsidRPr="00BA473D">
        <w:rPr>
          <w:rFonts w:ascii="Arial" w:hAnsi="Arial" w:cs="Arial"/>
          <w:sz w:val="24"/>
          <w:szCs w:val="24"/>
        </w:rPr>
        <w:t>) по адресу: 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почтовый адрес и (или) адрес электронной почты для связи 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Паспорт_________N______________выдан_____________________________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 xml:space="preserve">                 серия         номер                                                            (кем когда)</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__________________________________________________________________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организационно-правовая    форма, полное    наименование и адрес  места нахождения,   реквизиты   регистрационных   документов (для  индивидуальных предпринимателей и юридических лиц):</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__________________________________________________________________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(свидетельство о государственной регистрации, номер, дата выдачи; ИНН, ОГРН, за исключением случаев, если заявителем является иностранное юридическое лицо)</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__________________________________________________________________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действующи</w:t>
      </w:r>
      <w:proofErr w:type="gramStart"/>
      <w:r w:rsidRPr="00BA473D">
        <w:rPr>
          <w:rFonts w:ascii="Arial" w:hAnsi="Arial" w:cs="Arial"/>
          <w:sz w:val="24"/>
          <w:szCs w:val="24"/>
        </w:rPr>
        <w:t>й(</w:t>
      </w:r>
      <w:proofErr w:type="spellStart"/>
      <w:proofErr w:type="gramEnd"/>
      <w:r w:rsidRPr="00BA473D">
        <w:rPr>
          <w:rFonts w:ascii="Arial" w:hAnsi="Arial" w:cs="Arial"/>
          <w:sz w:val="24"/>
          <w:szCs w:val="24"/>
        </w:rPr>
        <w:t>ая</w:t>
      </w:r>
      <w:proofErr w:type="spellEnd"/>
      <w:r w:rsidRPr="00BA473D">
        <w:rPr>
          <w:rFonts w:ascii="Arial" w:hAnsi="Arial" w:cs="Arial"/>
          <w:sz w:val="24"/>
          <w:szCs w:val="24"/>
        </w:rPr>
        <w:t>) от имени 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на основании 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реквизиты документа, удостоверяющего полномочия,</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__________________________________________________________________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дата выдачи, номер</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lastRenderedPageBreak/>
        <w:t>контактный телефон ________________________________________________</w:t>
      </w:r>
    </w:p>
    <w:p w:rsidR="00BA473D" w:rsidRPr="00BA473D" w:rsidRDefault="00BA473D" w:rsidP="00BA473D">
      <w:pPr>
        <w:pStyle w:val="a4"/>
        <w:jc w:val="both"/>
        <w:rPr>
          <w:rFonts w:ascii="Arial" w:hAnsi="Arial" w:cs="Arial"/>
          <w:sz w:val="24"/>
          <w:szCs w:val="24"/>
        </w:rPr>
      </w:pP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 xml:space="preserve">Прошу Вас принять решение о подготовке на основании документов территориального планирования документации </w:t>
      </w:r>
      <w:r w:rsidRPr="00BA473D">
        <w:rPr>
          <w:rFonts w:ascii="Arial" w:hAnsi="Arial" w:cs="Arial"/>
          <w:bCs/>
          <w:sz w:val="24"/>
          <w:szCs w:val="24"/>
        </w:rPr>
        <w:t>по планировке территории</w:t>
      </w:r>
      <w:r w:rsidRPr="00BA473D">
        <w:rPr>
          <w:rFonts w:ascii="Arial" w:hAnsi="Arial" w:cs="Arial"/>
          <w:sz w:val="24"/>
          <w:szCs w:val="24"/>
        </w:rPr>
        <w:t>: __________________________________________________________________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__________________________________________________________________</w:t>
      </w:r>
    </w:p>
    <w:p w:rsidR="00BA473D" w:rsidRPr="00BA473D" w:rsidRDefault="00BA473D" w:rsidP="00BA473D">
      <w:pPr>
        <w:pStyle w:val="a4"/>
        <w:jc w:val="both"/>
        <w:rPr>
          <w:rFonts w:ascii="Arial" w:hAnsi="Arial" w:cs="Arial"/>
          <w:sz w:val="24"/>
          <w:szCs w:val="24"/>
        </w:rPr>
      </w:pP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Документы, прилагаемые к заявлению:</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а) заявление о принятии решения о подготовке документации по планировке территории (далее - заявление о подготовке документации по планировке территории – приложение №2);</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б) документ, удостоверяющий личность заявителя (для физического лица) или его представителя (для юридического лица в случае подачи заявления лицом, не имеющего права действовать от имени юридического лица без доверенности);</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в) правоустанавливающий документ на земельный участок;</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г) договор аренды земельного участка для его комплексного освоения в целях жилищного строительства либо договор о развитии застроенной территории (в случаи их наличия);</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д) документация по планировке территории в составе, установленном законодательством – для принятия решения об утверждении документации по планировке территории;</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е) доверенность, оформленная в соответствии с законом;</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ж) кадастровый паспорт земельного участка;</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 ____________________________________________________________</w:t>
      </w:r>
    </w:p>
    <w:p w:rsidR="00BA473D" w:rsidRPr="00BA473D" w:rsidRDefault="00BA473D" w:rsidP="00BA473D">
      <w:pPr>
        <w:pStyle w:val="a4"/>
        <w:jc w:val="both"/>
        <w:rPr>
          <w:rFonts w:ascii="Arial" w:hAnsi="Arial" w:cs="Arial"/>
          <w:sz w:val="24"/>
          <w:szCs w:val="24"/>
        </w:rPr>
      </w:pPr>
      <w:r w:rsidRPr="00BA473D">
        <w:rPr>
          <w:rFonts w:ascii="Arial" w:hAnsi="Arial" w:cs="Arial"/>
          <w:sz w:val="24"/>
          <w:szCs w:val="24"/>
        </w:rPr>
        <w:t>- ____________________________________________________________</w:t>
      </w:r>
    </w:p>
    <w:p w:rsidR="00BA473D" w:rsidRPr="00BA473D" w:rsidRDefault="00BA473D" w:rsidP="00BA473D">
      <w:pPr>
        <w:pStyle w:val="a4"/>
        <w:jc w:val="both"/>
        <w:rPr>
          <w:rFonts w:ascii="Arial" w:hAnsi="Arial" w:cs="Arial"/>
          <w:sz w:val="24"/>
          <w:szCs w:val="24"/>
        </w:rPr>
      </w:pPr>
    </w:p>
    <w:p w:rsidR="00BA473D" w:rsidRPr="00BA473D" w:rsidRDefault="00BA473D" w:rsidP="00BA473D">
      <w:pPr>
        <w:tabs>
          <w:tab w:val="left" w:pos="284"/>
        </w:tabs>
        <w:jc w:val="both"/>
        <w:rPr>
          <w:rFonts w:ascii="Arial" w:hAnsi="Arial" w:cs="Arial"/>
          <w:sz w:val="24"/>
          <w:szCs w:val="24"/>
        </w:rPr>
      </w:pPr>
      <w:r w:rsidRPr="00BA473D">
        <w:rPr>
          <w:rFonts w:ascii="Arial" w:hAnsi="Arial" w:cs="Arial"/>
          <w:sz w:val="24"/>
          <w:szCs w:val="24"/>
        </w:rPr>
        <w:t xml:space="preserve">    Копии документов заверяются заявителем (представителем заявителя) путем проставления отметки «Копия верна», подписи, фамилии и инициалов заявителя.</w:t>
      </w:r>
    </w:p>
    <w:p w:rsidR="00BA473D" w:rsidRPr="00BA473D" w:rsidRDefault="00BA473D" w:rsidP="00BA473D">
      <w:pPr>
        <w:jc w:val="both"/>
        <w:rPr>
          <w:rFonts w:ascii="Arial" w:hAnsi="Arial" w:cs="Arial"/>
          <w:sz w:val="24"/>
          <w:szCs w:val="24"/>
        </w:rPr>
      </w:pPr>
      <w:r w:rsidRPr="00BA473D">
        <w:rPr>
          <w:rFonts w:ascii="Arial" w:hAnsi="Arial" w:cs="Arial"/>
          <w:sz w:val="24"/>
          <w:szCs w:val="24"/>
        </w:rPr>
        <w:t xml:space="preserve">    Даю согласие оператору персональных данных – администрации муниципального образования Подгородне-Покровский сельсовет Оренбургского района Оренбургской области на обработку моих персональных данных с целью оказания предоставляемых услуг.</w:t>
      </w:r>
    </w:p>
    <w:p w:rsidR="00BA473D" w:rsidRPr="00BA473D" w:rsidRDefault="00BA473D" w:rsidP="00BA473D">
      <w:pPr>
        <w:jc w:val="both"/>
        <w:rPr>
          <w:rFonts w:ascii="Arial" w:hAnsi="Arial" w:cs="Arial"/>
          <w:sz w:val="24"/>
          <w:szCs w:val="24"/>
        </w:rPr>
      </w:pPr>
      <w:r w:rsidRPr="00BA473D">
        <w:rPr>
          <w:rFonts w:ascii="Arial" w:hAnsi="Arial" w:cs="Arial"/>
          <w:sz w:val="24"/>
          <w:szCs w:val="24"/>
        </w:rPr>
        <w:t xml:space="preserve">     Предусматривается смешанная обработка моих персональных данных – как неавтоматизированная, так и автоматизированная обработка с передачей полученной информации по локальной вычислительной сети администрации муниципального образования Подгородне-Покровский сельсовет Оренбургского района Оренбургской области, без использования сети общего пользования Интернет. Согласие действует за период сроком 10 лет.</w:t>
      </w:r>
    </w:p>
    <w:p w:rsidR="00BA473D" w:rsidRPr="00BA473D" w:rsidRDefault="00BA473D" w:rsidP="00BA473D">
      <w:pPr>
        <w:jc w:val="both"/>
        <w:rPr>
          <w:rFonts w:ascii="Arial" w:hAnsi="Arial" w:cs="Arial"/>
          <w:sz w:val="24"/>
          <w:szCs w:val="24"/>
        </w:rPr>
      </w:pPr>
      <w:r w:rsidRPr="00BA473D">
        <w:rPr>
          <w:rFonts w:ascii="Arial" w:hAnsi="Arial" w:cs="Arial"/>
          <w:sz w:val="24"/>
          <w:szCs w:val="24"/>
        </w:rPr>
        <w:t xml:space="preserve">     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BA473D" w:rsidRPr="00BA473D" w:rsidRDefault="00BA473D" w:rsidP="00416F91">
      <w:pPr>
        <w:tabs>
          <w:tab w:val="left" w:pos="6330"/>
        </w:tabs>
        <w:jc w:val="both"/>
        <w:rPr>
          <w:rFonts w:ascii="Arial" w:hAnsi="Arial" w:cs="Arial"/>
          <w:sz w:val="32"/>
          <w:szCs w:val="32"/>
        </w:rPr>
      </w:pPr>
      <w:r w:rsidRPr="00BA473D">
        <w:rPr>
          <w:rFonts w:ascii="Arial" w:hAnsi="Arial" w:cs="Arial"/>
          <w:sz w:val="24"/>
          <w:szCs w:val="24"/>
        </w:rPr>
        <w:t xml:space="preserve">Подпись __________________                       Ф.И.О     ___________________        </w:t>
      </w:r>
    </w:p>
    <w:sectPr w:rsidR="00BA473D" w:rsidRPr="00BA473D" w:rsidSect="00387D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73D"/>
    <w:rsid w:val="001019BC"/>
    <w:rsid w:val="00387DAF"/>
    <w:rsid w:val="00416F91"/>
    <w:rsid w:val="00AD6DD2"/>
    <w:rsid w:val="00BA473D"/>
    <w:rsid w:val="00CB08DB"/>
    <w:rsid w:val="00CD7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9"/>
        <o:r id="V:Rule2" type="connector" idref="#Прямая со стрелкой 90"/>
        <o:r id="V:Rule3" type="connector" idref="#Прямая со стрелкой 91"/>
        <o:r id="V:Rule4" type="connector" idref="#Прямая со стрелкой 92"/>
        <o:r id="V:Rule5" type="connector" idref="#Прямая со стрелкой 93"/>
        <o:r id="V:Rule6" type="connector" idref="#Прямая со стрелкой 94"/>
        <o:r id="V:Rule7" type="connector" idref="#Прямая со стрелкой 95"/>
        <o:r id="V:Rule8" type="connector" idref="#Прямая со стрелкой 96"/>
        <o:r id="V:Rule9" type="connector" idref="#Прямая со стрелкой 97"/>
        <o:r id="V:Rule10" type="connector" idref="#Прямая со стрелкой 98"/>
        <o:r id="V:Rule11" type="connector" idref="#Прямая со стрелкой 99"/>
        <o:r id="V:Rule12" type="connector" idref="#Прямая со стрелкой 100"/>
        <o:r id="V:Rule13" type="connector" idref="#Прямая со стрелкой 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473D"/>
    <w:rPr>
      <w:b/>
      <w:bCs/>
    </w:rPr>
  </w:style>
  <w:style w:type="paragraph" w:styleId="a4">
    <w:name w:val="No Spacing"/>
    <w:qFormat/>
    <w:rsid w:val="00BA473D"/>
    <w:pPr>
      <w:spacing w:after="0" w:line="240" w:lineRule="auto"/>
    </w:pPr>
  </w:style>
  <w:style w:type="character" w:styleId="a5">
    <w:name w:val="Hyperlink"/>
    <w:basedOn w:val="a0"/>
    <w:unhideWhenUsed/>
    <w:rsid w:val="00BA473D"/>
    <w:rPr>
      <w:color w:val="0000FF"/>
      <w:u w:val="single"/>
    </w:rPr>
  </w:style>
  <w:style w:type="table" w:styleId="a6">
    <w:name w:val="Table Grid"/>
    <w:basedOn w:val="a1"/>
    <w:uiPriority w:val="99"/>
    <w:rsid w:val="00BA47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BA4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A473D"/>
    <w:pPr>
      <w:suppressAutoHyphens/>
      <w:autoSpaceDE w:val="0"/>
      <w:spacing w:after="0" w:line="240" w:lineRule="auto"/>
    </w:pPr>
    <w:rPr>
      <w:rFonts w:ascii="Arial" w:eastAsia="Arial" w:hAnsi="Arial" w:cs="Arial"/>
      <w:b/>
      <w:bCs/>
      <w:sz w:val="20"/>
      <w:szCs w:val="20"/>
      <w:lang w:eastAsia="ar-SA"/>
    </w:rPr>
  </w:style>
  <w:style w:type="character" w:customStyle="1" w:styleId="apple-style-span">
    <w:name w:val="apple-style-span"/>
    <w:rsid w:val="00BA473D"/>
    <w:rPr>
      <w:rFonts w:cs="Times New Roman"/>
    </w:rPr>
  </w:style>
  <w:style w:type="character" w:customStyle="1" w:styleId="apple-converted-space">
    <w:name w:val="apple-converted-space"/>
    <w:rsid w:val="00BA473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A473D"/>
    <w:rPr>
      <w:b/>
      <w:bCs/>
    </w:rPr>
  </w:style>
  <w:style w:type="paragraph" w:styleId="a4">
    <w:name w:val="No Spacing"/>
    <w:qFormat/>
    <w:rsid w:val="00BA473D"/>
    <w:pPr>
      <w:spacing w:after="0" w:line="240" w:lineRule="auto"/>
    </w:pPr>
  </w:style>
  <w:style w:type="character" w:styleId="a5">
    <w:name w:val="Hyperlink"/>
    <w:basedOn w:val="a0"/>
    <w:unhideWhenUsed/>
    <w:rsid w:val="00BA473D"/>
    <w:rPr>
      <w:color w:val="0000FF"/>
      <w:u w:val="single"/>
    </w:rPr>
  </w:style>
  <w:style w:type="table" w:styleId="a6">
    <w:name w:val="Table Grid"/>
    <w:basedOn w:val="a1"/>
    <w:uiPriority w:val="99"/>
    <w:rsid w:val="00BA47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A4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BA473D"/>
    <w:pPr>
      <w:suppressAutoHyphens/>
      <w:autoSpaceDE w:val="0"/>
      <w:spacing w:after="0" w:line="240" w:lineRule="auto"/>
    </w:pPr>
    <w:rPr>
      <w:rFonts w:ascii="Arial" w:eastAsia="Arial" w:hAnsi="Arial" w:cs="Arial"/>
      <w:b/>
      <w:bCs/>
      <w:sz w:val="20"/>
      <w:szCs w:val="20"/>
      <w:lang w:eastAsia="ar-SA"/>
    </w:rPr>
  </w:style>
  <w:style w:type="character" w:customStyle="1" w:styleId="apple-style-span">
    <w:name w:val="apple-style-span"/>
    <w:rsid w:val="00BA473D"/>
    <w:rPr>
      <w:rFonts w:cs="Times New Roman"/>
    </w:rPr>
  </w:style>
  <w:style w:type="character" w:customStyle="1" w:styleId="apple-converted-space">
    <w:name w:val="apple-converted-space"/>
    <w:rsid w:val="00BA473D"/>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8;&#1086;&#1076;&#1077;&#1094;&#1082;&#1080;&#1081;&#1089;&#1077;&#1083;&#1100;&#1089;&#1086;&#1074;&#1077;&#1090;.&#1088;&#1092;" TargetMode="External"/><Relationship Id="rId13" Type="http://schemas.openxmlformats.org/officeDocument/2006/relationships/hyperlink" Target="https://&#1073;&#1088;&#1086;&#1076;&#1077;&#1094;&#1082;&#1080;&#1081;&#1089;&#1077;&#1083;&#1100;&#1089;&#1086;&#1074;&#1077;&#1090;.&#1088;&#1092;" TargetMode="External"/><Relationship Id="rId18" Type="http://schemas.openxmlformats.org/officeDocument/2006/relationships/hyperlink" Target="https://&#1073;&#1088;&#1086;&#1076;&#1077;&#1094;&#1082;&#1080;&#1081;&#1089;&#1077;&#1083;&#1100;&#1089;&#1086;&#1074;&#1077;&#1090;.&#1088;&#109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1073;&#1088;&#1086;&#1076;&#1077;&#1094;&#1082;&#1080;&#1081;&#1089;&#1077;&#1083;&#1100;&#1089;&#1086;&#1074;&#1077;&#1090;.&#1088;&#1092;" TargetMode="External"/><Relationship Id="rId12" Type="http://schemas.openxmlformats.org/officeDocument/2006/relationships/hyperlink" Target="https://&#1073;&#1088;&#1086;&#1076;&#1077;&#1094;&#1082;&#1080;&#1081;&#1089;&#1077;&#1083;&#1100;&#1089;&#1086;&#1074;&#1077;&#1090;.&#1088;&#1092;" TargetMode="External"/><Relationship Id="rId17" Type="http://schemas.openxmlformats.org/officeDocument/2006/relationships/hyperlink" Target="https://&#1073;&#1088;&#1086;&#1076;&#1077;&#1094;&#1082;&#1080;&#1081;&#1089;&#1077;&#1083;&#1100;&#1089;&#1086;&#1074;&#1077;&#1090;.&#1088;&#1092;" TargetMode="External"/><Relationship Id="rId2" Type="http://schemas.openxmlformats.org/officeDocument/2006/relationships/settings" Target="settings.xml"/><Relationship Id="rId16" Type="http://schemas.openxmlformats.org/officeDocument/2006/relationships/hyperlink" Target="https://&#1073;&#1088;&#1086;&#1076;&#1077;&#1094;&#1082;&#1080;&#1081;&#1089;&#1077;&#1083;&#1100;&#1089;&#1086;&#1074;&#1077;&#1090;.&#1088;&#109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3;&#1088;&#1086;&#1076;&#1077;&#1094;&#1082;&#1080;&#1081;&#1089;&#1077;&#1083;&#1100;&#1089;&#1086;&#1074;&#1077;&#1090;.&#1088;&#1092;" TargetMode="External"/><Relationship Id="rId11" Type="http://schemas.openxmlformats.org/officeDocument/2006/relationships/hyperlink" Target="https://&#1073;&#1088;&#1086;&#1076;&#1077;&#1094;&#1082;&#1080;&#1081;&#1089;&#1077;&#1083;&#1100;&#1089;&#1086;&#1074;&#1077;&#1090;.&#1088;&#1092;" TargetMode="External"/><Relationship Id="rId5" Type="http://schemas.openxmlformats.org/officeDocument/2006/relationships/hyperlink" Target="https://&#1073;&#1088;&#1086;&#1076;&#1077;&#1094;&#1082;&#1080;&#1081;&#1089;&#1077;&#1083;&#1100;&#1089;&#1086;&#1074;&#1077;&#1090;.&#1088;&#1092;" TargetMode="External"/><Relationship Id="rId15" Type="http://schemas.openxmlformats.org/officeDocument/2006/relationships/hyperlink" Target="https://&#1073;&#1088;&#1086;&#1076;&#1077;&#1094;&#1082;&#1080;&#1081;&#1089;&#1077;&#1083;&#1100;&#1089;&#1086;&#1074;&#1077;&#1090;.&#1088;&#1092;" TargetMode="External"/><Relationship Id="rId10" Type="http://schemas.openxmlformats.org/officeDocument/2006/relationships/hyperlink" Target="https://&#1073;&#1088;&#1086;&#1076;&#1077;&#1094;&#1082;&#1080;&#1081;&#1089;&#1077;&#1083;&#1100;&#1089;&#1086;&#1074;&#1077;&#1090;.&#1088;&#1092;" TargetMode="External"/><Relationship Id="rId19" Type="http://schemas.openxmlformats.org/officeDocument/2006/relationships/hyperlink" Target="https://&#1073;&#1088;&#1086;&#1076;&#1077;&#1094;&#1082;&#1080;&#1081;&#1089;&#1077;&#1083;&#1100;&#1089;&#1086;&#1074;&#1077;&#1090;.&#1088;&#1092;" TargetMode="External"/><Relationship Id="rId4" Type="http://schemas.openxmlformats.org/officeDocument/2006/relationships/hyperlink" Target="https://&#1073;&#1088;&#1086;&#1076;&#1077;&#1094;&#1082;&#1080;&#1081;&#1089;&#1077;&#1083;&#1100;&#1089;&#1086;&#1074;&#1077;&#1090;.&#1088;&#1092;" TargetMode="External"/><Relationship Id="rId9" Type="http://schemas.openxmlformats.org/officeDocument/2006/relationships/hyperlink" Target="https://&#1073;&#1088;&#1086;&#1076;&#1077;&#1094;&#1082;&#1080;&#1081;&#1089;&#1077;&#1083;&#1100;&#1089;&#1086;&#1074;&#1077;&#1090;.&#1088;&#1092;" TargetMode="External"/><Relationship Id="rId14" Type="http://schemas.openxmlformats.org/officeDocument/2006/relationships/hyperlink" Target="https://&#1073;&#1088;&#1086;&#1076;&#1077;&#1094;&#1082;&#1080;&#1081;&#1089;&#1077;&#1083;&#1100;&#1089;&#1086;&#1074;&#1077;&#1090;.&#1088;&#1092;"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24</Pages>
  <Words>9746</Words>
  <Characters>55554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Бродецкий</dc:creator>
  <cp:lastModifiedBy>User</cp:lastModifiedBy>
  <cp:revision>4</cp:revision>
  <dcterms:created xsi:type="dcterms:W3CDTF">2022-12-01T05:08:00Z</dcterms:created>
  <dcterms:modified xsi:type="dcterms:W3CDTF">2022-12-14T05:39:00Z</dcterms:modified>
</cp:coreProperties>
</file>