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6" w:type="dxa"/>
        <w:tblCellMar>
          <w:left w:w="70" w:type="dxa"/>
          <w:right w:w="70" w:type="dxa"/>
        </w:tblCellMar>
        <w:tblLook w:val="04A0"/>
      </w:tblPr>
      <w:tblGrid>
        <w:gridCol w:w="4606"/>
        <w:gridCol w:w="499"/>
        <w:gridCol w:w="4601"/>
      </w:tblGrid>
      <w:tr w:rsidR="0043246A" w:rsidRPr="0043246A" w:rsidTr="0046167F">
        <w:trPr>
          <w:trHeight w:hRule="exact" w:val="3403"/>
        </w:trPr>
        <w:tc>
          <w:tcPr>
            <w:tcW w:w="4606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43246A" w:rsidRPr="0043246A" w:rsidRDefault="00D744A8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БРОДЕЦКИЙ </w:t>
            </w:r>
            <w:r w:rsidR="0043246A"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СЕЛЬСОВЕТ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четвертый  созыв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4324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 w:rsidRPr="004324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  <w:tc>
          <w:tcPr>
            <w:tcW w:w="499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</w:tcPr>
          <w:p w:rsidR="0043246A" w:rsidRPr="0043246A" w:rsidRDefault="0043246A" w:rsidP="0036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46A" w:rsidRPr="0043246A" w:rsidTr="00924781">
        <w:trPr>
          <w:trHeight w:val="429"/>
        </w:trPr>
        <w:tc>
          <w:tcPr>
            <w:tcW w:w="4606" w:type="dxa"/>
          </w:tcPr>
          <w:p w:rsidR="0043246A" w:rsidRPr="0043246A" w:rsidRDefault="00A93A8B" w:rsidP="00B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3A8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group id="Группа 1" o:spid="_x0000_s1026" style="position:absolute;left:0;text-align:left;margin-left:-4.05pt;margin-top:20.7pt;width:248.75pt;height:5.7pt;z-index:251658240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">
                  <v:line id="Line 4" o:spid="_x0000_s1027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<v:stroke startarrowwidth="narrow" startarrowlength="short" endarrowwidth="narrow" endarrowlength="short"/>
                  </v:line>
                  <v:line id="Line 5" o:spid="_x0000_s1028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6" o:spid="_x0000_s1029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7" o:spid="_x0000_s1030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</v:group>
              </w:pict>
            </w:r>
            <w:r w:rsidR="00BD44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11 ноября 2022г. </w:t>
            </w:r>
            <w:r w:rsidR="0043246A" w:rsidRPr="0043246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№ </w:t>
            </w:r>
            <w:r w:rsidR="00BD44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86</w:t>
            </w:r>
          </w:p>
        </w:tc>
        <w:tc>
          <w:tcPr>
            <w:tcW w:w="499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46A" w:rsidRPr="0043246A" w:rsidTr="00924781">
        <w:trPr>
          <w:trHeight w:val="695"/>
        </w:trPr>
        <w:tc>
          <w:tcPr>
            <w:tcW w:w="4606" w:type="dxa"/>
          </w:tcPr>
          <w:p w:rsidR="00924781" w:rsidRPr="00924781" w:rsidRDefault="00924781" w:rsidP="00924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781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отдельных полномочий в области градостроительной </w:t>
            </w:r>
          </w:p>
          <w:p w:rsidR="00924781" w:rsidRPr="00924781" w:rsidRDefault="00924781" w:rsidP="00924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78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администрации   </w:t>
            </w:r>
          </w:p>
          <w:p w:rsidR="00924781" w:rsidRPr="00924781" w:rsidRDefault="00924781" w:rsidP="00924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78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924781" w:rsidRPr="00924781" w:rsidRDefault="00924781" w:rsidP="00924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781">
              <w:rPr>
                <w:rFonts w:ascii="Times New Roman" w:hAnsi="Times New Roman" w:cs="Times New Roman"/>
                <w:sz w:val="28"/>
                <w:szCs w:val="28"/>
              </w:rPr>
              <w:t xml:space="preserve">Бродецкий  сельсовет Оренбургского  района Оренбургской  области </w:t>
            </w:r>
          </w:p>
          <w:p w:rsidR="00924781" w:rsidRPr="00924781" w:rsidRDefault="00924781" w:rsidP="00924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781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proofErr w:type="gramStart"/>
            <w:r w:rsidRPr="0092478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24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4781" w:rsidRPr="00924781" w:rsidRDefault="00924781" w:rsidP="00924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781">
              <w:rPr>
                <w:rFonts w:ascii="Times New Roman" w:hAnsi="Times New Roman" w:cs="Times New Roman"/>
                <w:sz w:val="28"/>
                <w:szCs w:val="28"/>
              </w:rPr>
              <w:t>образования Оренбургский район</w:t>
            </w:r>
          </w:p>
          <w:p w:rsidR="0043246A" w:rsidRPr="0043246A" w:rsidRDefault="00924781" w:rsidP="0092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781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  <w:tc>
          <w:tcPr>
            <w:tcW w:w="499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285A" w:rsidRDefault="00E5285A" w:rsidP="00E5285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02D68" w:rsidRDefault="00802D68" w:rsidP="00E5285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02D68" w:rsidRDefault="00802D68" w:rsidP="00802D68">
      <w:pPr>
        <w:pStyle w:val="1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802D68" w:rsidRPr="006345F4" w:rsidRDefault="00802D68" w:rsidP="00802D68">
      <w:pPr>
        <w:pStyle w:val="1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pacing w:val="6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В </w:t>
      </w:r>
      <w:r w:rsidRPr="00A9734F">
        <w:rPr>
          <w:rFonts w:ascii="Times New Roman" w:hAnsi="Times New Roman"/>
          <w:b w:val="0"/>
          <w:sz w:val="28"/>
          <w:szCs w:val="28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Градостроительным кодексом Российской Федерации, Бюджетным кодексом Р</w:t>
      </w:r>
      <w:r>
        <w:rPr>
          <w:rFonts w:ascii="Times New Roman" w:hAnsi="Times New Roman"/>
          <w:b w:val="0"/>
          <w:sz w:val="28"/>
          <w:szCs w:val="28"/>
        </w:rPr>
        <w:t xml:space="preserve">оссийской </w:t>
      </w:r>
      <w:r w:rsidRPr="00A9734F">
        <w:rPr>
          <w:rFonts w:ascii="Times New Roman" w:hAnsi="Times New Roman"/>
          <w:b w:val="0"/>
          <w:sz w:val="28"/>
          <w:szCs w:val="28"/>
        </w:rPr>
        <w:t>Ф</w:t>
      </w:r>
      <w:r>
        <w:rPr>
          <w:rFonts w:ascii="Times New Roman" w:hAnsi="Times New Roman"/>
          <w:b w:val="0"/>
          <w:sz w:val="28"/>
          <w:szCs w:val="28"/>
        </w:rPr>
        <w:t>едерации</w:t>
      </w:r>
      <w:r w:rsidRPr="00A9734F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Законом Оренбургской области от 21 февраля 1996 года «Об организации местного самоуправления в Оренбургской области», </w:t>
      </w:r>
      <w:r w:rsidRPr="00A9734F">
        <w:rPr>
          <w:rFonts w:ascii="Times New Roman" w:hAnsi="Times New Roman"/>
          <w:b w:val="0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>Бродецкий</w:t>
      </w:r>
      <w:r w:rsidRPr="00A9734F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/>
          <w:b w:val="0"/>
          <w:sz w:val="28"/>
          <w:szCs w:val="28"/>
        </w:rPr>
        <w:t xml:space="preserve"> Оренбургского района Оренбургской области</w:t>
      </w:r>
      <w:r w:rsidRPr="00A9734F">
        <w:rPr>
          <w:rFonts w:ascii="Times New Roman" w:hAnsi="Times New Roman"/>
          <w:b w:val="0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>Бродецкий</w:t>
      </w:r>
      <w:r w:rsidRPr="00A9734F">
        <w:rPr>
          <w:rFonts w:ascii="Times New Roman" w:hAnsi="Times New Roman"/>
          <w:b w:val="0"/>
          <w:sz w:val="28"/>
          <w:szCs w:val="28"/>
        </w:rPr>
        <w:t xml:space="preserve"> сельсовет </w:t>
      </w:r>
      <w:r>
        <w:rPr>
          <w:rFonts w:ascii="Times New Roman" w:hAnsi="Times New Roman"/>
          <w:b w:val="0"/>
          <w:sz w:val="28"/>
          <w:szCs w:val="28"/>
        </w:rPr>
        <w:t>Оренбургского района Оренбургской области</w:t>
      </w:r>
      <w:r w:rsidRPr="00A9734F">
        <w:rPr>
          <w:rFonts w:ascii="Times New Roman" w:hAnsi="Times New Roman"/>
          <w:b w:val="0"/>
          <w:spacing w:val="60"/>
          <w:sz w:val="28"/>
          <w:szCs w:val="28"/>
        </w:rPr>
        <w:t xml:space="preserve"> решил:</w:t>
      </w:r>
    </w:p>
    <w:p w:rsidR="00802D68" w:rsidRDefault="00802D68" w:rsidP="00802D68">
      <w:pPr>
        <w:pStyle w:val="ConsTitle"/>
        <w:widowControl/>
        <w:tabs>
          <w:tab w:val="left" w:pos="709"/>
        </w:tabs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734F">
        <w:rPr>
          <w:rFonts w:ascii="Times New Roman" w:hAnsi="Times New Roman" w:cs="Times New Roman"/>
          <w:b w:val="0"/>
          <w:sz w:val="28"/>
          <w:szCs w:val="28"/>
        </w:rPr>
        <w:t>1. Передать от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>Бродецкий</w:t>
      </w:r>
      <w:r w:rsidRPr="00A9734F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Pr="00A9734F">
        <w:rPr>
          <w:rFonts w:ascii="Times New Roman" w:hAnsi="Times New Roman" w:cs="Times New Roman"/>
          <w:b w:val="0"/>
          <w:sz w:val="28"/>
          <w:szCs w:val="28"/>
        </w:rPr>
        <w:t xml:space="preserve"> Оренбургского района Оренбур</w:t>
      </w:r>
      <w:r>
        <w:rPr>
          <w:rFonts w:ascii="Times New Roman" w:hAnsi="Times New Roman" w:cs="Times New Roman"/>
          <w:b w:val="0"/>
          <w:sz w:val="28"/>
          <w:szCs w:val="28"/>
        </w:rPr>
        <w:t>гской области в администрацию муниципального образования</w:t>
      </w:r>
      <w:r w:rsidRPr="00A9734F">
        <w:rPr>
          <w:rFonts w:ascii="Times New Roman" w:hAnsi="Times New Roman" w:cs="Times New Roman"/>
          <w:b w:val="0"/>
          <w:sz w:val="28"/>
          <w:szCs w:val="28"/>
        </w:rPr>
        <w:t xml:space="preserve"> Оренбургский район часть полномочий по решению вопроса местного значения в области градостроительной деятельности, а именно:</w:t>
      </w:r>
    </w:p>
    <w:p w:rsidR="00802D68" w:rsidRPr="000E7629" w:rsidRDefault="00802D68" w:rsidP="00802D68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утверждение подготовленной на основе генеральных планов поселения </w:t>
      </w:r>
      <w:r w:rsidRPr="000E7629">
        <w:rPr>
          <w:rFonts w:ascii="Times New Roman" w:hAnsi="Times New Roman" w:cs="Times New Roman"/>
          <w:b w:val="0"/>
          <w:sz w:val="28"/>
          <w:szCs w:val="28"/>
        </w:rPr>
        <w:t>документации по планировке территории;</w:t>
      </w:r>
    </w:p>
    <w:p w:rsidR="00802D68" w:rsidRPr="000E7629" w:rsidRDefault="00802D68" w:rsidP="00802D68">
      <w:pPr>
        <w:pStyle w:val="Style5"/>
        <w:widowControl/>
        <w:spacing w:line="24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0E7629">
        <w:rPr>
          <w:sz w:val="28"/>
          <w:szCs w:val="28"/>
          <w:shd w:val="clear" w:color="auto" w:fill="FFFFFF"/>
        </w:rPr>
        <w:t>- выдача градостроительного плана земельного участка, расположенного в границах поселения;</w:t>
      </w:r>
    </w:p>
    <w:p w:rsidR="00802D68" w:rsidRDefault="00802D68" w:rsidP="00802D68">
      <w:pPr>
        <w:pStyle w:val="Style5"/>
        <w:widowControl/>
        <w:spacing w:line="24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0E7629">
        <w:rPr>
          <w:sz w:val="28"/>
          <w:szCs w:val="28"/>
          <w:shd w:val="clear" w:color="auto" w:fill="FFFFFF"/>
        </w:rPr>
        <w:lastRenderedPageBreak/>
        <w:t>- выдача разрешений на строительство (за исключением случаев, предусмотренных Градостроительным кодексом Российской Федерации, иными федеральными законами);</w:t>
      </w:r>
    </w:p>
    <w:p w:rsidR="00802D68" w:rsidRPr="000E7629" w:rsidRDefault="00802D68" w:rsidP="00802D68">
      <w:pPr>
        <w:pStyle w:val="Style5"/>
        <w:widowControl/>
        <w:spacing w:line="24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0E7629">
        <w:rPr>
          <w:sz w:val="28"/>
          <w:szCs w:val="28"/>
          <w:shd w:val="clear" w:color="auto" w:fill="FFFFFF"/>
        </w:rPr>
        <w:t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802D68" w:rsidRDefault="00802D68" w:rsidP="00802D68">
      <w:pPr>
        <w:pStyle w:val="Style5"/>
        <w:widowControl/>
        <w:spacing w:line="240" w:lineRule="auto"/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0E7629">
        <w:rPr>
          <w:sz w:val="28"/>
          <w:szCs w:val="28"/>
          <w:shd w:val="clear" w:color="auto" w:fill="FFFFFF"/>
        </w:rPr>
        <w:t>- направление уведомления 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</w:t>
      </w:r>
      <w:r>
        <w:rPr>
          <w:sz w:val="28"/>
          <w:szCs w:val="28"/>
          <w:shd w:val="clear" w:color="auto" w:fill="FFFFFF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802D68" w:rsidRPr="000E7629" w:rsidRDefault="00802D68" w:rsidP="00802D68">
      <w:pPr>
        <w:pStyle w:val="Style5"/>
        <w:widowControl/>
        <w:spacing w:line="24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0E7629">
        <w:rPr>
          <w:sz w:val="28"/>
          <w:szCs w:val="28"/>
          <w:shd w:val="clear" w:color="auto" w:fill="FFFFFF"/>
        </w:rPr>
        <w:t xml:space="preserve"> - направление уведомления 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802D68" w:rsidRDefault="00802D68" w:rsidP="00802D68">
      <w:pPr>
        <w:pStyle w:val="Style5"/>
        <w:widowControl/>
        <w:spacing w:line="24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0E7629">
        <w:rPr>
          <w:sz w:val="28"/>
          <w:szCs w:val="28"/>
          <w:shd w:val="clear" w:color="auto" w:fill="FFFFFF"/>
        </w:rPr>
        <w:t>- направление  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</w:t>
      </w:r>
      <w:r>
        <w:rPr>
          <w:sz w:val="28"/>
          <w:szCs w:val="28"/>
          <w:shd w:val="clear" w:color="auto" w:fill="FFFFFF"/>
        </w:rPr>
        <w:t>женных на территориях поселений;</w:t>
      </w:r>
    </w:p>
    <w:p w:rsidR="00802D68" w:rsidRPr="00802D68" w:rsidRDefault="00802D68" w:rsidP="00802D68">
      <w:pPr>
        <w:pStyle w:val="Style5"/>
        <w:widowControl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разработка и утверждение административных регламентов, </w:t>
      </w:r>
      <w:r w:rsidRPr="00802D68">
        <w:rPr>
          <w:sz w:val="28"/>
          <w:szCs w:val="28"/>
          <w:shd w:val="clear" w:color="auto" w:fill="FFFFFF"/>
        </w:rPr>
        <w:t>регулирующих осуществление вышеуказанных полномочий.</w:t>
      </w:r>
      <w:r w:rsidRPr="00802D68">
        <w:rPr>
          <w:sz w:val="28"/>
          <w:szCs w:val="28"/>
        </w:rPr>
        <w:t xml:space="preserve"> </w:t>
      </w:r>
    </w:p>
    <w:p w:rsidR="00802D68" w:rsidRPr="00802D68" w:rsidRDefault="00802D68" w:rsidP="00802D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D68">
        <w:rPr>
          <w:rFonts w:ascii="Times New Roman" w:hAnsi="Times New Roman" w:cs="Times New Roman"/>
          <w:sz w:val="28"/>
          <w:szCs w:val="28"/>
        </w:rPr>
        <w:t>2. Администрации муниципального образования Бродецкий сельсовет Оренбургского района Оренбургской области:</w:t>
      </w:r>
    </w:p>
    <w:p w:rsidR="00802D68" w:rsidRPr="00802D68" w:rsidRDefault="00802D68" w:rsidP="00802D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D68">
        <w:rPr>
          <w:rFonts w:ascii="Times New Roman" w:hAnsi="Times New Roman" w:cs="Times New Roman"/>
          <w:sz w:val="28"/>
          <w:szCs w:val="28"/>
        </w:rPr>
        <w:t>2.1. заключить соглашение по передаче осуществления отдельных полномочий, указанных в пункте 1 настоящего решения с администрацией муниципального образования Оренбургский район;</w:t>
      </w:r>
    </w:p>
    <w:p w:rsidR="00802D68" w:rsidRPr="00802D68" w:rsidRDefault="00802D68" w:rsidP="00802D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D68">
        <w:rPr>
          <w:rFonts w:ascii="Times New Roman" w:hAnsi="Times New Roman" w:cs="Times New Roman"/>
          <w:sz w:val="28"/>
          <w:szCs w:val="28"/>
        </w:rPr>
        <w:t>2.2. установить срок действия соглашения по передаче осуществления отдельных полномочий 3 (три) года, с 01 января 2023 года по 31 декабря 2025 года;</w:t>
      </w:r>
    </w:p>
    <w:p w:rsidR="00802D68" w:rsidRPr="00802D68" w:rsidRDefault="00802D68" w:rsidP="00802D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D68">
        <w:rPr>
          <w:rFonts w:ascii="Times New Roman" w:hAnsi="Times New Roman" w:cs="Times New Roman"/>
          <w:sz w:val="28"/>
          <w:szCs w:val="28"/>
        </w:rPr>
        <w:t>2.3. передачу отдельных полномочий осуществить за счет средств местного бюджета, путем перечисления денежных сре</w:t>
      </w:r>
      <w:proofErr w:type="gramStart"/>
      <w:r w:rsidRPr="00802D68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802D68">
        <w:rPr>
          <w:rFonts w:ascii="Times New Roman" w:hAnsi="Times New Roman" w:cs="Times New Roman"/>
          <w:sz w:val="28"/>
          <w:szCs w:val="28"/>
        </w:rPr>
        <w:t>юджет муниципального образования Оренбургский район.</w:t>
      </w:r>
    </w:p>
    <w:p w:rsidR="00802D68" w:rsidRPr="00802D68" w:rsidRDefault="00802D68" w:rsidP="00802D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D6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2D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2D6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02D68" w:rsidRPr="00802D68" w:rsidRDefault="00802D68" w:rsidP="00802D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D68">
        <w:rPr>
          <w:rFonts w:ascii="Times New Roman" w:hAnsi="Times New Roman" w:cs="Times New Roman"/>
          <w:sz w:val="28"/>
          <w:szCs w:val="28"/>
        </w:rPr>
        <w:t xml:space="preserve">4. Настоящее  решение  подлежит обнародованию, размещению в сети Интернет на сайте муниципального образования Бродецкий сельсовет  Оренбургского района Оренбургской области – </w:t>
      </w:r>
      <w:hyperlink r:id="rId5" w:history="1">
        <w:r w:rsidRPr="00802D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02D68">
          <w:rPr>
            <w:rStyle w:val="a3"/>
            <w:rFonts w:ascii="Times New Roman" w:hAnsi="Times New Roman" w:cs="Times New Roman"/>
            <w:sz w:val="28"/>
            <w:szCs w:val="28"/>
          </w:rPr>
          <w:t>://бродецкийсельсовет.рф/</w:t>
        </w:r>
      </w:hyperlink>
    </w:p>
    <w:p w:rsidR="00802D68" w:rsidRPr="00802D68" w:rsidRDefault="00802D68" w:rsidP="00802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68">
        <w:rPr>
          <w:rFonts w:ascii="Times New Roman" w:hAnsi="Times New Roman" w:cs="Times New Roman"/>
          <w:sz w:val="28"/>
          <w:szCs w:val="28"/>
        </w:rPr>
        <w:t xml:space="preserve"> и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802D68" w:rsidRPr="00802D68" w:rsidRDefault="00802D68" w:rsidP="00802D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D68">
        <w:rPr>
          <w:rFonts w:ascii="Times New Roman" w:hAnsi="Times New Roman" w:cs="Times New Roman"/>
          <w:sz w:val="28"/>
          <w:szCs w:val="28"/>
        </w:rPr>
        <w:lastRenderedPageBreak/>
        <w:t>5. Настоящее решение вступает в силу после дня обнародования.</w:t>
      </w:r>
    </w:p>
    <w:p w:rsidR="00802D68" w:rsidRPr="00802D68" w:rsidRDefault="00802D68" w:rsidP="008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D68" w:rsidRPr="00802D68" w:rsidRDefault="00802D68" w:rsidP="00802D68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D68">
        <w:rPr>
          <w:rFonts w:ascii="Times New Roman" w:hAnsi="Times New Roman" w:cs="Times New Roman"/>
          <w:sz w:val="28"/>
          <w:szCs w:val="28"/>
        </w:rPr>
        <w:tab/>
      </w:r>
    </w:p>
    <w:p w:rsidR="00802D68" w:rsidRPr="00802D68" w:rsidRDefault="00802D68" w:rsidP="008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D6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2D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2D68">
        <w:rPr>
          <w:rFonts w:ascii="Times New Roman" w:hAnsi="Times New Roman" w:cs="Times New Roman"/>
          <w:sz w:val="28"/>
          <w:szCs w:val="28"/>
        </w:rPr>
        <w:t>В.А.Сиволапова</w:t>
      </w:r>
      <w:proofErr w:type="spellEnd"/>
      <w:r w:rsidRPr="00802D6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02D68" w:rsidRPr="00802D68" w:rsidRDefault="00802D68" w:rsidP="00802D68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802D68" w:rsidRPr="00802D68" w:rsidRDefault="00802D68" w:rsidP="00802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D68" w:rsidRPr="00802D68" w:rsidRDefault="00802D68" w:rsidP="00802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D68" w:rsidRPr="00802D68" w:rsidRDefault="00802D68" w:rsidP="00802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68">
        <w:rPr>
          <w:rFonts w:ascii="Times New Roman" w:hAnsi="Times New Roman" w:cs="Times New Roman"/>
          <w:sz w:val="28"/>
          <w:szCs w:val="28"/>
        </w:rPr>
        <w:t xml:space="preserve">Разослано: администрации МО Оренбургский район, аппарату Губернатора и Правительства Оренбургской области, прокуратуре  района, в дело  </w:t>
      </w:r>
    </w:p>
    <w:p w:rsidR="003A5F39" w:rsidRPr="00802D68" w:rsidRDefault="003A5F39" w:rsidP="008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F39" w:rsidRPr="00802D68" w:rsidRDefault="003A5F39" w:rsidP="008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79D" w:rsidRPr="00E5285A" w:rsidRDefault="0016479D" w:rsidP="008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802D68">
      <w:pPr>
        <w:spacing w:after="0" w:line="240" w:lineRule="auto"/>
        <w:ind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FF7" w:rsidRDefault="001C2FF7" w:rsidP="00802D68">
      <w:pPr>
        <w:spacing w:after="0" w:line="240" w:lineRule="auto"/>
        <w:ind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FF7" w:rsidRDefault="001C2FF7" w:rsidP="00802D68">
      <w:pPr>
        <w:spacing w:after="0" w:line="240" w:lineRule="auto"/>
        <w:ind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FF7" w:rsidRDefault="001C2FF7" w:rsidP="00802D68">
      <w:pPr>
        <w:spacing w:after="0" w:line="240" w:lineRule="auto"/>
        <w:ind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FF7" w:rsidRDefault="001C2FF7" w:rsidP="00802D68">
      <w:pPr>
        <w:spacing w:after="0" w:line="240" w:lineRule="auto"/>
        <w:ind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EE5" w:rsidRDefault="00D76EE5" w:rsidP="00802D68">
      <w:pPr>
        <w:spacing w:after="0" w:line="240" w:lineRule="auto"/>
        <w:ind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6EE5" w:rsidSect="00E5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1503"/>
    <w:multiLevelType w:val="hybridMultilevel"/>
    <w:tmpl w:val="9704FFF6"/>
    <w:lvl w:ilvl="0" w:tplc="19202A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613B5D65"/>
    <w:multiLevelType w:val="hybridMultilevel"/>
    <w:tmpl w:val="6114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5A7A"/>
    <w:rsid w:val="00016235"/>
    <w:rsid w:val="00056B1A"/>
    <w:rsid w:val="00067F24"/>
    <w:rsid w:val="00086939"/>
    <w:rsid w:val="000A4ADB"/>
    <w:rsid w:val="000F0ADE"/>
    <w:rsid w:val="0014148C"/>
    <w:rsid w:val="0016479D"/>
    <w:rsid w:val="00180EBE"/>
    <w:rsid w:val="001B013F"/>
    <w:rsid w:val="001C2FF7"/>
    <w:rsid w:val="002203C4"/>
    <w:rsid w:val="0027668A"/>
    <w:rsid w:val="00280919"/>
    <w:rsid w:val="002C6482"/>
    <w:rsid w:val="002E0DF8"/>
    <w:rsid w:val="00361AD3"/>
    <w:rsid w:val="003A5F39"/>
    <w:rsid w:val="003C5B0F"/>
    <w:rsid w:val="0040080F"/>
    <w:rsid w:val="004008C2"/>
    <w:rsid w:val="00401047"/>
    <w:rsid w:val="00423863"/>
    <w:rsid w:val="0043246A"/>
    <w:rsid w:val="004520BB"/>
    <w:rsid w:val="00454D82"/>
    <w:rsid w:val="00455F05"/>
    <w:rsid w:val="0046167F"/>
    <w:rsid w:val="004722C7"/>
    <w:rsid w:val="004A1D0D"/>
    <w:rsid w:val="004C6A5D"/>
    <w:rsid w:val="005D0382"/>
    <w:rsid w:val="00632F66"/>
    <w:rsid w:val="00687507"/>
    <w:rsid w:val="006B428E"/>
    <w:rsid w:val="00704A80"/>
    <w:rsid w:val="00755B9F"/>
    <w:rsid w:val="00765A7A"/>
    <w:rsid w:val="007E036A"/>
    <w:rsid w:val="007F74FC"/>
    <w:rsid w:val="00800EA0"/>
    <w:rsid w:val="00802D68"/>
    <w:rsid w:val="00851026"/>
    <w:rsid w:val="0086400B"/>
    <w:rsid w:val="0087679A"/>
    <w:rsid w:val="008C41FE"/>
    <w:rsid w:val="00924781"/>
    <w:rsid w:val="009766CB"/>
    <w:rsid w:val="00985801"/>
    <w:rsid w:val="00A11130"/>
    <w:rsid w:val="00A121D9"/>
    <w:rsid w:val="00A2391C"/>
    <w:rsid w:val="00A24191"/>
    <w:rsid w:val="00A26A89"/>
    <w:rsid w:val="00A93A8B"/>
    <w:rsid w:val="00AA3455"/>
    <w:rsid w:val="00B16CF1"/>
    <w:rsid w:val="00B36B78"/>
    <w:rsid w:val="00B833F9"/>
    <w:rsid w:val="00BA3675"/>
    <w:rsid w:val="00BB3E58"/>
    <w:rsid w:val="00BB715F"/>
    <w:rsid w:val="00BD444A"/>
    <w:rsid w:val="00C35E92"/>
    <w:rsid w:val="00CA4A92"/>
    <w:rsid w:val="00CC097D"/>
    <w:rsid w:val="00D0540A"/>
    <w:rsid w:val="00D5445D"/>
    <w:rsid w:val="00D5758D"/>
    <w:rsid w:val="00D744A8"/>
    <w:rsid w:val="00D76CCA"/>
    <w:rsid w:val="00D76EE5"/>
    <w:rsid w:val="00DB027A"/>
    <w:rsid w:val="00DB4542"/>
    <w:rsid w:val="00E1373C"/>
    <w:rsid w:val="00E36D2C"/>
    <w:rsid w:val="00E5285A"/>
    <w:rsid w:val="00ED48AE"/>
    <w:rsid w:val="00EE6E06"/>
    <w:rsid w:val="00EF2B61"/>
    <w:rsid w:val="00F1250A"/>
    <w:rsid w:val="00F424AC"/>
    <w:rsid w:val="00F513E5"/>
    <w:rsid w:val="00F60F45"/>
    <w:rsid w:val="00F8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Line 4"/>
        <o:r id="V:Rule2" type="connector" idref="#Line 6"/>
        <o:r id="V:Rule3" type="connector" idref="#Line 5"/>
        <o:r id="V:Rule4" type="connector" idref="#Lin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26"/>
  </w:style>
  <w:style w:type="paragraph" w:styleId="1">
    <w:name w:val="heading 1"/>
    <w:basedOn w:val="a"/>
    <w:next w:val="a"/>
    <w:link w:val="10"/>
    <w:qFormat/>
    <w:rsid w:val="00802D6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76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14148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0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6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41FE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CC097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C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2D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802D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802D68"/>
    <w:pPr>
      <w:widowControl w:val="0"/>
      <w:autoSpaceDE w:val="0"/>
      <w:autoSpaceDN w:val="0"/>
      <w:adjustRightInd w:val="0"/>
      <w:spacing w:after="0" w:line="278" w:lineRule="exact"/>
      <w:ind w:hanging="744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3;&#1088;&#1086;&#1076;&#1077;&#1094;&#1082;&#1080;&#1081;&#1089;&#1077;&#1083;&#1100;&#1089;&#1086;&#1074;&#1077;&#1090;.&#1088;&#1092;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ЗахароваСВ</dc:creator>
  <cp:keywords/>
  <dc:description/>
  <cp:lastModifiedBy>User</cp:lastModifiedBy>
  <cp:revision>44</cp:revision>
  <cp:lastPrinted>2022-11-16T10:46:00Z</cp:lastPrinted>
  <dcterms:created xsi:type="dcterms:W3CDTF">2018-06-14T14:15:00Z</dcterms:created>
  <dcterms:modified xsi:type="dcterms:W3CDTF">2022-11-23T05:07:00Z</dcterms:modified>
</cp:coreProperties>
</file>